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GB"/>
        </w:rPr>
        <w:id w:val="-871305678"/>
        <w:docPartObj>
          <w:docPartGallery w:val="Cover Pages"/>
          <w:docPartUnique/>
        </w:docPartObj>
      </w:sdtPr>
      <w:sdtEndPr>
        <w:rPr>
          <w:noProof/>
        </w:rPr>
      </w:sdtEndPr>
      <w:sdtContent>
        <w:p w14:paraId="770BA1D5" w14:textId="208C0CD6" w:rsidR="00F507A8" w:rsidRPr="00165A14" w:rsidRDefault="00F507A8" w:rsidP="00F507A8">
          <w:pPr>
            <w:ind w:left="-1080"/>
            <w:rPr>
              <w:lang w:val="en-GB"/>
            </w:rPr>
          </w:pPr>
          <w:r w:rsidRPr="00165A14">
            <w:rPr>
              <w:noProof/>
              <w:color w:val="2B579A"/>
              <w:shd w:val="clear" w:color="auto" w:fill="E6E6E6"/>
              <w:lang w:val="nl"/>
            </w:rPr>
            <w:drawing>
              <wp:anchor distT="0" distB="0" distL="114300" distR="114300" simplePos="0" relativeHeight="251785216" behindDoc="1" locked="0" layoutInCell="1" allowOverlap="1" wp14:anchorId="4D94C724" wp14:editId="1748529E">
                <wp:simplePos x="0" y="0"/>
                <wp:positionH relativeFrom="column">
                  <wp:posOffset>-739140</wp:posOffset>
                </wp:positionH>
                <wp:positionV relativeFrom="paragraph">
                  <wp:posOffset>-1755774</wp:posOffset>
                </wp:positionV>
                <wp:extent cx="7827264" cy="1107109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7827264" cy="11071095"/>
                        </a:xfrm>
                        <a:prstGeom prst="rect">
                          <a:avLst/>
                        </a:prstGeom>
                      </pic:spPr>
                    </pic:pic>
                  </a:graphicData>
                </a:graphic>
                <wp14:sizeRelH relativeFrom="margin">
                  <wp14:pctWidth>0</wp14:pctWidth>
                </wp14:sizeRelH>
                <wp14:sizeRelV relativeFrom="margin">
                  <wp14:pctHeight>0</wp14:pctHeight>
                </wp14:sizeRelV>
              </wp:anchor>
            </w:drawing>
          </w:r>
        </w:p>
        <w:p w14:paraId="072E91DA" w14:textId="0EBAAB4B" w:rsidR="00F507A8" w:rsidRPr="00165A14" w:rsidRDefault="00F507A8" w:rsidP="00F507A8">
          <w:pPr>
            <w:rPr>
              <w:noProof/>
              <w:lang w:val="en-GB"/>
            </w:rPr>
          </w:pPr>
          <w:r w:rsidRPr="00165A14">
            <w:rPr>
              <w:noProof/>
              <w:lang w:val="en-GB"/>
            </w:rPr>
            <w:br w:type="page"/>
          </w:r>
        </w:p>
      </w:sdtContent>
    </w:sdt>
    <w:p w14:paraId="2B5719D2" w14:textId="420CD0D8" w:rsidR="00804B54" w:rsidRPr="00165A14" w:rsidRDefault="00741550" w:rsidP="00741550">
      <w:pPr>
        <w:ind w:left="-1080" w:right="-3600"/>
        <w:jc w:val="center"/>
        <w:rPr>
          <w:lang w:val="en-GB"/>
        </w:rPr>
        <w:sectPr w:rsidR="00804B54" w:rsidRPr="00165A14" w:rsidSect="00CB1D1D">
          <w:headerReference w:type="even" r:id="rId12"/>
          <w:headerReference w:type="default" r:id="rId13"/>
          <w:footerReference w:type="even" r:id="rId14"/>
          <w:footerReference w:type="default" r:id="rId15"/>
          <w:headerReference w:type="first" r:id="rId16"/>
          <w:footerReference w:type="first" r:id="rId17"/>
          <w:pgSz w:w="12240" w:h="15840" w:code="1"/>
          <w:pgMar w:top="1166" w:right="3600" w:bottom="1282" w:left="1080" w:header="706" w:footer="706" w:gutter="0"/>
          <w:pgNumType w:start="0"/>
          <w:cols w:space="851"/>
          <w:docGrid w:linePitch="360"/>
        </w:sectPr>
      </w:pPr>
      <w:r w:rsidRPr="00165A14">
        <w:rPr>
          <w:noProof/>
          <w:color w:val="2B579A"/>
          <w:shd w:val="clear" w:color="auto" w:fill="E6E6E6"/>
          <w:lang w:val="nl"/>
        </w:rPr>
        <w:lastRenderedPageBreak/>
        <w:drawing>
          <wp:anchor distT="0" distB="0" distL="114300" distR="114300" simplePos="0" relativeHeight="251786240" behindDoc="1" locked="0" layoutInCell="1" allowOverlap="1" wp14:anchorId="76BFD173" wp14:editId="19233734">
            <wp:simplePos x="0" y="0"/>
            <wp:positionH relativeFrom="column">
              <wp:posOffset>-708660</wp:posOffset>
            </wp:positionH>
            <wp:positionV relativeFrom="paragraph">
              <wp:posOffset>-991870</wp:posOffset>
            </wp:positionV>
            <wp:extent cx="7814930" cy="1111130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rcRect l="259" r="259"/>
                    <a:stretch>
                      <a:fillRect/>
                    </a:stretch>
                  </pic:blipFill>
                  <pic:spPr bwMode="auto">
                    <a:xfrm>
                      <a:off x="0" y="0"/>
                      <a:ext cx="7814930" cy="11111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E6CEC4" w14:textId="1FA3E7C2" w:rsidR="00660F23" w:rsidRPr="00894386" w:rsidRDefault="00660F23" w:rsidP="00660F23">
      <w:pPr>
        <w:pStyle w:val="Heading1"/>
        <w:rPr>
          <w:lang w:val="nl-BE"/>
        </w:rPr>
      </w:pPr>
      <w:bookmarkStart w:id="0" w:name="_Toc66778614"/>
      <w:r w:rsidRPr="00165A14">
        <w:rPr>
          <w:lang w:val="nl"/>
        </w:rPr>
        <w:lastRenderedPageBreak/>
        <w:t>Introductie</w:t>
      </w:r>
      <w:bookmarkEnd w:id="0"/>
    </w:p>
    <w:p w14:paraId="4496F976" w14:textId="3EE54894" w:rsidR="00660F23" w:rsidRPr="00894386" w:rsidRDefault="00660F23" w:rsidP="00660F23">
      <w:pPr>
        <w:jc w:val="both"/>
        <w:rPr>
          <w:lang w:val="nl-BE"/>
        </w:rPr>
      </w:pPr>
      <w:r w:rsidRPr="00165A14">
        <w:rPr>
          <w:lang w:val="nl"/>
        </w:rPr>
        <w:t xml:space="preserve">Als u dit document </w:t>
      </w:r>
      <w:r w:rsidR="00F13D22">
        <w:rPr>
          <w:lang w:val="nl"/>
        </w:rPr>
        <w:t>bent tegengekomen,</w:t>
      </w:r>
      <w:r w:rsidRPr="00165A14">
        <w:rPr>
          <w:lang w:val="nl"/>
        </w:rPr>
        <w:t xml:space="preserve"> heeft u misschien al gehoord over het concept van een "circulaire economie". Maar hoewel het concept in verschillende sectoren bekend wordt, vraag</w:t>
      </w:r>
      <w:r w:rsidR="00894386">
        <w:rPr>
          <w:lang w:val="nl"/>
        </w:rPr>
        <w:t>t</w:t>
      </w:r>
      <w:r w:rsidRPr="00165A14">
        <w:rPr>
          <w:lang w:val="nl"/>
        </w:rPr>
        <w:t xml:space="preserve"> </w:t>
      </w:r>
      <w:r w:rsidR="00894386">
        <w:rPr>
          <w:lang w:val="nl"/>
        </w:rPr>
        <w:t>u zich</w:t>
      </w:r>
      <w:r w:rsidRPr="00165A14">
        <w:rPr>
          <w:lang w:val="nl"/>
        </w:rPr>
        <w:t xml:space="preserve"> misschien nog steeds af wat het precies is. </w:t>
      </w:r>
      <w:r w:rsidR="00894386">
        <w:rPr>
          <w:lang w:val="nl"/>
        </w:rPr>
        <w:t>U</w:t>
      </w:r>
      <w:r w:rsidRPr="00165A14">
        <w:rPr>
          <w:lang w:val="nl"/>
        </w:rPr>
        <w:t xml:space="preserve"> vraagt </w:t>
      </w:r>
      <w:r w:rsidR="00894386">
        <w:rPr>
          <w:lang w:val="nl"/>
        </w:rPr>
        <w:t>zich</w:t>
      </w:r>
      <w:r w:rsidRPr="00165A14">
        <w:rPr>
          <w:lang w:val="nl"/>
        </w:rPr>
        <w:t xml:space="preserve"> misschien ook af hoe </w:t>
      </w:r>
      <w:r w:rsidR="00894386">
        <w:rPr>
          <w:lang w:val="nl"/>
        </w:rPr>
        <w:t>u</w:t>
      </w:r>
      <w:r w:rsidRPr="00165A14">
        <w:rPr>
          <w:lang w:val="nl"/>
        </w:rPr>
        <w:t xml:space="preserve"> een actor kunt worden in het ondersteunen van de transitie naar een circulaire economie in </w:t>
      </w:r>
      <w:r w:rsidR="00894386">
        <w:rPr>
          <w:lang w:val="nl"/>
        </w:rPr>
        <w:t>uw</w:t>
      </w:r>
      <w:r w:rsidRPr="00165A14">
        <w:rPr>
          <w:lang w:val="nl"/>
        </w:rPr>
        <w:t xml:space="preserve"> eigen sector en dagelijks leven.</w:t>
      </w:r>
    </w:p>
    <w:p w14:paraId="6EED0FE9" w14:textId="23BC6C37" w:rsidR="00660F23" w:rsidRPr="00894386" w:rsidRDefault="00660F23" w:rsidP="00660F23">
      <w:pPr>
        <w:jc w:val="both"/>
        <w:rPr>
          <w:lang w:val="nl-BE"/>
        </w:rPr>
      </w:pPr>
      <w:r w:rsidRPr="00165A14">
        <w:rPr>
          <w:lang w:val="nl"/>
        </w:rPr>
        <w:t xml:space="preserve">Als deze gedachten </w:t>
      </w:r>
      <w:r w:rsidR="00362B64">
        <w:rPr>
          <w:lang w:val="nl"/>
        </w:rPr>
        <w:t>bij</w:t>
      </w:r>
      <w:r>
        <w:rPr>
          <w:lang w:val="nl"/>
        </w:rPr>
        <w:t xml:space="preserve"> </w:t>
      </w:r>
      <w:r w:rsidR="00894386">
        <w:rPr>
          <w:lang w:val="nl"/>
        </w:rPr>
        <w:t>u</w:t>
      </w:r>
      <w:r>
        <w:rPr>
          <w:lang w:val="nl"/>
        </w:rPr>
        <w:t xml:space="preserve"> opgekomen zijn, dan ben</w:t>
      </w:r>
      <w:r w:rsidR="00894386">
        <w:rPr>
          <w:lang w:val="nl"/>
        </w:rPr>
        <w:t>t u</w:t>
      </w:r>
      <w:r w:rsidRPr="00165A14">
        <w:rPr>
          <w:lang w:val="nl"/>
        </w:rPr>
        <w:t xml:space="preserve"> op de juiste plek!</w:t>
      </w:r>
    </w:p>
    <w:p w14:paraId="17885B01" w14:textId="5D5703B6" w:rsidR="00660F23" w:rsidRPr="00894386" w:rsidRDefault="00894386" w:rsidP="00660F23">
      <w:pPr>
        <w:jc w:val="both"/>
        <w:rPr>
          <w:lang w:val="nl-BE"/>
        </w:rPr>
      </w:pPr>
      <w:r>
        <w:rPr>
          <w:lang w:val="nl"/>
        </w:rPr>
        <w:t>De partners achter</w:t>
      </w:r>
      <w:r w:rsidR="00660F23" w:rsidRPr="00165A14">
        <w:rPr>
          <w:lang w:val="nl"/>
        </w:rPr>
        <w:t xml:space="preserve"> U-Eco </w:t>
      </w:r>
      <w:r>
        <w:rPr>
          <w:lang w:val="nl"/>
        </w:rPr>
        <w:t>hebben</w:t>
      </w:r>
      <w:r w:rsidR="00660F23" w:rsidRPr="00165A14">
        <w:rPr>
          <w:lang w:val="nl"/>
        </w:rPr>
        <w:t xml:space="preserve"> deze vindingrijke en inzichtelijke handleiding ontwikkeld</w:t>
      </w:r>
      <w:r>
        <w:rPr>
          <w:lang w:val="nl"/>
        </w:rPr>
        <w:t>,</w:t>
      </w:r>
      <w:r w:rsidR="00660F23" w:rsidRPr="00165A14">
        <w:rPr>
          <w:lang w:val="nl"/>
        </w:rPr>
        <w:t xml:space="preserve"> </w:t>
      </w:r>
      <w:r w:rsidR="00362B64">
        <w:rPr>
          <w:lang w:val="nl"/>
        </w:rPr>
        <w:t>gericht op</w:t>
      </w:r>
      <w:r w:rsidR="00660F23">
        <w:rPr>
          <w:lang w:val="nl"/>
        </w:rPr>
        <w:t xml:space="preserve"> </w:t>
      </w:r>
      <w:r w:rsidR="00362B64">
        <w:rPr>
          <w:lang w:val="nl"/>
        </w:rPr>
        <w:t xml:space="preserve">diegenen </w:t>
      </w:r>
      <w:r w:rsidR="00660F23">
        <w:rPr>
          <w:lang w:val="nl"/>
        </w:rPr>
        <w:t xml:space="preserve">die meer willen weten over de circulaire economie en </w:t>
      </w:r>
      <w:r w:rsidR="00FB709B">
        <w:rPr>
          <w:lang w:val="nl"/>
        </w:rPr>
        <w:t>die</w:t>
      </w:r>
      <w:r w:rsidR="00660F23">
        <w:rPr>
          <w:lang w:val="nl"/>
        </w:rPr>
        <w:t xml:space="preserve"> verandering in </w:t>
      </w:r>
      <w:r w:rsidR="00FB709B">
        <w:rPr>
          <w:lang w:val="nl"/>
        </w:rPr>
        <w:t>hun</w:t>
      </w:r>
      <w:r w:rsidR="00660F23">
        <w:rPr>
          <w:lang w:val="nl"/>
        </w:rPr>
        <w:t xml:space="preserve"> eigen leven willen </w:t>
      </w:r>
      <w:r w:rsidR="00FB709B">
        <w:rPr>
          <w:lang w:val="nl"/>
        </w:rPr>
        <w:t>veroorzaken</w:t>
      </w:r>
      <w:r w:rsidR="00660F23" w:rsidRPr="00165A14">
        <w:rPr>
          <w:lang w:val="nl"/>
        </w:rPr>
        <w:t xml:space="preserve">. </w:t>
      </w:r>
      <w:r w:rsidR="00FB709B">
        <w:rPr>
          <w:lang w:val="nl"/>
        </w:rPr>
        <w:t>H</w:t>
      </w:r>
      <w:r w:rsidR="00660F23" w:rsidRPr="00165A14">
        <w:rPr>
          <w:lang w:val="nl"/>
        </w:rPr>
        <w:t xml:space="preserve">et is ook </w:t>
      </w:r>
      <w:r w:rsidR="00526EE1">
        <w:rPr>
          <w:lang w:val="nl"/>
        </w:rPr>
        <w:t xml:space="preserve">bedoeld voor degenen </w:t>
      </w:r>
      <w:r w:rsidR="00660F23">
        <w:rPr>
          <w:lang w:val="nl"/>
        </w:rPr>
        <w:t>die vaardigheden</w:t>
      </w:r>
      <w:r w:rsidR="00660F23" w:rsidRPr="00165A14">
        <w:rPr>
          <w:lang w:val="nl"/>
        </w:rPr>
        <w:t xml:space="preserve"> willen opdoen om verandering in anderen om </w:t>
      </w:r>
      <w:r w:rsidR="00FB709B">
        <w:rPr>
          <w:lang w:val="nl"/>
        </w:rPr>
        <w:t>hen</w:t>
      </w:r>
      <w:r w:rsidR="00660F23" w:rsidRPr="00165A14">
        <w:rPr>
          <w:lang w:val="nl"/>
        </w:rPr>
        <w:t xml:space="preserve"> heen te stimuleren en te inspireren.</w:t>
      </w:r>
    </w:p>
    <w:p w14:paraId="6517E47E" w14:textId="44B7229E" w:rsidR="00660F23" w:rsidRPr="00894386" w:rsidRDefault="00660F23" w:rsidP="00660F23">
      <w:pPr>
        <w:jc w:val="both"/>
        <w:rPr>
          <w:lang w:val="nl-BE"/>
        </w:rPr>
      </w:pPr>
      <w:r w:rsidRPr="00165A14">
        <w:rPr>
          <w:lang w:val="nl"/>
        </w:rPr>
        <w:t>Het U-Eco-partnerschap hoopt dat ons project de brug kan zijn tussen wat u wilt doen en de vaardigheden en kennis die u misschien mist om daar te komen. Daarom maakt u in de pagina's van deze handleiding kennis met verschillende concepten, aspecten en de stand van zaken rond onderwerpen in de circulaire economie, evenals met trainingsmethodologieën,</w:t>
      </w:r>
      <w:r w:rsidR="00526EE1">
        <w:rPr>
          <w:lang w:val="nl"/>
        </w:rPr>
        <w:t>methoden</w:t>
      </w:r>
      <w:r w:rsidR="00BA172A">
        <w:rPr>
          <w:lang w:val="nl"/>
        </w:rPr>
        <w:t xml:space="preserve"> </w:t>
      </w:r>
      <w:r w:rsidRPr="00165A14">
        <w:rPr>
          <w:lang w:val="nl"/>
        </w:rPr>
        <w:t>en oefeningen die u kunnen inspireren in uw eigen activiteiten.</w:t>
      </w:r>
    </w:p>
    <w:p w14:paraId="44B5060D" w14:textId="79C5E3A6" w:rsidR="00E27441" w:rsidRPr="00894386" w:rsidRDefault="00660F23" w:rsidP="00660F23">
      <w:pPr>
        <w:jc w:val="both"/>
        <w:rPr>
          <w:rStyle w:val="Strong"/>
          <w:color w:val="6A3B68" w:themeColor="accent5"/>
          <w:lang w:val="nl-BE"/>
        </w:rPr>
        <w:sectPr w:rsidR="00E27441" w:rsidRPr="00894386" w:rsidSect="00182B17">
          <w:headerReference w:type="even" r:id="rId19"/>
          <w:headerReference w:type="default" r:id="rId20"/>
          <w:footerReference w:type="default" r:id="rId21"/>
          <w:headerReference w:type="first" r:id="rId22"/>
          <w:pgSz w:w="12240" w:h="15840" w:code="1"/>
          <w:pgMar w:top="1166" w:right="3600" w:bottom="1282" w:left="1080" w:header="706" w:footer="706" w:gutter="0"/>
          <w:pgNumType w:fmt="lowerRoman" w:start="1"/>
          <w:cols w:space="851"/>
          <w:docGrid w:linePitch="360"/>
        </w:sectPr>
      </w:pPr>
      <w:r w:rsidRPr="00A940F6">
        <w:rPr>
          <w:rStyle w:val="Strong"/>
          <w:color w:val="6A3B68" w:themeColor="accent5"/>
          <w:lang w:val="nl"/>
        </w:rPr>
        <w:t>Doe met ons mee aan dit innovatieve project en aan het veranderen van onze wereld naar een herstellende en harmonieuze plek!</w:t>
      </w:r>
    </w:p>
    <w:sdt>
      <w:sdtPr>
        <w:rPr>
          <w:rFonts w:asciiTheme="minorHAnsi" w:eastAsiaTheme="minorHAnsi" w:hAnsiTheme="minorHAnsi" w:cstheme="minorBidi"/>
          <w:b w:val="0"/>
          <w:bCs w:val="0"/>
          <w:color w:val="595959" w:themeColor="text1" w:themeTint="A6"/>
          <w:sz w:val="22"/>
          <w:szCs w:val="22"/>
          <w:shd w:val="clear" w:color="auto" w:fill="E6E6E6"/>
          <w:lang w:val="en-GB"/>
        </w:rPr>
        <w:id w:val="1411034729"/>
        <w:docPartObj>
          <w:docPartGallery w:val="Table of Contents"/>
          <w:docPartUnique/>
        </w:docPartObj>
      </w:sdtPr>
      <w:sdtEndPr>
        <w:rPr>
          <w:noProof/>
        </w:rPr>
      </w:sdtEndPr>
      <w:sdtContent>
        <w:p w14:paraId="103BAFA8" w14:textId="1812F351" w:rsidR="00BE6838" w:rsidRPr="00165A14" w:rsidRDefault="00BE6838">
          <w:pPr>
            <w:pStyle w:val="TOCHeading"/>
            <w:rPr>
              <w:lang w:val="en-GB"/>
            </w:rPr>
          </w:pPr>
          <w:r w:rsidRPr="00165A14">
            <w:rPr>
              <w:lang w:val="nl"/>
            </w:rPr>
            <w:t>Inhoudsopgave</w:t>
          </w:r>
        </w:p>
        <w:p w14:paraId="7F926177" w14:textId="2DFD375D" w:rsidR="00F13AA9" w:rsidRDefault="00182B17">
          <w:pPr>
            <w:pStyle w:val="TOC2"/>
            <w:tabs>
              <w:tab w:val="right" w:leader="dot" w:pos="7550"/>
            </w:tabs>
            <w:rPr>
              <w:rFonts w:eastAsiaTheme="minorEastAsia" w:cstheme="minorBidi"/>
              <w:smallCaps w:val="0"/>
              <w:noProof/>
              <w:color w:val="auto"/>
              <w:sz w:val="24"/>
              <w:szCs w:val="24"/>
            </w:rPr>
          </w:pPr>
          <w:r>
            <w:rPr>
              <w:caps/>
              <w:smallCaps w:val="0"/>
              <w:color w:val="2B579A"/>
              <w:shd w:val="clear" w:color="auto" w:fill="E6E6E6"/>
              <w:lang w:val="nl"/>
            </w:rPr>
            <w:fldChar w:fldCharType="begin"/>
          </w:r>
          <w:r>
            <w:rPr>
              <w:caps/>
              <w:smallCaps w:val="0"/>
              <w:lang w:val="nl"/>
            </w:rPr>
            <w:instrText xml:space="preserve"> TOC \h \z \t "Heading 1,2,Chapter Title,1" </w:instrText>
          </w:r>
          <w:r>
            <w:rPr>
              <w:caps/>
              <w:smallCaps w:val="0"/>
              <w:color w:val="2B579A"/>
              <w:shd w:val="clear" w:color="auto" w:fill="E6E6E6"/>
              <w:lang w:val="nl"/>
            </w:rPr>
            <w:fldChar w:fldCharType="separate"/>
          </w:r>
          <w:hyperlink w:anchor="_Toc66778614" w:history="1">
            <w:r w:rsidR="00F13AA9" w:rsidRPr="0026403C">
              <w:rPr>
                <w:rStyle w:val="Hyperlink"/>
                <w:noProof/>
                <w:lang w:val="nl"/>
              </w:rPr>
              <w:t>Inleiding</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_Toc66778614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14" w:history="1">
            <w:r w:rsidR="00F13AA9" w:rsidRPr="0026403C">
              <w:rPr>
                <w:rStyle w:val="Hyperlink"/>
                <w:noProof/>
                <w:lang w:val="nl"/>
              </w:rPr>
              <w:t>i</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_Toc66778614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2DB20C11" w14:textId="495BA154" w:rsidR="00F13AA9" w:rsidRDefault="00C64957">
          <w:pPr>
            <w:pStyle w:val="TOC2"/>
            <w:tabs>
              <w:tab w:val="right" w:leader="dot" w:pos="7550"/>
            </w:tabs>
            <w:rPr>
              <w:rFonts w:eastAsiaTheme="minorEastAsia" w:cstheme="minorBidi"/>
              <w:smallCaps w:val="0"/>
              <w:noProof/>
              <w:color w:val="auto"/>
              <w:sz w:val="24"/>
              <w:szCs w:val="24"/>
            </w:rPr>
          </w:pPr>
          <w:hyperlink w:anchor="_Toc66778615" w:history="1">
            <w:r w:rsidR="00F13AA9" w:rsidRPr="0026403C">
              <w:rPr>
                <w:rStyle w:val="Hyperlink"/>
                <w:noProof/>
                <w:lang w:val="nl"/>
              </w:rPr>
              <w:t>Het probleem</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_Toc66778615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15" w:history="1">
            <w:r w:rsidR="00F13AA9" w:rsidRPr="0026403C">
              <w:rPr>
                <w:rStyle w:val="Hyperlink"/>
                <w:noProof/>
                <w:lang w:val="nl"/>
              </w:rPr>
              <w:t>II begrijpen</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_Toc66778615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2285A924" w14:textId="425D7B25" w:rsidR="00F13AA9" w:rsidRDefault="00C64957">
          <w:pPr>
            <w:pStyle w:val="TOC2"/>
            <w:tabs>
              <w:tab w:val="right" w:leader="dot" w:pos="7550"/>
            </w:tabs>
            <w:rPr>
              <w:rFonts w:eastAsiaTheme="minorEastAsia" w:cstheme="minorBidi"/>
              <w:smallCaps w:val="0"/>
              <w:noProof/>
              <w:color w:val="auto"/>
              <w:sz w:val="24"/>
              <w:szCs w:val="24"/>
            </w:rPr>
          </w:pPr>
          <w:hyperlink w:anchor="_Toc66778616" w:history="1">
            <w:r w:rsidR="00F13AA9" w:rsidRPr="0026403C">
              <w:rPr>
                <w:rStyle w:val="Hyperlink"/>
                <w:noProof/>
                <w:lang w:val="nl"/>
              </w:rPr>
              <w:t>U-Eco Uitgelegd – Hoe we hier zijn gekomen</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_Toc66778616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16" w:history="1">
            <w:r w:rsidR="00F13AA9" w:rsidRPr="0026403C">
              <w:rPr>
                <w:rStyle w:val="Hyperlink"/>
                <w:noProof/>
                <w:lang w:val="nl"/>
              </w:rPr>
              <w:t>IV</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_Toc66778616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7CB6900F" w14:textId="50D48FF0" w:rsidR="00F13AA9" w:rsidRDefault="00C64957">
          <w:pPr>
            <w:pStyle w:val="TOC2"/>
            <w:tabs>
              <w:tab w:val="right" w:leader="dot" w:pos="7550"/>
            </w:tabs>
            <w:rPr>
              <w:rFonts w:eastAsiaTheme="minorEastAsia" w:cstheme="minorBidi"/>
              <w:smallCaps w:val="0"/>
              <w:noProof/>
              <w:color w:val="auto"/>
              <w:sz w:val="24"/>
              <w:szCs w:val="24"/>
            </w:rPr>
          </w:pPr>
          <w:hyperlink w:anchor="_Toc66778617" w:history="1">
            <w:r w:rsidR="00F13AA9" w:rsidRPr="0026403C">
              <w:rPr>
                <w:rStyle w:val="Hyperlink"/>
                <w:noProof/>
                <w:lang w:val="nl"/>
              </w:rPr>
              <w:t>Overzicht van de handleiding</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_Toc66778617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17" w:history="1">
            <w:r w:rsidR="00F13AA9" w:rsidRPr="0026403C">
              <w:rPr>
                <w:rStyle w:val="Hyperlink"/>
                <w:noProof/>
                <w:lang w:val="nl"/>
              </w:rPr>
              <w:t>V</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_Toc66778617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02C18251" w14:textId="1F1CBBBC" w:rsidR="00F13AA9" w:rsidRDefault="00C64957">
          <w:pPr>
            <w:pStyle w:val="TOC2"/>
            <w:tabs>
              <w:tab w:val="right" w:leader="dot" w:pos="7550"/>
            </w:tabs>
            <w:rPr>
              <w:rFonts w:eastAsiaTheme="minorEastAsia" w:cstheme="minorBidi"/>
              <w:smallCaps w:val="0"/>
              <w:noProof/>
              <w:color w:val="auto"/>
              <w:sz w:val="24"/>
              <w:szCs w:val="24"/>
            </w:rPr>
          </w:pPr>
          <w:hyperlink w:anchor="_Toc66778618" w:history="1">
            <w:r w:rsidR="00F13AA9" w:rsidRPr="0026403C">
              <w:rPr>
                <w:rStyle w:val="Hyperlink"/>
                <w:noProof/>
                <w:lang w:val="nl"/>
              </w:rPr>
              <w:t>Gegevensverzameling</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_Toc66778618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18" w:history="1">
            <w:r w:rsidR="00F13AA9" w:rsidRPr="0026403C">
              <w:rPr>
                <w:rStyle w:val="Hyperlink"/>
                <w:noProof/>
                <w:lang w:val="nl"/>
              </w:rPr>
              <w:t>V</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_Toc66778618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54B1226F" w14:textId="5643645F" w:rsidR="00F13AA9" w:rsidRDefault="00C64957">
          <w:pPr>
            <w:pStyle w:val="TOC1"/>
            <w:tabs>
              <w:tab w:val="right" w:leader="dot" w:pos="7550"/>
            </w:tabs>
            <w:rPr>
              <w:rFonts w:eastAsiaTheme="minorEastAsia" w:cstheme="minorBidi"/>
              <w:b w:val="0"/>
              <w:bCs w:val="0"/>
              <w:caps w:val="0"/>
              <w:noProof/>
              <w:color w:val="auto"/>
              <w:sz w:val="24"/>
              <w:szCs w:val="24"/>
            </w:rPr>
          </w:pPr>
          <w:hyperlink w:anchor="_Toc66778619" w:history="1">
            <w:r w:rsidR="00F13AA9" w:rsidRPr="0026403C">
              <w:rPr>
                <w:rStyle w:val="Hyperlink"/>
                <w:noProof/>
                <w:lang w:val="nl"/>
              </w:rPr>
              <w:t>Kader</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_Toc66778619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19" w:history="1">
            <w:r w:rsidR="00F13AA9" w:rsidRPr="0026403C">
              <w:rPr>
                <w:rStyle w:val="Hyperlink"/>
                <w:noProof/>
                <w:lang w:val="nl"/>
              </w:rPr>
              <w:t>1</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_Toc66778619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2A82E155" w14:textId="7240591D" w:rsidR="00F13AA9" w:rsidRDefault="00C64957">
          <w:pPr>
            <w:pStyle w:val="TOC2"/>
            <w:tabs>
              <w:tab w:val="right" w:leader="dot" w:pos="7550"/>
            </w:tabs>
            <w:rPr>
              <w:rFonts w:eastAsiaTheme="minorEastAsia" w:cstheme="minorBidi"/>
              <w:smallCaps w:val="0"/>
              <w:noProof/>
              <w:color w:val="auto"/>
              <w:sz w:val="24"/>
              <w:szCs w:val="24"/>
            </w:rPr>
          </w:pPr>
          <w:hyperlink w:anchor="_Toc66778620" w:history="1">
            <w:r w:rsidR="00F13AA9" w:rsidRPr="0026403C">
              <w:rPr>
                <w:rStyle w:val="Hyperlink"/>
                <w:noProof/>
                <w:lang w:val="nl"/>
              </w:rPr>
              <w:t xml:space="preserve">Een uitweg? </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_Toc66778620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20" w:history="1">
            <w:r w:rsidR="00F13AA9" w:rsidRPr="0026403C">
              <w:rPr>
                <w:rStyle w:val="Hyperlink"/>
                <w:noProof/>
                <w:lang w:val="nl"/>
              </w:rPr>
              <w:t>2</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_Toc66778620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7A0B3EA9" w14:textId="60E3F90C" w:rsidR="00F13AA9" w:rsidRDefault="00C64957">
          <w:pPr>
            <w:pStyle w:val="TOC2"/>
            <w:tabs>
              <w:tab w:val="right" w:leader="dot" w:pos="7550"/>
            </w:tabs>
            <w:rPr>
              <w:rFonts w:eastAsiaTheme="minorEastAsia" w:cstheme="minorBidi"/>
              <w:smallCaps w:val="0"/>
              <w:noProof/>
              <w:color w:val="auto"/>
              <w:sz w:val="24"/>
              <w:szCs w:val="24"/>
            </w:rPr>
          </w:pPr>
          <w:hyperlink w:anchor="_Toc66778621" w:history="1">
            <w:r w:rsidR="00F13AA9" w:rsidRPr="0026403C">
              <w:rPr>
                <w:rStyle w:val="Hyperlink"/>
                <w:noProof/>
                <w:lang w:val="nl"/>
              </w:rPr>
              <w:t xml:space="preserve">Wat is een Circulaire Economie? </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_Toc66778621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21" w:history="1">
            <w:r w:rsidR="00F13AA9" w:rsidRPr="0026403C">
              <w:rPr>
                <w:rStyle w:val="Hyperlink"/>
                <w:noProof/>
                <w:lang w:val="nl"/>
              </w:rPr>
              <w:t>2</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_Toc66778621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1C6FCFDC" w14:textId="2E861947" w:rsidR="00F13AA9" w:rsidRDefault="00C64957">
          <w:pPr>
            <w:pStyle w:val="TOC2"/>
            <w:tabs>
              <w:tab w:val="right" w:leader="dot" w:pos="7550"/>
            </w:tabs>
            <w:rPr>
              <w:rFonts w:eastAsiaTheme="minorEastAsia" w:cstheme="minorBidi"/>
              <w:smallCaps w:val="0"/>
              <w:noProof/>
              <w:color w:val="auto"/>
              <w:sz w:val="24"/>
              <w:szCs w:val="24"/>
            </w:rPr>
          </w:pPr>
          <w:hyperlink w:anchor="_Toc66778622" w:history="1">
            <w:r w:rsidR="00F13AA9" w:rsidRPr="0026403C">
              <w:rPr>
                <w:rStyle w:val="Hyperlink"/>
                <w:noProof/>
                <w:lang w:val="nl"/>
              </w:rPr>
              <w:t>Circulaire principes</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_Toc66778622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22" w:history="1">
            <w:r w:rsidR="00F13AA9" w:rsidRPr="0026403C">
              <w:rPr>
                <w:rStyle w:val="Hyperlink"/>
                <w:noProof/>
                <w:lang w:val="nl"/>
              </w:rPr>
              <w:t>3</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_Toc66778622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0885E525" w14:textId="5E5D7840" w:rsidR="00F13AA9" w:rsidRDefault="00C64957">
          <w:pPr>
            <w:pStyle w:val="TOC2"/>
            <w:tabs>
              <w:tab w:val="right" w:leader="dot" w:pos="7550"/>
            </w:tabs>
            <w:rPr>
              <w:rFonts w:eastAsiaTheme="minorEastAsia" w:cstheme="minorBidi"/>
              <w:smallCaps w:val="0"/>
              <w:noProof/>
              <w:color w:val="auto"/>
              <w:sz w:val="24"/>
              <w:szCs w:val="24"/>
            </w:rPr>
          </w:pPr>
          <w:hyperlink w:anchor="_Toc66778623" w:history="1">
            <w:r w:rsidR="00F13AA9" w:rsidRPr="0026403C">
              <w:rPr>
                <w:rStyle w:val="Hyperlink"/>
                <w:noProof/>
                <w:lang w:val="nl"/>
              </w:rPr>
              <w:t>Circulaire praktijken</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_Toc66778623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23" w:history="1">
            <w:r w:rsidR="00F13AA9" w:rsidRPr="0026403C">
              <w:rPr>
                <w:rStyle w:val="Hyperlink"/>
                <w:noProof/>
                <w:lang w:val="nl"/>
              </w:rPr>
              <w:t>4</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_Toc66778623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13B47517" w14:textId="77990BEC" w:rsidR="00F13AA9" w:rsidRDefault="00C64957">
          <w:pPr>
            <w:pStyle w:val="TOC1"/>
            <w:tabs>
              <w:tab w:val="right" w:leader="dot" w:pos="7550"/>
            </w:tabs>
            <w:rPr>
              <w:rFonts w:eastAsiaTheme="minorEastAsia" w:cstheme="minorBidi"/>
              <w:b w:val="0"/>
              <w:bCs w:val="0"/>
              <w:caps w:val="0"/>
              <w:noProof/>
              <w:color w:val="auto"/>
              <w:sz w:val="24"/>
              <w:szCs w:val="24"/>
            </w:rPr>
          </w:pPr>
          <w:hyperlink w:anchor="_Toc66778624" w:history="1">
            <w:r w:rsidR="00F13AA9" w:rsidRPr="0026403C">
              <w:rPr>
                <w:rStyle w:val="Hyperlink"/>
                <w:noProof/>
                <w:lang w:val="nl"/>
              </w:rPr>
              <w:t>De circulaire economie in de praktijk</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_Toc66778624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24" w:history="1">
            <w:r w:rsidR="00F13AA9" w:rsidRPr="0026403C">
              <w:rPr>
                <w:rStyle w:val="Hyperlink"/>
                <w:noProof/>
                <w:lang w:val="nl"/>
              </w:rPr>
              <w:t>5</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_Toc66778624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0CFCB31F" w14:textId="3F8F8440" w:rsidR="00F13AA9" w:rsidRDefault="00C64957">
          <w:pPr>
            <w:pStyle w:val="TOC2"/>
            <w:tabs>
              <w:tab w:val="right" w:leader="dot" w:pos="7550"/>
            </w:tabs>
            <w:rPr>
              <w:rFonts w:eastAsiaTheme="minorEastAsia" w:cstheme="minorBidi"/>
              <w:smallCaps w:val="0"/>
              <w:noProof/>
              <w:color w:val="auto"/>
              <w:sz w:val="24"/>
              <w:szCs w:val="24"/>
            </w:rPr>
          </w:pPr>
          <w:hyperlink w:anchor="_Toc66778625" w:history="1">
            <w:r w:rsidR="00F13AA9" w:rsidRPr="0026403C">
              <w:rPr>
                <w:rStyle w:val="Hyperlink"/>
                <w:noProof/>
                <w:lang w:val="nl"/>
              </w:rPr>
              <w:t xml:space="preserve">Wat zijn de belangrijkste uitdagingen en kansen? </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_Toc66778625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25" w:history="1">
            <w:r w:rsidR="00F13AA9" w:rsidRPr="0026403C">
              <w:rPr>
                <w:rStyle w:val="Hyperlink"/>
                <w:noProof/>
                <w:lang w:val="nl"/>
              </w:rPr>
              <w:t>6</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_Toc66778625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557075D7" w14:textId="0EC2C1E3" w:rsidR="00F13AA9" w:rsidRDefault="00C64957">
          <w:pPr>
            <w:pStyle w:val="TOC2"/>
            <w:tabs>
              <w:tab w:val="right" w:leader="dot" w:pos="7550"/>
            </w:tabs>
            <w:rPr>
              <w:rFonts w:eastAsiaTheme="minorEastAsia" w:cstheme="minorBidi"/>
              <w:smallCaps w:val="0"/>
              <w:noProof/>
              <w:color w:val="auto"/>
              <w:sz w:val="24"/>
              <w:szCs w:val="24"/>
            </w:rPr>
          </w:pPr>
          <w:hyperlink w:anchor="_Toc66778626" w:history="1">
            <w:r w:rsidR="00F13AA9" w:rsidRPr="0026403C">
              <w:rPr>
                <w:rStyle w:val="Hyperlink"/>
                <w:noProof/>
                <w:lang w:val="nl"/>
              </w:rPr>
              <w:t xml:space="preserve">Wat zijn de belangrijkste voordelen? </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_Toc66778626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26" w:history="1">
            <w:r w:rsidR="00F13AA9" w:rsidRPr="0026403C">
              <w:rPr>
                <w:rStyle w:val="Hyperlink"/>
                <w:noProof/>
                <w:lang w:val="nl"/>
              </w:rPr>
              <w:t>7</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_Toc66778626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5665A12E" w14:textId="7454895F" w:rsidR="00F13AA9" w:rsidRDefault="00C64957">
          <w:pPr>
            <w:pStyle w:val="TOC1"/>
            <w:tabs>
              <w:tab w:val="right" w:leader="dot" w:pos="7550"/>
            </w:tabs>
            <w:rPr>
              <w:rFonts w:eastAsiaTheme="minorEastAsia" w:cstheme="minorBidi"/>
              <w:b w:val="0"/>
              <w:bCs w:val="0"/>
              <w:caps w:val="0"/>
              <w:noProof/>
              <w:color w:val="auto"/>
              <w:sz w:val="24"/>
              <w:szCs w:val="24"/>
            </w:rPr>
          </w:pPr>
          <w:hyperlink w:anchor="_Toc66778627" w:history="1">
            <w:r w:rsidR="00F13AA9" w:rsidRPr="0026403C">
              <w:rPr>
                <w:rStyle w:val="Hyperlink"/>
                <w:noProof/>
                <w:lang w:val="nl"/>
              </w:rPr>
              <w:t>Een circulair bedrijf opzetten</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_Toc66778627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27" w:history="1">
            <w:r w:rsidR="00F13AA9" w:rsidRPr="0026403C">
              <w:rPr>
                <w:rStyle w:val="Hyperlink"/>
                <w:noProof/>
                <w:lang w:val="nl"/>
              </w:rPr>
              <w:t>9</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_Toc66778627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13E54704" w14:textId="42B10CCE" w:rsidR="00F13AA9" w:rsidRDefault="00C64957">
          <w:pPr>
            <w:pStyle w:val="TOC2"/>
            <w:tabs>
              <w:tab w:val="right" w:leader="dot" w:pos="7550"/>
            </w:tabs>
            <w:rPr>
              <w:rFonts w:eastAsiaTheme="minorEastAsia" w:cstheme="minorBidi"/>
              <w:smallCaps w:val="0"/>
              <w:noProof/>
              <w:color w:val="auto"/>
              <w:sz w:val="24"/>
              <w:szCs w:val="24"/>
            </w:rPr>
          </w:pPr>
          <w:hyperlink w:anchor="_Toc66778628" w:history="1">
            <w:r w:rsidR="00F13AA9" w:rsidRPr="0026403C">
              <w:rPr>
                <w:rStyle w:val="Hyperlink"/>
                <w:noProof/>
                <w:lang w:val="nl"/>
              </w:rPr>
              <w:t>De kansen van circulaire economie voor kleine en middelgrote ondernemingen (KMO's)</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_Toc66778628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28" w:history="1">
            <w:r w:rsidR="00F13AA9" w:rsidRPr="0026403C">
              <w:rPr>
                <w:rStyle w:val="Hyperlink"/>
                <w:noProof/>
                <w:lang w:val="nl"/>
              </w:rPr>
              <w:t>10</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_Toc66778628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5DE22E1B" w14:textId="702D0C06" w:rsidR="00F13AA9" w:rsidRDefault="00C64957">
          <w:pPr>
            <w:pStyle w:val="TOC2"/>
            <w:tabs>
              <w:tab w:val="right" w:leader="dot" w:pos="7550"/>
            </w:tabs>
            <w:rPr>
              <w:rFonts w:eastAsiaTheme="minorEastAsia" w:cstheme="minorBidi"/>
              <w:smallCaps w:val="0"/>
              <w:noProof/>
              <w:color w:val="auto"/>
              <w:sz w:val="24"/>
              <w:szCs w:val="24"/>
            </w:rPr>
          </w:pPr>
          <w:hyperlink w:anchor="_Toc66778629" w:history="1">
            <w:r w:rsidR="00F13AA9" w:rsidRPr="0026403C">
              <w:rPr>
                <w:rStyle w:val="Hyperlink"/>
                <w:noProof/>
                <w:lang w:val="nl"/>
              </w:rPr>
              <w:t xml:space="preserve">Wat zijn de beschikbare ondersteuning en incentives? </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_Toc66778629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29" w:history="1">
            <w:r w:rsidR="00F13AA9" w:rsidRPr="0026403C">
              <w:rPr>
                <w:rStyle w:val="Hyperlink"/>
                <w:noProof/>
                <w:lang w:val="nl"/>
              </w:rPr>
              <w:t>12</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_Toc66778629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490FB0DA" w14:textId="78B7E86C" w:rsidR="00F13AA9" w:rsidRDefault="00C64957">
          <w:pPr>
            <w:pStyle w:val="TOC2"/>
            <w:tabs>
              <w:tab w:val="right" w:leader="dot" w:pos="7550"/>
            </w:tabs>
            <w:rPr>
              <w:rFonts w:eastAsiaTheme="minorEastAsia" w:cstheme="minorBidi"/>
              <w:smallCaps w:val="0"/>
              <w:noProof/>
              <w:color w:val="auto"/>
              <w:sz w:val="24"/>
              <w:szCs w:val="24"/>
            </w:rPr>
          </w:pPr>
          <w:hyperlink w:anchor="_Toc66778630" w:history="1">
            <w:r w:rsidR="00F13AA9" w:rsidRPr="0026403C">
              <w:rPr>
                <w:rStyle w:val="Hyperlink"/>
                <w:noProof/>
                <w:lang w:val="nl"/>
              </w:rPr>
              <w:t xml:space="preserve">Wat is de rol van ondernemerschap in deze context? </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_Toc66778630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30" w:history="1">
            <w:r w:rsidR="00F13AA9" w:rsidRPr="0026403C">
              <w:rPr>
                <w:rStyle w:val="Hyperlink"/>
                <w:noProof/>
                <w:lang w:val="nl"/>
              </w:rPr>
              <w:t>13</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_Toc66778630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7A007C60" w14:textId="788250C1" w:rsidR="00F13AA9" w:rsidRDefault="00C64957">
          <w:pPr>
            <w:pStyle w:val="TOC2"/>
            <w:tabs>
              <w:tab w:val="right" w:leader="dot" w:pos="7550"/>
            </w:tabs>
            <w:rPr>
              <w:rFonts w:eastAsiaTheme="minorEastAsia" w:cstheme="minorBidi"/>
              <w:smallCaps w:val="0"/>
              <w:noProof/>
              <w:color w:val="auto"/>
              <w:sz w:val="24"/>
              <w:szCs w:val="24"/>
            </w:rPr>
          </w:pPr>
          <w:hyperlink w:anchor="_Toc66778631" w:history="1">
            <w:r w:rsidR="00F13AA9" w:rsidRPr="0026403C">
              <w:rPr>
                <w:rStyle w:val="Hyperlink"/>
                <w:noProof/>
                <w:lang w:val="nl"/>
              </w:rPr>
              <w:t xml:space="preserve">Welke circulaire initiatieven bestaan er al? </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_Toc66778631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31" w:history="1">
            <w:r w:rsidR="00F13AA9" w:rsidRPr="0026403C">
              <w:rPr>
                <w:rStyle w:val="Hyperlink"/>
                <w:noProof/>
                <w:lang w:val="nl"/>
              </w:rPr>
              <w:t>15</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_Toc66778631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7FB05F44" w14:textId="4CF85046" w:rsidR="00F13AA9" w:rsidRDefault="00C64957">
          <w:pPr>
            <w:pStyle w:val="TOC1"/>
            <w:tabs>
              <w:tab w:val="right" w:leader="dot" w:pos="7550"/>
            </w:tabs>
            <w:rPr>
              <w:rFonts w:eastAsiaTheme="minorEastAsia" w:cstheme="minorBidi"/>
              <w:b w:val="0"/>
              <w:bCs w:val="0"/>
              <w:caps w:val="0"/>
              <w:noProof/>
              <w:color w:val="auto"/>
              <w:sz w:val="24"/>
              <w:szCs w:val="24"/>
            </w:rPr>
          </w:pPr>
          <w:hyperlink w:anchor="_Toc66778632" w:history="1">
            <w:r w:rsidR="00F13AA9" w:rsidRPr="0026403C">
              <w:rPr>
                <w:rStyle w:val="Hyperlink"/>
                <w:noProof/>
                <w:lang w:val="nl"/>
              </w:rPr>
              <w:t>Uw leeractiviteit opbouwen</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_Toc66778632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32" w:history="1">
            <w:r w:rsidR="00F13AA9" w:rsidRPr="0026403C">
              <w:rPr>
                <w:rStyle w:val="Hyperlink"/>
                <w:noProof/>
                <w:lang w:val="nl"/>
              </w:rPr>
              <w:t>18</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_Toc66778632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2C439F3A" w14:textId="6374498A" w:rsidR="00F13AA9" w:rsidRDefault="00C64957">
          <w:pPr>
            <w:pStyle w:val="TOC2"/>
            <w:tabs>
              <w:tab w:val="right" w:leader="dot" w:pos="7550"/>
            </w:tabs>
            <w:rPr>
              <w:rFonts w:eastAsiaTheme="minorEastAsia" w:cstheme="minorBidi"/>
              <w:smallCaps w:val="0"/>
              <w:noProof/>
              <w:color w:val="auto"/>
              <w:sz w:val="24"/>
              <w:szCs w:val="24"/>
            </w:rPr>
          </w:pPr>
          <w:hyperlink w:anchor="_Toc66778633" w:history="1">
            <w:r w:rsidR="00F13AA9" w:rsidRPr="0026403C">
              <w:rPr>
                <w:rStyle w:val="Hyperlink"/>
                <w:noProof/>
                <w:lang w:val="nl"/>
              </w:rPr>
              <w:t>Opleidingsmethodologieën</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_Toc66778633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33" w:history="1">
            <w:r w:rsidR="00F13AA9" w:rsidRPr="0026403C">
              <w:rPr>
                <w:rStyle w:val="Hyperlink"/>
                <w:noProof/>
                <w:lang w:val="nl"/>
              </w:rPr>
              <w:t>19</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_Toc66778633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394040B9" w14:textId="388D3393" w:rsidR="00F13AA9" w:rsidRDefault="00C64957">
          <w:pPr>
            <w:pStyle w:val="TOC2"/>
            <w:tabs>
              <w:tab w:val="right" w:leader="dot" w:pos="7550"/>
            </w:tabs>
            <w:rPr>
              <w:rFonts w:eastAsiaTheme="minorEastAsia" w:cstheme="minorBidi"/>
              <w:smallCaps w:val="0"/>
              <w:noProof/>
              <w:color w:val="auto"/>
              <w:sz w:val="24"/>
              <w:szCs w:val="24"/>
            </w:rPr>
          </w:pPr>
          <w:hyperlink w:anchor="_Toc66778634" w:history="1">
            <w:r w:rsidR="00F13AA9" w:rsidRPr="0026403C">
              <w:rPr>
                <w:rStyle w:val="Hyperlink"/>
                <w:noProof/>
                <w:lang w:val="nl"/>
              </w:rPr>
              <w:t>Trainingsmethoden</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_Toc66778634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34" w:history="1">
            <w:r w:rsidR="00F13AA9" w:rsidRPr="0026403C">
              <w:rPr>
                <w:rStyle w:val="Hyperlink"/>
                <w:noProof/>
                <w:lang w:val="nl"/>
              </w:rPr>
              <w:t>19</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_Toc66778634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70FFCC13" w14:textId="1FDB2AB5" w:rsidR="00F13AA9" w:rsidRDefault="00C64957">
          <w:pPr>
            <w:pStyle w:val="TOC2"/>
            <w:tabs>
              <w:tab w:val="right" w:leader="dot" w:pos="7550"/>
            </w:tabs>
            <w:rPr>
              <w:rFonts w:eastAsiaTheme="minorEastAsia" w:cstheme="minorBidi"/>
              <w:smallCaps w:val="0"/>
              <w:noProof/>
              <w:color w:val="auto"/>
              <w:sz w:val="24"/>
              <w:szCs w:val="24"/>
            </w:rPr>
          </w:pPr>
          <w:hyperlink w:anchor="_Toc66778635" w:history="1">
            <w:r w:rsidR="00F13AA9" w:rsidRPr="0026403C">
              <w:rPr>
                <w:rStyle w:val="Hyperlink"/>
                <w:noProof/>
                <w:lang w:val="nl"/>
              </w:rPr>
              <w:t>Een stap buiten de Collegeomgeving: Workshops</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_Toc66778635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35" w:history="1">
            <w:r w:rsidR="00F13AA9" w:rsidRPr="0026403C">
              <w:rPr>
                <w:rStyle w:val="Hyperlink"/>
                <w:noProof/>
                <w:lang w:val="nl"/>
              </w:rPr>
              <w:t>35</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_Toc66778635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2044F110" w14:textId="05DC317E" w:rsidR="00F13AA9" w:rsidRDefault="00C64957">
          <w:pPr>
            <w:pStyle w:val="TOC2"/>
            <w:tabs>
              <w:tab w:val="right" w:leader="dot" w:pos="7550"/>
            </w:tabs>
            <w:rPr>
              <w:rFonts w:eastAsiaTheme="minorEastAsia" w:cstheme="minorBidi"/>
              <w:smallCaps w:val="0"/>
              <w:noProof/>
              <w:color w:val="auto"/>
              <w:sz w:val="24"/>
              <w:szCs w:val="24"/>
            </w:rPr>
          </w:pPr>
          <w:hyperlink w:anchor="_Toc66778636" w:history="1">
            <w:r w:rsidR="00F13AA9" w:rsidRPr="0026403C">
              <w:rPr>
                <w:rStyle w:val="Hyperlink"/>
                <w:noProof/>
                <w:lang w:val="nl"/>
              </w:rPr>
              <w:t>Tips voor uw trainingsactiviteit</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_Toc66778636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36" w:history="1">
            <w:r w:rsidR="00F13AA9" w:rsidRPr="0026403C">
              <w:rPr>
                <w:rStyle w:val="Hyperlink"/>
                <w:noProof/>
                <w:lang w:val="nl"/>
              </w:rPr>
              <w:t>38</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_Toc66778636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0FE0A58B" w14:textId="46BDE4AC" w:rsidR="00F13AA9" w:rsidRDefault="00C64957">
          <w:pPr>
            <w:pStyle w:val="TOC1"/>
            <w:tabs>
              <w:tab w:val="right" w:leader="dot" w:pos="7550"/>
            </w:tabs>
            <w:rPr>
              <w:rFonts w:eastAsiaTheme="minorEastAsia" w:cstheme="minorBidi"/>
              <w:b w:val="0"/>
              <w:bCs w:val="0"/>
              <w:caps w:val="0"/>
              <w:noProof/>
              <w:color w:val="auto"/>
              <w:sz w:val="24"/>
              <w:szCs w:val="24"/>
            </w:rPr>
          </w:pPr>
          <w:hyperlink w:anchor="_Toc66778637" w:history="1">
            <w:r w:rsidR="00F13AA9" w:rsidRPr="0026403C">
              <w:rPr>
                <w:rStyle w:val="Hyperlink"/>
                <w:noProof/>
                <w:lang w:val="nl"/>
              </w:rPr>
              <w:t>Suggesties van Oefeningen</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_Toc66778637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37" w:history="1">
            <w:r w:rsidR="00F13AA9" w:rsidRPr="0026403C">
              <w:rPr>
                <w:rStyle w:val="Hyperlink"/>
                <w:noProof/>
                <w:lang w:val="nl"/>
              </w:rPr>
              <w:t>42</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_Toc66778637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383B77D9" w14:textId="01B9AAED" w:rsidR="00F13AA9" w:rsidRDefault="00C64957">
          <w:pPr>
            <w:pStyle w:val="TOC2"/>
            <w:tabs>
              <w:tab w:val="right" w:leader="dot" w:pos="7550"/>
            </w:tabs>
            <w:rPr>
              <w:rFonts w:eastAsiaTheme="minorEastAsia" w:cstheme="minorBidi"/>
              <w:smallCaps w:val="0"/>
              <w:noProof/>
              <w:color w:val="auto"/>
              <w:sz w:val="24"/>
              <w:szCs w:val="24"/>
            </w:rPr>
          </w:pPr>
          <w:hyperlink w:anchor="_Toc66778638" w:history="1">
            <w:r w:rsidR="00F13AA9" w:rsidRPr="0026403C">
              <w:rPr>
                <w:rStyle w:val="Hyperlink"/>
                <w:noProof/>
                <w:lang w:val="nl"/>
              </w:rPr>
              <w:t>Inleiding</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_Toc66778638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38" w:history="1">
            <w:r w:rsidR="00F13AA9" w:rsidRPr="0026403C">
              <w:rPr>
                <w:rStyle w:val="Hyperlink"/>
                <w:noProof/>
                <w:lang w:val="nl"/>
              </w:rPr>
              <w:t>43</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_Toc66778638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5C719C11" w14:textId="48F01FF4" w:rsidR="00F13AA9" w:rsidRDefault="00C64957">
          <w:pPr>
            <w:pStyle w:val="TOC2"/>
            <w:tabs>
              <w:tab w:val="right" w:leader="dot" w:pos="7550"/>
            </w:tabs>
            <w:rPr>
              <w:rFonts w:eastAsiaTheme="minorEastAsia" w:cstheme="minorBidi"/>
              <w:smallCaps w:val="0"/>
              <w:noProof/>
              <w:color w:val="auto"/>
              <w:sz w:val="24"/>
              <w:szCs w:val="24"/>
            </w:rPr>
          </w:pPr>
          <w:hyperlink w:anchor="_Toc66778639" w:history="1">
            <w:r w:rsidR="00F13AA9" w:rsidRPr="0026403C">
              <w:rPr>
                <w:rStyle w:val="Hyperlink"/>
                <w:noProof/>
                <w:lang w:val="nl"/>
              </w:rPr>
              <w:t>Koolstofvoetafdruktest</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_Toc66778639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39" w:history="1">
            <w:r w:rsidR="00F13AA9" w:rsidRPr="0026403C">
              <w:rPr>
                <w:rStyle w:val="Hyperlink"/>
                <w:noProof/>
                <w:lang w:val="nl"/>
              </w:rPr>
              <w:t>43</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_Toc66778639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0D7D2905" w14:textId="4D56F339" w:rsidR="00F13AA9" w:rsidRDefault="00C64957">
          <w:pPr>
            <w:pStyle w:val="TOC2"/>
            <w:tabs>
              <w:tab w:val="right" w:leader="dot" w:pos="7550"/>
            </w:tabs>
            <w:rPr>
              <w:rFonts w:eastAsiaTheme="minorEastAsia" w:cstheme="minorBidi"/>
              <w:smallCaps w:val="0"/>
              <w:noProof/>
              <w:color w:val="auto"/>
              <w:sz w:val="24"/>
              <w:szCs w:val="24"/>
            </w:rPr>
          </w:pPr>
          <w:hyperlink w:anchor="_Toc66778640" w:history="1">
            <w:r w:rsidR="00F13AA9" w:rsidRPr="0026403C">
              <w:rPr>
                <w:rStyle w:val="Hyperlink"/>
                <w:noProof/>
                <w:lang w:val="nl"/>
              </w:rPr>
              <w:t>Circulaire economie in mobiele telefoons</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_Toc66778640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40" w:history="1">
            <w:r w:rsidR="00F13AA9" w:rsidRPr="0026403C">
              <w:rPr>
                <w:rStyle w:val="Hyperlink"/>
                <w:noProof/>
                <w:lang w:val="nl"/>
              </w:rPr>
              <w:t>44</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_Toc66778640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159B6D6D" w14:textId="4A7E7729" w:rsidR="00F13AA9" w:rsidRDefault="00C64957">
          <w:pPr>
            <w:pStyle w:val="TOC2"/>
            <w:tabs>
              <w:tab w:val="right" w:leader="dot" w:pos="7550"/>
            </w:tabs>
            <w:rPr>
              <w:rFonts w:eastAsiaTheme="minorEastAsia" w:cstheme="minorBidi"/>
              <w:smallCaps w:val="0"/>
              <w:noProof/>
              <w:color w:val="auto"/>
              <w:sz w:val="24"/>
              <w:szCs w:val="24"/>
            </w:rPr>
          </w:pPr>
          <w:hyperlink w:anchor="_Toc66778641" w:history="1">
            <w:r w:rsidR="00F13AA9" w:rsidRPr="0026403C">
              <w:rPr>
                <w:rStyle w:val="Hyperlink"/>
                <w:noProof/>
                <w:lang w:val="nl"/>
              </w:rPr>
              <w:t xml:space="preserve">Wat is uw voedselverspilling? </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_Toc66778641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41" w:history="1">
            <w:r w:rsidR="00F13AA9" w:rsidRPr="0026403C">
              <w:rPr>
                <w:rStyle w:val="Hyperlink"/>
                <w:noProof/>
                <w:lang w:val="nl"/>
              </w:rPr>
              <w:t>44</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_Toc66778641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06C1A274" w14:textId="6FE5D0BB" w:rsidR="00F13AA9" w:rsidRDefault="00C64957">
          <w:pPr>
            <w:pStyle w:val="TOC2"/>
            <w:tabs>
              <w:tab w:val="right" w:leader="dot" w:pos="7550"/>
            </w:tabs>
            <w:rPr>
              <w:rFonts w:eastAsiaTheme="minorEastAsia" w:cstheme="minorBidi"/>
              <w:smallCaps w:val="0"/>
              <w:noProof/>
              <w:color w:val="auto"/>
              <w:sz w:val="24"/>
              <w:szCs w:val="24"/>
            </w:rPr>
          </w:pPr>
          <w:hyperlink w:anchor="_Toc66778642" w:history="1">
            <w:r w:rsidR="00F13AA9" w:rsidRPr="0026403C">
              <w:rPr>
                <w:rStyle w:val="Hyperlink"/>
                <w:noProof/>
                <w:lang w:val="nl"/>
              </w:rPr>
              <w:t>Ontwikkeling van een groepsproject</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_Toc66778642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42" w:history="1">
            <w:r w:rsidR="00F13AA9" w:rsidRPr="0026403C">
              <w:rPr>
                <w:rStyle w:val="Hyperlink"/>
                <w:noProof/>
                <w:lang w:val="nl"/>
              </w:rPr>
              <w:t>46</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_Toc66778642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4D81E3ED" w14:textId="3760B19D" w:rsidR="00F13AA9" w:rsidRDefault="00C64957">
          <w:pPr>
            <w:pStyle w:val="TOC2"/>
            <w:tabs>
              <w:tab w:val="right" w:leader="dot" w:pos="7550"/>
            </w:tabs>
            <w:rPr>
              <w:rFonts w:eastAsiaTheme="minorEastAsia" w:cstheme="minorBidi"/>
              <w:smallCaps w:val="0"/>
              <w:noProof/>
              <w:color w:val="auto"/>
              <w:sz w:val="24"/>
              <w:szCs w:val="24"/>
            </w:rPr>
          </w:pPr>
          <w:hyperlink w:anchor="_Toc66778643" w:history="1">
            <w:r w:rsidR="00F13AA9" w:rsidRPr="0026403C">
              <w:rPr>
                <w:rStyle w:val="Hyperlink"/>
                <w:noProof/>
                <w:lang w:val="nl"/>
              </w:rPr>
              <w:t>Een andere manier om kennis over te dragen: Mentorschapsprogramma's</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_Toc66778643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43" w:history="1">
            <w:r w:rsidR="00F13AA9" w:rsidRPr="0026403C">
              <w:rPr>
                <w:rStyle w:val="Hyperlink"/>
                <w:noProof/>
                <w:lang w:val="nl"/>
              </w:rPr>
              <w:t>48</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_Toc66778643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0B11E640" w14:textId="4269B454" w:rsidR="00F13AA9" w:rsidRDefault="00C64957">
          <w:pPr>
            <w:pStyle w:val="TOC1"/>
            <w:tabs>
              <w:tab w:val="right" w:leader="dot" w:pos="7550"/>
            </w:tabs>
            <w:rPr>
              <w:rFonts w:eastAsiaTheme="minorEastAsia" w:cstheme="minorBidi"/>
              <w:b w:val="0"/>
              <w:bCs w:val="0"/>
              <w:caps w:val="0"/>
              <w:noProof/>
              <w:color w:val="auto"/>
              <w:sz w:val="24"/>
              <w:szCs w:val="24"/>
            </w:rPr>
          </w:pPr>
          <w:hyperlink w:anchor="_Toc66778644" w:history="1">
            <w:r w:rsidR="00F13AA9" w:rsidRPr="0026403C">
              <w:rPr>
                <w:rStyle w:val="Hyperlink"/>
                <w:noProof/>
                <w:lang w:val="nl"/>
              </w:rPr>
              <w:t>Referenties</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_Toc66778644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hyperlink w:anchor="_Toc66778644" w:history="1">
            <w:r w:rsidR="00F13AA9" w:rsidRPr="0026403C">
              <w:rPr>
                <w:rStyle w:val="Hyperlink"/>
                <w:noProof/>
                <w:lang w:val="nl"/>
              </w:rPr>
              <w:t>53</w:t>
            </w:r>
            <w:r w:rsidR="00F13AA9">
              <w:rPr>
                <w:noProof/>
                <w:webHidden/>
                <w:lang w:val="nl"/>
              </w:rPr>
              <w:tab/>
            </w:r>
            <w:r w:rsidR="00F13AA9">
              <w:rPr>
                <w:noProof/>
                <w:webHidden/>
                <w:color w:val="2B579A"/>
                <w:shd w:val="clear" w:color="auto" w:fill="E6E6E6"/>
                <w:lang w:val="nl"/>
              </w:rPr>
              <w:fldChar w:fldCharType="begin"/>
            </w:r>
            <w:r w:rsidR="00F13AA9">
              <w:rPr>
                <w:noProof/>
                <w:webHidden/>
                <w:lang w:val="nl"/>
              </w:rPr>
              <w:instrText xml:space="preserve"> PAGEREF _Toc66778644 \h </w:instrText>
            </w:r>
            <w:r w:rsidR="00F13AA9">
              <w:rPr>
                <w:noProof/>
                <w:webHidden/>
                <w:color w:val="2B579A"/>
                <w:shd w:val="clear" w:color="auto" w:fill="E6E6E6"/>
                <w:lang w:val="nl"/>
              </w:rPr>
            </w:r>
            <w:r w:rsidR="00F13AA9">
              <w:rPr>
                <w:noProof/>
                <w:webHidden/>
                <w:color w:val="2B579A"/>
                <w:shd w:val="clear" w:color="auto" w:fill="E6E6E6"/>
                <w:lang w:val="nl"/>
              </w:rPr>
              <w:fldChar w:fldCharType="end"/>
            </w:r>
          </w:hyperlink>
        </w:p>
        <w:p w14:paraId="5CCE6D23" w14:textId="48BACEFC" w:rsidR="00BE6838" w:rsidRPr="00165A14" w:rsidRDefault="00182B17">
          <w:pPr>
            <w:rPr>
              <w:lang w:val="en-GB"/>
            </w:rPr>
          </w:pPr>
          <w:r>
            <w:rPr>
              <w:rFonts w:cstheme="minorHAnsi"/>
              <w:caps/>
              <w:smallCaps/>
              <w:color w:val="2B579A"/>
              <w:sz w:val="20"/>
              <w:szCs w:val="20"/>
              <w:shd w:val="clear" w:color="auto" w:fill="E6E6E6"/>
              <w:lang w:val="en-GB"/>
            </w:rPr>
            <w:fldChar w:fldCharType="end"/>
          </w:r>
        </w:p>
      </w:sdtContent>
    </w:sdt>
    <w:p w14:paraId="0410F6C6" w14:textId="0A6CF704" w:rsidR="00AC2B79" w:rsidRPr="00165A14" w:rsidRDefault="00BA172A" w:rsidP="00AC2B79">
      <w:pPr>
        <w:rPr>
          <w:lang w:val="en-GB"/>
        </w:rPr>
      </w:pPr>
      <w:r>
        <w:rPr>
          <w:lang w:val="en-GB"/>
        </w:rPr>
        <w:br w:type="page"/>
      </w:r>
    </w:p>
    <w:p w14:paraId="76FA9226" w14:textId="3249264D" w:rsidR="006645A3" w:rsidRPr="00894386" w:rsidRDefault="006645A3" w:rsidP="00CB1D1D">
      <w:pPr>
        <w:pStyle w:val="Heading1"/>
        <w:ind w:right="2520"/>
        <w:rPr>
          <w:lang w:val="nl-BE"/>
        </w:rPr>
      </w:pPr>
      <w:bookmarkStart w:id="1" w:name="_Toc66778615"/>
      <w:r w:rsidRPr="00165A14">
        <w:rPr>
          <w:lang w:val="nl"/>
        </w:rPr>
        <w:lastRenderedPageBreak/>
        <w:t>Het probleem begrijpen</w:t>
      </w:r>
      <w:bookmarkEnd w:id="1"/>
    </w:p>
    <w:p w14:paraId="05C5C0E2" w14:textId="62E966F3" w:rsidR="006645A3" w:rsidRPr="00894386" w:rsidRDefault="006645A3" w:rsidP="006645A3">
      <w:pPr>
        <w:jc w:val="both"/>
        <w:rPr>
          <w:lang w:val="nl-BE"/>
        </w:rPr>
      </w:pPr>
      <w:r w:rsidRPr="00165A14">
        <w:rPr>
          <w:lang w:val="nl"/>
        </w:rPr>
        <w:t xml:space="preserve">Ten eerste, om de </w:t>
      </w:r>
      <w:r w:rsidR="00BA172A" w:rsidRPr="00165A14">
        <w:rPr>
          <w:lang w:val="nl"/>
        </w:rPr>
        <w:t>circulaire economie</w:t>
      </w:r>
      <w:r w:rsidR="00BA172A">
        <w:rPr>
          <w:lang w:val="nl"/>
        </w:rPr>
        <w:t xml:space="preserve"> </w:t>
      </w:r>
      <w:r w:rsidR="00D3201A">
        <w:rPr>
          <w:lang w:val="nl"/>
        </w:rPr>
        <w:t>(CE)</w:t>
      </w:r>
      <w:r w:rsidR="00BA172A">
        <w:rPr>
          <w:lang w:val="nl"/>
        </w:rPr>
        <w:t xml:space="preserve"> </w:t>
      </w:r>
      <w:r>
        <w:rPr>
          <w:lang w:val="nl"/>
        </w:rPr>
        <w:t>te</w:t>
      </w:r>
      <w:r w:rsidR="006F5B33">
        <w:rPr>
          <w:lang w:val="nl"/>
        </w:rPr>
        <w:t xml:space="preserve"> </w:t>
      </w:r>
      <w:r w:rsidRPr="00165A14">
        <w:rPr>
          <w:lang w:val="nl"/>
        </w:rPr>
        <w:t>begrijpen, waarom het belangrijk is en waarom er</w:t>
      </w:r>
      <w:r>
        <w:rPr>
          <w:lang w:val="nl"/>
        </w:rPr>
        <w:t xml:space="preserve"> </w:t>
      </w:r>
      <w:r w:rsidR="007A3655">
        <w:rPr>
          <w:lang w:val="nl"/>
        </w:rPr>
        <w:t xml:space="preserve">een </w:t>
      </w:r>
      <w:r>
        <w:rPr>
          <w:lang w:val="nl"/>
        </w:rPr>
        <w:t xml:space="preserve">groeiende stimulans is om deze te promoten en bedrijven te ontwikkelen die </w:t>
      </w:r>
      <w:r w:rsidRPr="00165A14">
        <w:rPr>
          <w:lang w:val="nl"/>
        </w:rPr>
        <w:t xml:space="preserve">ermee werken, is het noodzakelijk om te begrijpen wat het probleem is met ons huidige lineaire economische en productiesysteem. Hier hebben we </w:t>
      </w:r>
      <w:r w:rsidR="00D947F4">
        <w:rPr>
          <w:lang w:val="nl"/>
        </w:rPr>
        <w:t>samengevatte</w:t>
      </w:r>
      <w:r w:rsidRPr="00165A14">
        <w:rPr>
          <w:lang w:val="nl"/>
        </w:rPr>
        <w:t xml:space="preserve"> informatie verstrekt </w:t>
      </w:r>
      <w:r w:rsidR="002D74AE">
        <w:rPr>
          <w:lang w:val="nl"/>
        </w:rPr>
        <w:t>om</w:t>
      </w:r>
      <w:r>
        <w:rPr>
          <w:lang w:val="nl"/>
        </w:rPr>
        <w:t xml:space="preserve"> u </w:t>
      </w:r>
      <w:r w:rsidR="002D74AE">
        <w:rPr>
          <w:lang w:val="nl"/>
        </w:rPr>
        <w:t>te helpen</w:t>
      </w:r>
      <w:r>
        <w:rPr>
          <w:lang w:val="nl"/>
        </w:rPr>
        <w:t xml:space="preserve"> de</w:t>
      </w:r>
      <w:r w:rsidR="007C7F96">
        <w:rPr>
          <w:lang w:val="nl"/>
        </w:rPr>
        <w:t xml:space="preserve"> </w:t>
      </w:r>
      <w:r w:rsidRPr="00396EAA">
        <w:rPr>
          <w:lang w:val="nl"/>
        </w:rPr>
        <w:t>lineaire economie</w:t>
      </w:r>
      <w:r w:rsidR="00EA1F68">
        <w:rPr>
          <w:lang w:val="nl"/>
        </w:rPr>
        <w:t xml:space="preserve"> te verstaan</w:t>
      </w:r>
      <w:r w:rsidRPr="00396EAA">
        <w:rPr>
          <w:lang w:val="nl"/>
        </w:rPr>
        <w:t>. Kijk voor meer informatie</w:t>
      </w:r>
      <w:r>
        <w:rPr>
          <w:lang w:val="nl"/>
        </w:rPr>
        <w:t xml:space="preserve"> </w:t>
      </w:r>
      <w:r w:rsidR="004C7FD3">
        <w:rPr>
          <w:lang w:val="nl"/>
        </w:rPr>
        <w:t xml:space="preserve">op </w:t>
      </w:r>
      <w:r w:rsidRPr="00396EAA">
        <w:rPr>
          <w:lang w:val="nl"/>
        </w:rPr>
        <w:t xml:space="preserve">de </w:t>
      </w:r>
      <w:hyperlink r:id="rId23" w:history="1">
        <w:r w:rsidRPr="00396EAA">
          <w:rPr>
            <w:rStyle w:val="Hyperlink"/>
            <w:lang w:val="nl"/>
          </w:rPr>
          <w:t>trainingsmodules</w:t>
        </w:r>
      </w:hyperlink>
      <w:r>
        <w:rPr>
          <w:lang w:val="nl"/>
        </w:rPr>
        <w:t xml:space="preserve"> die eerder </w:t>
      </w:r>
      <w:r w:rsidR="004C7FD3">
        <w:rPr>
          <w:lang w:val="nl"/>
        </w:rPr>
        <w:t>door</w:t>
      </w:r>
      <w:r>
        <w:rPr>
          <w:lang w:val="nl"/>
        </w:rPr>
        <w:t xml:space="preserve"> het project zijn</w:t>
      </w:r>
      <w:r w:rsidRPr="00165A14">
        <w:rPr>
          <w:lang w:val="nl"/>
        </w:rPr>
        <w:t xml:space="preserve"> ontwikkeld.  </w:t>
      </w:r>
    </w:p>
    <w:p w14:paraId="0E8541FF" w14:textId="7F228221" w:rsidR="006645A3" w:rsidRPr="00894386" w:rsidRDefault="006645A3" w:rsidP="00990986">
      <w:pPr>
        <w:pStyle w:val="Heading20"/>
        <w:rPr>
          <w:lang w:val="nl-BE"/>
        </w:rPr>
      </w:pPr>
      <w:r w:rsidRPr="27F93B90">
        <w:rPr>
          <w:lang w:val="nl"/>
        </w:rPr>
        <w:t>Waarom is er behoefte aan verandering?</w:t>
      </w:r>
    </w:p>
    <w:p w14:paraId="29418757" w14:textId="37A57B0D" w:rsidR="006645A3" w:rsidRPr="00894386" w:rsidRDefault="00527941" w:rsidP="006645A3">
      <w:pPr>
        <w:jc w:val="both"/>
        <w:rPr>
          <w:lang w:val="nl-BE"/>
        </w:rPr>
      </w:pPr>
      <w:r>
        <w:rPr>
          <w:lang w:val="nl"/>
        </w:rPr>
        <w:t>Om het te verenkelen, w</w:t>
      </w:r>
      <w:r w:rsidR="009C0535">
        <w:rPr>
          <w:lang w:val="nl"/>
        </w:rPr>
        <w:t>ant</w:t>
      </w:r>
      <w:r w:rsidR="002F246E">
        <w:rPr>
          <w:lang w:val="nl"/>
        </w:rPr>
        <w:t xml:space="preserve"> </w:t>
      </w:r>
      <w:r w:rsidR="006645A3" w:rsidRPr="00165A14">
        <w:rPr>
          <w:lang w:val="nl"/>
        </w:rPr>
        <w:t xml:space="preserve">ons huidige economische model, dat gebaseerd is op een lineaire economie en productiemodel, veroorzaakt negatieve milieueffecten door water en ecosystemen te vervuilen, natuurlijke hulpbronnen uit te putten en biodiversiteitsverlieste veroorzaken. Het is ook verantwoordelijk voor hoge broeikasgasemissies en heeft een negatieve invloed op de menselijke gezondheid (World Economic Forum, 2019).  </w:t>
      </w:r>
    </w:p>
    <w:p w14:paraId="51F1D4D1" w14:textId="77777777" w:rsidR="006645A3" w:rsidRPr="00894386" w:rsidRDefault="006645A3" w:rsidP="006645A3">
      <w:pPr>
        <w:jc w:val="both"/>
        <w:rPr>
          <w:rStyle w:val="Strong"/>
          <w:color w:val="6A3B68" w:themeColor="accent5"/>
          <w:lang w:val="nl-BE"/>
        </w:rPr>
      </w:pPr>
      <w:r w:rsidRPr="00165A14">
        <w:rPr>
          <w:rStyle w:val="Strong"/>
          <w:color w:val="6A3B68" w:themeColor="accent5"/>
          <w:lang w:val="nl"/>
        </w:rPr>
        <w:t xml:space="preserve">Maar wat is een lineaire economie en productiemodel? </w:t>
      </w:r>
    </w:p>
    <w:p w14:paraId="457E4951" w14:textId="05A28120" w:rsidR="006645A3" w:rsidRPr="00894386" w:rsidRDefault="006645A3" w:rsidP="006645A3">
      <w:pPr>
        <w:jc w:val="both"/>
        <w:rPr>
          <w:lang w:val="nl-BE"/>
        </w:rPr>
      </w:pPr>
      <w:r w:rsidRPr="00165A14">
        <w:rPr>
          <w:lang w:val="nl"/>
        </w:rPr>
        <w:t xml:space="preserve">Fundamenteel is </w:t>
      </w:r>
      <w:r w:rsidR="006001D8">
        <w:rPr>
          <w:lang w:val="nl"/>
        </w:rPr>
        <w:t>het</w:t>
      </w:r>
      <w:r>
        <w:rPr>
          <w:lang w:val="nl"/>
        </w:rPr>
        <w:t xml:space="preserve"> </w:t>
      </w:r>
      <w:r w:rsidRPr="00165A14">
        <w:rPr>
          <w:lang w:val="nl"/>
        </w:rPr>
        <w:t xml:space="preserve"> gebaseerd op een onbeperkte exponentiële groeibenadering en op de overtuiging dat de planeet oneindige hulpbronnen heeft. Daarom is het motto en patroon het "</w:t>
      </w:r>
      <w:r w:rsidRPr="00165A14">
        <w:rPr>
          <w:b/>
          <w:bCs/>
          <w:lang w:val="nl"/>
        </w:rPr>
        <w:t>take-make-dispose</w:t>
      </w:r>
      <w:r w:rsidRPr="00165A14">
        <w:rPr>
          <w:lang w:val="nl"/>
        </w:rPr>
        <w:t>" principe:</w:t>
      </w:r>
      <w:r>
        <w:rPr>
          <w:lang w:val="nl"/>
        </w:rPr>
        <w:t xml:space="preserve"> </w:t>
      </w:r>
      <w:r w:rsidR="00D97C44">
        <w:rPr>
          <w:lang w:val="nl"/>
        </w:rPr>
        <w:t>bedrijven</w:t>
      </w:r>
      <w:r w:rsidRPr="00165A14">
        <w:rPr>
          <w:lang w:val="nl"/>
        </w:rPr>
        <w:t xml:space="preserve"> oogsten en extraheren </w:t>
      </w:r>
      <w:r w:rsidR="007A79C1" w:rsidRPr="00165A14">
        <w:rPr>
          <w:lang w:val="nl"/>
        </w:rPr>
        <w:t xml:space="preserve">materialen </w:t>
      </w:r>
      <w:r w:rsidRPr="00165A14">
        <w:rPr>
          <w:lang w:val="nl"/>
        </w:rPr>
        <w:t>die nodig zijn om producten te produceren die aan klanten worden verkocht en bewaard totdat ze niet langer nodig zijn, wanneer ze vervolgens worden weggegooid (Ellen MacArthur Foundation, 2013).</w:t>
      </w:r>
    </w:p>
    <w:p w14:paraId="18CF77C7" w14:textId="77777777" w:rsidR="006645A3" w:rsidRPr="00894386" w:rsidRDefault="006645A3" w:rsidP="006645A3">
      <w:pPr>
        <w:jc w:val="both"/>
        <w:rPr>
          <w:rStyle w:val="Strong"/>
          <w:color w:val="6A3B68" w:themeColor="accent5"/>
          <w:lang w:val="nl-BE"/>
        </w:rPr>
      </w:pPr>
      <w:r w:rsidRPr="00165A14">
        <w:rPr>
          <w:rStyle w:val="Strong"/>
          <w:color w:val="6A3B68" w:themeColor="accent5"/>
          <w:lang w:val="nl"/>
        </w:rPr>
        <w:t xml:space="preserve">In werkelijkheid zijn de hulpbronnen van onze planeet echter niet oneindig. </w:t>
      </w:r>
    </w:p>
    <w:p w14:paraId="6A32CE7A" w14:textId="77777777" w:rsidR="006645A3" w:rsidRPr="00894386" w:rsidRDefault="006645A3" w:rsidP="006645A3">
      <w:pPr>
        <w:jc w:val="both"/>
        <w:rPr>
          <w:lang w:val="nl-BE"/>
        </w:rPr>
      </w:pPr>
      <w:r w:rsidRPr="00165A14">
        <w:rPr>
          <w:lang w:val="nl"/>
        </w:rPr>
        <w:t>Als gevolg hiervan leidt de lineaire economie en het productiemodel tot onnodig verlies van hulpbronnen, evenals tot andere negatieve effecten, zoals de volgende:</w:t>
      </w:r>
    </w:p>
    <w:p w14:paraId="3A281F93" w14:textId="27DDB5AC" w:rsidR="006645A3" w:rsidRPr="00165A14" w:rsidRDefault="006645A3" w:rsidP="00D0466C">
      <w:pPr>
        <w:pStyle w:val="ListBullet"/>
        <w:rPr>
          <w:lang w:val="en-GB"/>
        </w:rPr>
      </w:pPr>
      <w:r w:rsidRPr="00165A14">
        <w:rPr>
          <w:lang w:val="nl"/>
        </w:rPr>
        <w:t xml:space="preserve">Overproductie </w:t>
      </w:r>
    </w:p>
    <w:p w14:paraId="30500A8B" w14:textId="00E582F8" w:rsidR="006645A3" w:rsidRPr="00165A14" w:rsidRDefault="006645A3" w:rsidP="00D0466C">
      <w:pPr>
        <w:pStyle w:val="ListBullet"/>
        <w:rPr>
          <w:lang w:val="en-GB"/>
        </w:rPr>
      </w:pPr>
      <w:r w:rsidRPr="00165A14">
        <w:rPr>
          <w:lang w:val="nl"/>
        </w:rPr>
        <w:t>Kortere levenscycl</w:t>
      </w:r>
      <w:r w:rsidR="00221A76">
        <w:rPr>
          <w:lang w:val="nl"/>
        </w:rPr>
        <w:t>i</w:t>
      </w:r>
      <w:r w:rsidRPr="00165A14">
        <w:rPr>
          <w:lang w:val="nl"/>
        </w:rPr>
        <w:t xml:space="preserve"> van producten</w:t>
      </w:r>
    </w:p>
    <w:p w14:paraId="09B13C8F" w14:textId="4C6530E4" w:rsidR="006645A3" w:rsidRPr="00165A14" w:rsidRDefault="006645A3" w:rsidP="00D0466C">
      <w:pPr>
        <w:pStyle w:val="ListBullet"/>
        <w:rPr>
          <w:lang w:val="en-GB"/>
        </w:rPr>
      </w:pPr>
      <w:r w:rsidRPr="00165A14">
        <w:rPr>
          <w:lang w:val="nl"/>
        </w:rPr>
        <w:t>Accumulatie van afval</w:t>
      </w:r>
    </w:p>
    <w:p w14:paraId="6F6CE70E" w14:textId="7F8F61FF" w:rsidR="006645A3" w:rsidRPr="00894386" w:rsidRDefault="006645A3" w:rsidP="00D0466C">
      <w:pPr>
        <w:pStyle w:val="ListBullet"/>
        <w:rPr>
          <w:lang w:val="nl-BE"/>
        </w:rPr>
      </w:pPr>
      <w:r w:rsidRPr="00165A14">
        <w:rPr>
          <w:lang w:val="nl"/>
        </w:rPr>
        <w:t>Uitputting en overexploitatie van natuurlijke hulpbronnen, wat leidt tot de hogere kosten van deze hulpbronnen</w:t>
      </w:r>
    </w:p>
    <w:p w14:paraId="3FE8EB43" w14:textId="77777777" w:rsidR="006645A3" w:rsidRPr="00894386" w:rsidRDefault="006645A3" w:rsidP="006645A3">
      <w:pPr>
        <w:jc w:val="both"/>
        <w:rPr>
          <w:b/>
          <w:bCs/>
          <w:color w:val="6A3B68" w:themeColor="accent5"/>
          <w:lang w:val="nl-BE"/>
        </w:rPr>
      </w:pPr>
      <w:r w:rsidRPr="00165A14">
        <w:rPr>
          <w:b/>
          <w:bCs/>
          <w:color w:val="6A3B68" w:themeColor="accent5"/>
          <w:lang w:val="nl"/>
        </w:rPr>
        <w:t xml:space="preserve">Daarom is dit model onhoudbaar in zijn kern en onsamenhangend met de planetaire grenzen.  </w:t>
      </w:r>
    </w:p>
    <w:p w14:paraId="659647D3" w14:textId="1BB2B536" w:rsidR="006645A3" w:rsidRPr="00894386" w:rsidRDefault="006645A3" w:rsidP="006645A3">
      <w:pPr>
        <w:jc w:val="both"/>
        <w:rPr>
          <w:lang w:val="nl-BE"/>
        </w:rPr>
      </w:pPr>
      <w:r w:rsidRPr="00165A14">
        <w:rPr>
          <w:lang w:val="nl"/>
        </w:rPr>
        <w:t>Afgezien van het milieuaspect veroorzaakt de lineaire economie vanuit economisch oogpunt aanzienlijke economische</w:t>
      </w:r>
      <w:r w:rsidR="00F32C7C">
        <w:rPr>
          <w:lang w:val="nl"/>
        </w:rPr>
        <w:t xml:space="preserve"> </w:t>
      </w:r>
      <w:r w:rsidR="00A35B30">
        <w:rPr>
          <w:lang w:val="nl"/>
        </w:rPr>
        <w:t>onzekerheid</w:t>
      </w:r>
      <w:r>
        <w:rPr>
          <w:lang w:val="nl"/>
        </w:rPr>
        <w:t xml:space="preserve"> </w:t>
      </w:r>
      <w:r w:rsidRPr="00165A14">
        <w:rPr>
          <w:lang w:val="nl"/>
        </w:rPr>
        <w:t xml:space="preserve"> als gevolg van </w:t>
      </w:r>
      <w:r>
        <w:rPr>
          <w:lang w:val="nl"/>
        </w:rPr>
        <w:t xml:space="preserve">zowel stijgende prijzen </w:t>
      </w:r>
      <w:r w:rsidR="006001D8">
        <w:rPr>
          <w:lang w:val="nl"/>
        </w:rPr>
        <w:t>als</w:t>
      </w:r>
      <w:r>
        <w:rPr>
          <w:lang w:val="nl"/>
        </w:rPr>
        <w:t xml:space="preserve"> </w:t>
      </w:r>
      <w:r w:rsidRPr="00165A14">
        <w:rPr>
          <w:lang w:val="nl"/>
        </w:rPr>
        <w:t>verhoogde prijsvolatiliteit voor natuurlijke hulpbronnen, waardoor de stabiliteit van de</w:t>
      </w:r>
      <w:r w:rsidR="00A35B30">
        <w:rPr>
          <w:lang w:val="nl"/>
        </w:rPr>
        <w:t xml:space="preserve"> </w:t>
      </w:r>
      <w:r>
        <w:rPr>
          <w:lang w:val="nl"/>
        </w:rPr>
        <w:t xml:space="preserve">wereldwijde economische gezondheid in gevaar komt </w:t>
      </w:r>
      <w:r w:rsidRPr="00165A14">
        <w:rPr>
          <w:lang w:val="nl"/>
        </w:rPr>
        <w:t>(</w:t>
      </w:r>
      <w:r w:rsidRPr="00165A14">
        <w:rPr>
          <w:i/>
          <w:iCs/>
          <w:lang w:val="nl"/>
        </w:rPr>
        <w:t>ibid</w:t>
      </w:r>
      <w:r w:rsidRPr="00165A14">
        <w:rPr>
          <w:lang w:val="nl"/>
        </w:rPr>
        <w:t xml:space="preserve">).  </w:t>
      </w:r>
    </w:p>
    <w:p w14:paraId="42C7E736" w14:textId="2B929002" w:rsidR="006645A3" w:rsidRPr="00894386" w:rsidRDefault="006001D8" w:rsidP="006645A3">
      <w:pPr>
        <w:jc w:val="both"/>
        <w:rPr>
          <w:lang w:val="nl-BE"/>
        </w:rPr>
      </w:pPr>
      <w:r>
        <w:rPr>
          <w:lang w:val="nl"/>
        </w:rPr>
        <w:t>Als gevolg hiervan</w:t>
      </w:r>
      <w:r w:rsidR="006C61A4">
        <w:rPr>
          <w:lang w:val="nl"/>
        </w:rPr>
        <w:t xml:space="preserve"> </w:t>
      </w:r>
      <w:r w:rsidR="006645A3" w:rsidRPr="00165A14">
        <w:rPr>
          <w:lang w:val="nl"/>
        </w:rPr>
        <w:t xml:space="preserve">hebben menselijke acties </w:t>
      </w:r>
      <w:r>
        <w:rPr>
          <w:lang w:val="nl"/>
        </w:rPr>
        <w:t>een grote mate van druk en</w:t>
      </w:r>
      <w:r w:rsidR="006645A3" w:rsidRPr="00165A14">
        <w:rPr>
          <w:lang w:val="nl"/>
        </w:rPr>
        <w:t xml:space="preserve"> stress</w:t>
      </w:r>
      <w:r>
        <w:rPr>
          <w:lang w:val="nl"/>
        </w:rPr>
        <w:t xml:space="preserve"> </w:t>
      </w:r>
      <w:r w:rsidR="00954EC4">
        <w:rPr>
          <w:lang w:val="nl"/>
        </w:rPr>
        <w:t xml:space="preserve"> op</w:t>
      </w:r>
      <w:r>
        <w:rPr>
          <w:lang w:val="nl"/>
        </w:rPr>
        <w:t xml:space="preserve"> natuurlijke systemen </w:t>
      </w:r>
      <w:r w:rsidR="00231670">
        <w:rPr>
          <w:lang w:val="nl"/>
        </w:rPr>
        <w:t>gelegd.</w:t>
      </w:r>
      <w:r>
        <w:rPr>
          <w:lang w:val="nl"/>
        </w:rPr>
        <w:t xml:space="preserve"> </w:t>
      </w:r>
      <w:r w:rsidR="006645A3" w:rsidRPr="00165A14">
        <w:rPr>
          <w:lang w:val="nl"/>
        </w:rPr>
        <w:t xml:space="preserve"> Nu, geconfronteerd met de toenemende </w:t>
      </w:r>
      <w:r w:rsidR="006645A3" w:rsidRPr="00165A14">
        <w:rPr>
          <w:lang w:val="nl"/>
        </w:rPr>
        <w:lastRenderedPageBreak/>
        <w:t>bevolkingsgroei – 9,7 miljard mensen zullen naar verwachting in 2050 op aarde leven (Verenigde Naties, 2019) – en de uitbreiding van de vraag en consumptie van de wereldwijde producten</w:t>
      </w:r>
      <w:r w:rsidR="006645A3" w:rsidRPr="000C78A7">
        <w:rPr>
          <w:lang w:val="nl"/>
        </w:rPr>
        <w:t>,</w:t>
      </w:r>
      <w:r w:rsidR="006645A3" w:rsidRPr="00165A14">
        <w:rPr>
          <w:b/>
          <w:bCs/>
          <w:lang w:val="nl"/>
        </w:rPr>
        <w:t xml:space="preserve"> is er een drang</w:t>
      </w:r>
      <w:r>
        <w:rPr>
          <w:lang w:val="nl"/>
        </w:rPr>
        <w:t xml:space="preserve"> </w:t>
      </w:r>
      <w:r w:rsidRPr="00F32C7C">
        <w:rPr>
          <w:b/>
          <w:bCs/>
          <w:lang w:val="nl"/>
        </w:rPr>
        <w:t>om de manier waarop we werken en onze levensstijl te bedenken</w:t>
      </w:r>
      <w:r w:rsidR="006645A3" w:rsidRPr="00165A14">
        <w:rPr>
          <w:b/>
          <w:bCs/>
          <w:lang w:val="nl"/>
        </w:rPr>
        <w:t xml:space="preserve">. </w:t>
      </w:r>
      <w:r>
        <w:rPr>
          <w:lang w:val="nl"/>
        </w:rPr>
        <w:t xml:space="preserve"> </w:t>
      </w:r>
      <w:r w:rsidR="002F3D99">
        <w:rPr>
          <w:b/>
          <w:bCs/>
          <w:lang w:val="nl"/>
        </w:rPr>
        <w:t xml:space="preserve"> </w:t>
      </w:r>
      <w:r>
        <w:rPr>
          <w:lang w:val="nl"/>
        </w:rPr>
        <w:t xml:space="preserve"> </w:t>
      </w:r>
      <w:r w:rsidR="006645A3" w:rsidRPr="00165A14">
        <w:rPr>
          <w:b/>
          <w:bCs/>
          <w:lang w:val="nl"/>
        </w:rPr>
        <w:t xml:space="preserve">      </w:t>
      </w:r>
    </w:p>
    <w:p w14:paraId="09FDE813" w14:textId="77777777" w:rsidR="006645A3" w:rsidRPr="00894386" w:rsidRDefault="006645A3" w:rsidP="00F95BD2">
      <w:pPr>
        <w:pStyle w:val="Heading20"/>
        <w:rPr>
          <w:lang w:val="nl-BE"/>
        </w:rPr>
      </w:pPr>
      <w:r w:rsidRPr="00165A14">
        <w:rPr>
          <w:lang w:val="nl"/>
        </w:rPr>
        <w:t>Waar te beginnen?</w:t>
      </w:r>
    </w:p>
    <w:p w14:paraId="6CBCD221" w14:textId="77777777" w:rsidR="006645A3" w:rsidRPr="00894386" w:rsidRDefault="006645A3" w:rsidP="006645A3">
      <w:pPr>
        <w:jc w:val="both"/>
        <w:rPr>
          <w:lang w:val="nl-BE"/>
        </w:rPr>
      </w:pPr>
      <w:r w:rsidRPr="00165A14">
        <w:rPr>
          <w:lang w:val="nl"/>
        </w:rPr>
        <w:t xml:space="preserve">Een </w:t>
      </w:r>
      <w:r w:rsidRPr="00165A14">
        <w:rPr>
          <w:b/>
          <w:bCs/>
          <w:lang w:val="nl"/>
        </w:rPr>
        <w:t>circulaire economie</w:t>
      </w:r>
      <w:r>
        <w:rPr>
          <w:lang w:val="nl"/>
        </w:rPr>
        <w:t xml:space="preserve"> biedt een waardevol alternatief voor het</w:t>
      </w:r>
      <w:r w:rsidRPr="00165A14">
        <w:rPr>
          <w:lang w:val="nl"/>
        </w:rPr>
        <w:t xml:space="preserve"> lineaire economische model en de daaruit voortvloeiende "dringende behoefte aan een nieuw paradigma dat de voortdurende ontwikkeling van menselijke samenlevingen en het behoud van het aardesysteem in een veerkrachtige en accommoderende staat integreert" (Steffen et al., 2015).  </w:t>
      </w:r>
    </w:p>
    <w:p w14:paraId="22D622CB" w14:textId="7712A8E4" w:rsidR="006645A3" w:rsidRPr="00894386" w:rsidRDefault="006645A3" w:rsidP="006645A3">
      <w:pPr>
        <w:jc w:val="both"/>
        <w:rPr>
          <w:lang w:val="nl-BE"/>
        </w:rPr>
      </w:pPr>
      <w:r w:rsidRPr="00165A14">
        <w:rPr>
          <w:lang w:val="nl"/>
        </w:rPr>
        <w:t>Het omvat een innovatief economisch systeem dat de milieueffecten minimaliseert zonder de economische ontwikkeling in gevaar te brengen door de afvalverwijdering te verminderen en het gebruik</w:t>
      </w:r>
      <w:r w:rsidR="00456151">
        <w:rPr>
          <w:lang w:val="nl"/>
        </w:rPr>
        <w:t xml:space="preserve"> </w:t>
      </w:r>
      <w:r w:rsidR="002F3D99">
        <w:rPr>
          <w:lang w:val="nl"/>
        </w:rPr>
        <w:t>van</w:t>
      </w:r>
      <w:r w:rsidR="00456151">
        <w:rPr>
          <w:lang w:val="nl"/>
        </w:rPr>
        <w:t xml:space="preserve"> </w:t>
      </w:r>
      <w:r>
        <w:rPr>
          <w:lang w:val="nl"/>
        </w:rPr>
        <w:t>hulpbronnen te verbeteren door middel</w:t>
      </w:r>
      <w:r w:rsidR="00BF3575">
        <w:rPr>
          <w:lang w:val="nl"/>
        </w:rPr>
        <w:t xml:space="preserve"> </w:t>
      </w:r>
      <w:r w:rsidRPr="00165A14">
        <w:rPr>
          <w:lang w:val="nl"/>
        </w:rPr>
        <w:t>van een circulaire in plaats van lineaire aanpak.</w:t>
      </w:r>
    </w:p>
    <w:p w14:paraId="0C018151" w14:textId="77777777" w:rsidR="006645A3" w:rsidRPr="00894386" w:rsidRDefault="006645A3" w:rsidP="006645A3">
      <w:pPr>
        <w:jc w:val="both"/>
        <w:rPr>
          <w:b/>
          <w:bCs/>
          <w:lang w:val="nl-BE"/>
        </w:rPr>
      </w:pPr>
      <w:r w:rsidRPr="00165A14">
        <w:rPr>
          <w:b/>
          <w:bCs/>
          <w:lang w:val="nl"/>
        </w:rPr>
        <w:t xml:space="preserve">Om de transitie naar een circulaire economie door te voeren, zijn innovatie en creatief denken echter cruciaal om onze werk-, productie- en consumptiepatronen te veranderen. </w:t>
      </w:r>
    </w:p>
    <w:p w14:paraId="30CAC36A" w14:textId="5C40273E" w:rsidR="006645A3" w:rsidRPr="00894386" w:rsidRDefault="006645A3" w:rsidP="006645A3">
      <w:pPr>
        <w:jc w:val="both"/>
        <w:rPr>
          <w:lang w:val="nl-BE"/>
        </w:rPr>
      </w:pPr>
      <w:r w:rsidRPr="00165A14">
        <w:rPr>
          <w:lang w:val="nl"/>
        </w:rPr>
        <w:t>In deze richting, aangezien ondernemers de grote kracht hebben om te creëren en zich te ontwikkelen, is ondernemerschap essentieel in een transitie naar circulaire praktijken en naar een circulaire economie, want "kleine bedrijven en ondernemerschap worden beschouwd als belangrijke aanjagers van economische groei, van baanbrekende innovaties en het creëren van banen" (Heshmati, 2015).</w:t>
      </w:r>
    </w:p>
    <w:p w14:paraId="242E5223" w14:textId="583FF23F" w:rsidR="00602A5D" w:rsidRPr="00894386" w:rsidRDefault="00602A5D" w:rsidP="006645A3">
      <w:pPr>
        <w:jc w:val="both"/>
        <w:rPr>
          <w:lang w:val="nl-BE"/>
        </w:rPr>
      </w:pPr>
    </w:p>
    <w:p w14:paraId="283D51E0" w14:textId="537AC2EF" w:rsidR="006E074C" w:rsidRPr="00894386" w:rsidRDefault="006E074C" w:rsidP="006645A3">
      <w:pPr>
        <w:jc w:val="both"/>
        <w:rPr>
          <w:lang w:val="nl-BE"/>
        </w:rPr>
      </w:pPr>
    </w:p>
    <w:p w14:paraId="27952C62" w14:textId="20D4721C" w:rsidR="006E074C" w:rsidRPr="00894386" w:rsidRDefault="006E074C" w:rsidP="006645A3">
      <w:pPr>
        <w:jc w:val="both"/>
        <w:rPr>
          <w:lang w:val="nl-BE"/>
        </w:rPr>
      </w:pPr>
    </w:p>
    <w:p w14:paraId="112A7318" w14:textId="248E07CF" w:rsidR="006E074C" w:rsidRPr="00894386" w:rsidRDefault="006E074C" w:rsidP="006645A3">
      <w:pPr>
        <w:jc w:val="both"/>
        <w:rPr>
          <w:lang w:val="nl-BE"/>
        </w:rPr>
      </w:pPr>
    </w:p>
    <w:p w14:paraId="77CE4A7E" w14:textId="400CA9C0" w:rsidR="006E074C" w:rsidRPr="00894386" w:rsidRDefault="006E074C" w:rsidP="006645A3">
      <w:pPr>
        <w:jc w:val="both"/>
        <w:rPr>
          <w:lang w:val="nl-BE"/>
        </w:rPr>
      </w:pPr>
    </w:p>
    <w:p w14:paraId="40D90CD5" w14:textId="61CE184D" w:rsidR="006E074C" w:rsidRPr="00894386" w:rsidRDefault="006E074C" w:rsidP="006645A3">
      <w:pPr>
        <w:jc w:val="both"/>
        <w:rPr>
          <w:lang w:val="nl-BE"/>
        </w:rPr>
      </w:pPr>
    </w:p>
    <w:p w14:paraId="3A872268" w14:textId="6D3FC0DA" w:rsidR="006E074C" w:rsidRPr="00894386" w:rsidRDefault="006E074C" w:rsidP="006645A3">
      <w:pPr>
        <w:jc w:val="both"/>
        <w:rPr>
          <w:lang w:val="nl-BE"/>
        </w:rPr>
      </w:pPr>
    </w:p>
    <w:p w14:paraId="41D65991" w14:textId="5736D894" w:rsidR="006E074C" w:rsidRPr="00894386" w:rsidRDefault="006E074C" w:rsidP="006645A3">
      <w:pPr>
        <w:jc w:val="both"/>
        <w:rPr>
          <w:lang w:val="nl-BE"/>
        </w:rPr>
      </w:pPr>
    </w:p>
    <w:p w14:paraId="6E1F9BDA" w14:textId="4DAADE39" w:rsidR="006E074C" w:rsidRPr="00894386" w:rsidRDefault="006E074C" w:rsidP="006645A3">
      <w:pPr>
        <w:jc w:val="both"/>
        <w:rPr>
          <w:lang w:val="nl-BE"/>
        </w:rPr>
      </w:pPr>
    </w:p>
    <w:p w14:paraId="2F1C1D6E" w14:textId="64A1CDF0" w:rsidR="006E074C" w:rsidRPr="00894386" w:rsidRDefault="006E074C" w:rsidP="006645A3">
      <w:pPr>
        <w:jc w:val="both"/>
        <w:rPr>
          <w:lang w:val="nl-BE"/>
        </w:rPr>
      </w:pPr>
    </w:p>
    <w:p w14:paraId="2E666D3F" w14:textId="2A79C36F" w:rsidR="006E074C" w:rsidRPr="00894386" w:rsidRDefault="006E074C" w:rsidP="006645A3">
      <w:pPr>
        <w:jc w:val="both"/>
        <w:rPr>
          <w:lang w:val="nl-BE"/>
        </w:rPr>
      </w:pPr>
    </w:p>
    <w:p w14:paraId="1C4B3FFC" w14:textId="0DE2650A" w:rsidR="006E074C" w:rsidRPr="00894386" w:rsidRDefault="006E074C" w:rsidP="006645A3">
      <w:pPr>
        <w:jc w:val="both"/>
        <w:rPr>
          <w:lang w:val="nl-BE"/>
        </w:rPr>
      </w:pPr>
    </w:p>
    <w:p w14:paraId="414AF6D7" w14:textId="73EC7782" w:rsidR="006E074C" w:rsidRPr="00894386" w:rsidRDefault="006E074C" w:rsidP="006645A3">
      <w:pPr>
        <w:jc w:val="both"/>
        <w:rPr>
          <w:lang w:val="nl-BE"/>
        </w:rPr>
      </w:pPr>
    </w:p>
    <w:p w14:paraId="51B1BB86" w14:textId="2987DBE3" w:rsidR="006E074C" w:rsidRPr="00894386" w:rsidRDefault="006E074C" w:rsidP="006645A3">
      <w:pPr>
        <w:jc w:val="both"/>
        <w:rPr>
          <w:lang w:val="nl-BE"/>
        </w:rPr>
      </w:pPr>
    </w:p>
    <w:p w14:paraId="5C0B6AD4" w14:textId="77777777" w:rsidR="00E27441" w:rsidRPr="00894386" w:rsidRDefault="00E27441" w:rsidP="006645A3">
      <w:pPr>
        <w:jc w:val="both"/>
        <w:rPr>
          <w:lang w:val="nl-BE"/>
        </w:rPr>
      </w:pPr>
    </w:p>
    <w:p w14:paraId="3AD4FFAD" w14:textId="77777777" w:rsidR="006E074C" w:rsidRPr="00894386" w:rsidRDefault="006E074C" w:rsidP="006645A3">
      <w:pPr>
        <w:jc w:val="both"/>
        <w:rPr>
          <w:lang w:val="nl-BE"/>
        </w:rPr>
      </w:pPr>
    </w:p>
    <w:p w14:paraId="1621DB33" w14:textId="6593259E" w:rsidR="006E074C" w:rsidRPr="00894386" w:rsidRDefault="006E074C" w:rsidP="006E074C">
      <w:pPr>
        <w:pStyle w:val="Heading1"/>
        <w:rPr>
          <w:lang w:val="nl-BE"/>
        </w:rPr>
      </w:pPr>
      <w:bookmarkStart w:id="2" w:name="_Toc66778616"/>
      <w:r w:rsidRPr="00165A14">
        <w:rPr>
          <w:lang w:val="nl"/>
        </w:rPr>
        <w:t>U-Eco Uitgelegd – Hoe we hier zijn gekomen</w:t>
      </w:r>
      <w:bookmarkEnd w:id="2"/>
    </w:p>
    <w:p w14:paraId="2BE2DEB0" w14:textId="77777777" w:rsidR="006E074C" w:rsidRPr="00894386" w:rsidRDefault="006E074C" w:rsidP="006E074C">
      <w:pPr>
        <w:pStyle w:val="Heading20"/>
        <w:rPr>
          <w:rStyle w:val="Strong"/>
          <w:color w:val="6A3B68" w:themeColor="accent5"/>
          <w:lang w:val="nl-BE"/>
        </w:rPr>
      </w:pPr>
      <w:r w:rsidRPr="00165A14">
        <w:rPr>
          <w:rStyle w:val="Strong"/>
          <w:color w:val="6A3B68" w:themeColor="accent5"/>
          <w:lang w:val="nl"/>
        </w:rPr>
        <w:t xml:space="preserve">Wat? </w:t>
      </w:r>
    </w:p>
    <w:p w14:paraId="3985D164" w14:textId="788F27B4" w:rsidR="006E074C" w:rsidRPr="00894386" w:rsidRDefault="00C64957" w:rsidP="006E074C">
      <w:pPr>
        <w:jc w:val="both"/>
        <w:rPr>
          <w:lang w:val="nl-BE"/>
        </w:rPr>
      </w:pPr>
      <w:hyperlink r:id="rId24" w:history="1">
        <w:r w:rsidR="006E074C" w:rsidRPr="005C06A6">
          <w:rPr>
            <w:rStyle w:val="Hyperlink"/>
            <w:lang w:val="nl"/>
          </w:rPr>
          <w:t>Bijscholing voor creatievere circulaire economie (U-Eco)</w:t>
        </w:r>
      </w:hyperlink>
      <w:r w:rsidR="006E074C" w:rsidRPr="00165A14">
        <w:rPr>
          <w:lang w:val="nl"/>
        </w:rPr>
        <w:t xml:space="preserve"> is een KA2 Strategisch Partnerschap dat wordt </w:t>
      </w:r>
      <w:r w:rsidR="003658E7" w:rsidRPr="00165A14">
        <w:rPr>
          <w:lang w:val="nl"/>
        </w:rPr>
        <w:t>mede</w:t>
      </w:r>
      <w:r w:rsidR="006E074C" w:rsidRPr="00165A14">
        <w:rPr>
          <w:lang w:val="nl"/>
        </w:rPr>
        <w:t>gefinancierd door het Erasmus+-programma</w:t>
      </w:r>
      <w:r w:rsidR="001E487B">
        <w:rPr>
          <w:lang w:val="nl"/>
        </w:rPr>
        <w:t xml:space="preserve"> van de Europese Unie met een looptijd van twee</w:t>
      </w:r>
      <w:r w:rsidR="006E074C" w:rsidRPr="00165A14">
        <w:rPr>
          <w:lang w:val="nl"/>
        </w:rPr>
        <w:t xml:space="preserve"> jaar (oktober 2019 - september 2021).</w:t>
      </w:r>
    </w:p>
    <w:p w14:paraId="5DBEBFCB" w14:textId="1FAB0803" w:rsidR="006E074C" w:rsidRPr="00894386" w:rsidRDefault="00234151" w:rsidP="006E074C">
      <w:pPr>
        <w:pStyle w:val="Heading20"/>
        <w:rPr>
          <w:rStyle w:val="Strong"/>
          <w:color w:val="6A3B68" w:themeColor="accent5"/>
          <w:lang w:val="nl-BE"/>
        </w:rPr>
      </w:pPr>
      <w:r w:rsidRPr="00234151">
        <w:rPr>
          <w:rStyle w:val="Strong"/>
          <w:color w:val="6A3B68" w:themeColor="accent5"/>
          <w:lang w:val="nl"/>
        </w:rPr>
        <w:t>W</w:t>
      </w:r>
      <w:r w:rsidR="006E074C" w:rsidRPr="00234151">
        <w:rPr>
          <w:rStyle w:val="Strong"/>
          <w:color w:val="6A3B68" w:themeColor="accent5"/>
          <w:lang w:val="nl"/>
        </w:rPr>
        <w:t>ie?</w:t>
      </w:r>
      <w:r w:rsidR="006E074C" w:rsidRPr="00165A14">
        <w:rPr>
          <w:rStyle w:val="Strong"/>
          <w:color w:val="6A3B68" w:themeColor="accent5"/>
          <w:lang w:val="nl"/>
        </w:rPr>
        <w:t xml:space="preserve">  </w:t>
      </w:r>
    </w:p>
    <w:p w14:paraId="79D0C01C" w14:textId="77777777" w:rsidR="006E074C" w:rsidRPr="00894386" w:rsidRDefault="006E074C" w:rsidP="006E074C">
      <w:pPr>
        <w:jc w:val="both"/>
        <w:rPr>
          <w:lang w:val="nl-BE"/>
        </w:rPr>
      </w:pPr>
      <w:r w:rsidRPr="00165A14">
        <w:rPr>
          <w:lang w:val="nl"/>
        </w:rPr>
        <w:t xml:space="preserve">Het project wordt uitgevoerd in de volgende landen via de aangegeven organisaties:  </w:t>
      </w:r>
    </w:p>
    <w:p w14:paraId="5866EB8E" w14:textId="77777777" w:rsidR="006E074C" w:rsidRPr="00165A14" w:rsidRDefault="006E074C" w:rsidP="006E074C">
      <w:pPr>
        <w:pStyle w:val="ListBullet"/>
        <w:rPr>
          <w:lang w:val="en-GB"/>
        </w:rPr>
      </w:pPr>
      <w:r w:rsidRPr="00165A14">
        <w:rPr>
          <w:lang w:val="nl"/>
        </w:rPr>
        <w:t xml:space="preserve">Zweden – SwIdeas AB </w:t>
      </w:r>
    </w:p>
    <w:p w14:paraId="7F678A50" w14:textId="53CC9F31" w:rsidR="006E074C" w:rsidRPr="0023797A" w:rsidRDefault="006E074C" w:rsidP="006E074C">
      <w:pPr>
        <w:pStyle w:val="ListBullet"/>
        <w:rPr>
          <w:lang w:val="en-GB"/>
        </w:rPr>
      </w:pPr>
      <w:proofErr w:type="spellStart"/>
      <w:r w:rsidRPr="0023797A">
        <w:rPr>
          <w:lang w:val="en-GB"/>
        </w:rPr>
        <w:t>België</w:t>
      </w:r>
      <w:proofErr w:type="spellEnd"/>
      <w:r w:rsidRPr="0023797A">
        <w:rPr>
          <w:lang w:val="en-GB"/>
        </w:rPr>
        <w:t xml:space="preserve"> – </w:t>
      </w:r>
      <w:r w:rsidR="0023797A" w:rsidRPr="00165A14">
        <w:rPr>
          <w:lang w:val="en-GB"/>
        </w:rPr>
        <w:t xml:space="preserve">European Association of Development Agencies </w:t>
      </w:r>
      <w:r w:rsidRPr="0023797A">
        <w:rPr>
          <w:lang w:val="en-GB"/>
        </w:rPr>
        <w:t xml:space="preserve">– EURADA </w:t>
      </w:r>
    </w:p>
    <w:p w14:paraId="42321633" w14:textId="77777777" w:rsidR="006E074C" w:rsidRPr="00165A14" w:rsidRDefault="006E074C" w:rsidP="006E074C">
      <w:pPr>
        <w:pStyle w:val="ListBullet"/>
        <w:rPr>
          <w:lang w:val="en-GB"/>
        </w:rPr>
      </w:pPr>
      <w:proofErr w:type="spellStart"/>
      <w:r w:rsidRPr="00894386">
        <w:rPr>
          <w:lang w:val="en-GB"/>
        </w:rPr>
        <w:t>Spanje</w:t>
      </w:r>
      <w:proofErr w:type="spellEnd"/>
      <w:r w:rsidRPr="00894386">
        <w:rPr>
          <w:lang w:val="en-GB"/>
        </w:rPr>
        <w:t xml:space="preserve"> – </w:t>
      </w:r>
      <w:proofErr w:type="spellStart"/>
      <w:r w:rsidRPr="00894386">
        <w:rPr>
          <w:lang w:val="en-GB"/>
        </w:rPr>
        <w:t>Bioazul</w:t>
      </w:r>
      <w:proofErr w:type="spellEnd"/>
      <w:r w:rsidRPr="00894386">
        <w:rPr>
          <w:lang w:val="en-GB"/>
        </w:rPr>
        <w:t xml:space="preserve"> &amp; Training Development and Integration – DEFOIN </w:t>
      </w:r>
    </w:p>
    <w:p w14:paraId="168A752D" w14:textId="794B3292" w:rsidR="006E074C" w:rsidRPr="00165A14" w:rsidRDefault="006E074C" w:rsidP="006E074C">
      <w:pPr>
        <w:pStyle w:val="ListBullet"/>
        <w:rPr>
          <w:lang w:val="en-GB"/>
        </w:rPr>
      </w:pPr>
      <w:proofErr w:type="spellStart"/>
      <w:r w:rsidRPr="00894386">
        <w:rPr>
          <w:lang w:val="en-GB"/>
        </w:rPr>
        <w:t>Roemenië</w:t>
      </w:r>
      <w:proofErr w:type="spellEnd"/>
      <w:r w:rsidRPr="00894386">
        <w:rPr>
          <w:lang w:val="en-GB"/>
        </w:rPr>
        <w:t xml:space="preserve"> – </w:t>
      </w:r>
      <w:proofErr w:type="spellStart"/>
      <w:r w:rsidRPr="00894386">
        <w:rPr>
          <w:lang w:val="en-GB"/>
        </w:rPr>
        <w:t>Center</w:t>
      </w:r>
      <w:proofErr w:type="spellEnd"/>
      <w:r w:rsidRPr="00894386">
        <w:rPr>
          <w:lang w:val="en-GB"/>
        </w:rPr>
        <w:t xml:space="preserve"> for </w:t>
      </w:r>
      <w:r w:rsidR="00EB717B" w:rsidRPr="00894386">
        <w:rPr>
          <w:lang w:val="en-GB"/>
        </w:rPr>
        <w:t>P</w:t>
      </w:r>
      <w:r w:rsidRPr="00894386">
        <w:rPr>
          <w:lang w:val="en-GB"/>
        </w:rPr>
        <w:t xml:space="preserve">romoting  </w:t>
      </w:r>
      <w:r w:rsidR="00EB717B" w:rsidRPr="00894386">
        <w:rPr>
          <w:lang w:val="en-GB"/>
        </w:rPr>
        <w:t>L</w:t>
      </w:r>
      <w:r w:rsidRPr="00894386">
        <w:rPr>
          <w:lang w:val="en-GB"/>
        </w:rPr>
        <w:t xml:space="preserve">ifelong  </w:t>
      </w:r>
      <w:r w:rsidR="00EB717B" w:rsidRPr="00894386">
        <w:rPr>
          <w:lang w:val="en-GB"/>
        </w:rPr>
        <w:t>L</w:t>
      </w:r>
      <w:r w:rsidRPr="00894386">
        <w:rPr>
          <w:lang w:val="en-GB"/>
        </w:rPr>
        <w:t>earning – CPIP</w:t>
      </w:r>
    </w:p>
    <w:p w14:paraId="58BE003C" w14:textId="1897228F" w:rsidR="006E074C" w:rsidRPr="007930CA" w:rsidRDefault="006E074C" w:rsidP="006E074C">
      <w:pPr>
        <w:pStyle w:val="ListBullet"/>
        <w:rPr>
          <w:lang w:val="en-GB"/>
        </w:rPr>
      </w:pPr>
      <w:proofErr w:type="spellStart"/>
      <w:r w:rsidRPr="007930CA">
        <w:rPr>
          <w:lang w:val="en-GB"/>
        </w:rPr>
        <w:t>Polen</w:t>
      </w:r>
      <w:proofErr w:type="spellEnd"/>
      <w:r w:rsidRPr="007930CA">
        <w:rPr>
          <w:lang w:val="en-GB"/>
        </w:rPr>
        <w:t xml:space="preserve"> – </w:t>
      </w:r>
      <w:r w:rsidR="007930CA" w:rsidRPr="00165A14">
        <w:rPr>
          <w:lang w:val="en-GB"/>
        </w:rPr>
        <w:t xml:space="preserve">Association for the Regional Initiatives Development </w:t>
      </w:r>
      <w:r w:rsidRPr="007930CA">
        <w:rPr>
          <w:lang w:val="en-GB"/>
        </w:rPr>
        <w:t xml:space="preserve">- ARID.  </w:t>
      </w:r>
    </w:p>
    <w:p w14:paraId="0C1BE32E" w14:textId="77777777" w:rsidR="006E074C" w:rsidRPr="00894386" w:rsidRDefault="006E074C" w:rsidP="006E074C">
      <w:pPr>
        <w:pStyle w:val="Heading20"/>
        <w:rPr>
          <w:rStyle w:val="Strong"/>
          <w:color w:val="6A3B68" w:themeColor="accent5"/>
          <w:lang w:val="nl-BE"/>
        </w:rPr>
      </w:pPr>
      <w:r w:rsidRPr="00165A14">
        <w:rPr>
          <w:rStyle w:val="Strong"/>
          <w:color w:val="6A3B68" w:themeColor="accent5"/>
          <w:lang w:val="nl"/>
        </w:rPr>
        <w:t xml:space="preserve">Hoe? </w:t>
      </w:r>
    </w:p>
    <w:p w14:paraId="24E705F9" w14:textId="1CB1E0C0" w:rsidR="006E074C" w:rsidRPr="00894386" w:rsidRDefault="006E074C" w:rsidP="006E074C">
      <w:pPr>
        <w:jc w:val="both"/>
        <w:rPr>
          <w:lang w:val="nl-BE"/>
        </w:rPr>
      </w:pPr>
      <w:r w:rsidRPr="00165A14">
        <w:rPr>
          <w:lang w:val="nl"/>
        </w:rPr>
        <w:t>Het project richt zich op ondernemers die geïnteresseerd zijn in het vestigen van bedrijven in een</w:t>
      </w:r>
      <w:r w:rsidR="00D3201A">
        <w:rPr>
          <w:lang w:val="nl"/>
        </w:rPr>
        <w:t xml:space="preserve"> CE</w:t>
      </w:r>
      <w:r w:rsidR="007930CA">
        <w:rPr>
          <w:lang w:val="nl"/>
        </w:rPr>
        <w:t xml:space="preserve"> </w:t>
      </w:r>
      <w:r w:rsidR="00D3201A">
        <w:rPr>
          <w:lang w:val="nl"/>
        </w:rPr>
        <w:t xml:space="preserve">context, </w:t>
      </w:r>
      <w:r>
        <w:rPr>
          <w:lang w:val="nl"/>
        </w:rPr>
        <w:t xml:space="preserve"> </w:t>
      </w:r>
      <w:r w:rsidRPr="00165A14">
        <w:rPr>
          <w:lang w:val="nl"/>
        </w:rPr>
        <w:t xml:space="preserve">en professionals die geïnteresseerd zijn in het leren over circulaire bedrijfsmodellen.  </w:t>
      </w:r>
    </w:p>
    <w:p w14:paraId="4DDCE604" w14:textId="2F9B1809" w:rsidR="006E074C" w:rsidRPr="00894386" w:rsidRDefault="006E074C" w:rsidP="006E074C">
      <w:pPr>
        <w:jc w:val="both"/>
        <w:rPr>
          <w:lang w:val="nl-BE"/>
        </w:rPr>
      </w:pPr>
      <w:r w:rsidRPr="00165A14">
        <w:rPr>
          <w:lang w:val="nl"/>
        </w:rPr>
        <w:t xml:space="preserve">U-Eco richt zich op het transitieproces naar een circulaire economie en heeft het volgende </w:t>
      </w:r>
      <w:r w:rsidR="009E373E">
        <w:rPr>
          <w:lang w:val="nl"/>
        </w:rPr>
        <w:t>afgerond:</w:t>
      </w:r>
      <w:r>
        <w:rPr>
          <w:lang w:val="nl"/>
        </w:rPr>
        <w:t xml:space="preserve"> </w:t>
      </w:r>
      <w:r w:rsidRPr="00165A14">
        <w:rPr>
          <w:lang w:val="nl"/>
        </w:rPr>
        <w:t xml:space="preserve"> </w:t>
      </w:r>
    </w:p>
    <w:p w14:paraId="2E710903" w14:textId="062B0EDD" w:rsidR="006E074C" w:rsidRPr="00894386" w:rsidRDefault="006E074C" w:rsidP="006E074C">
      <w:pPr>
        <w:pStyle w:val="ListBullet"/>
        <w:rPr>
          <w:lang w:val="nl-BE"/>
        </w:rPr>
      </w:pPr>
      <w:r w:rsidRPr="00165A14">
        <w:rPr>
          <w:lang w:val="nl"/>
        </w:rPr>
        <w:t xml:space="preserve">Identificatie van ondernemerschapsmogelijkheden en van vijf hoofdgebieden met </w:t>
      </w:r>
      <w:hyperlink r:id="rId25" w:history="1">
        <w:r w:rsidRPr="00560557">
          <w:rPr>
            <w:rStyle w:val="Hyperlink"/>
            <w:lang w:val="nl"/>
          </w:rPr>
          <w:t>ondernemerschapspotentieel</w:t>
        </w:r>
      </w:hyperlink>
      <w:r w:rsidR="00616399">
        <w:rPr>
          <w:rStyle w:val="Hyperlink"/>
          <w:lang w:val="nl"/>
        </w:rPr>
        <w:t xml:space="preserve"> </w:t>
      </w:r>
      <w:r w:rsidR="00616399">
        <w:rPr>
          <w:lang w:val="nl"/>
        </w:rPr>
        <w:t>(enkel toegenkelijk in het Engels)</w:t>
      </w:r>
    </w:p>
    <w:p w14:paraId="41737E99" w14:textId="7904D8F0" w:rsidR="006E074C" w:rsidRPr="00894386" w:rsidRDefault="006E074C" w:rsidP="006E074C">
      <w:pPr>
        <w:pStyle w:val="ListBullet"/>
        <w:rPr>
          <w:lang w:val="nl-BE"/>
        </w:rPr>
      </w:pPr>
      <w:r w:rsidRPr="00165A14">
        <w:rPr>
          <w:lang w:val="nl"/>
        </w:rPr>
        <w:t xml:space="preserve">Uitwerking van een </w:t>
      </w:r>
      <w:hyperlink r:id="rId26" w:history="1">
        <w:r w:rsidRPr="002A4657">
          <w:rPr>
            <w:rStyle w:val="Hyperlink"/>
            <w:lang w:val="nl"/>
          </w:rPr>
          <w:t>e-catalogus van 15 functieprofielen</w:t>
        </w:r>
      </w:hyperlink>
      <w:r>
        <w:rPr>
          <w:lang w:val="nl"/>
        </w:rPr>
        <w:t xml:space="preserve"> </w:t>
      </w:r>
      <w:r w:rsidR="00616399">
        <w:rPr>
          <w:lang w:val="nl"/>
        </w:rPr>
        <w:t>(ook enkel in het Engels)</w:t>
      </w:r>
      <w:r w:rsidRPr="00165A14">
        <w:rPr>
          <w:lang w:val="nl"/>
        </w:rPr>
        <w:t xml:space="preserve"> die vereist zijn in de context van de circulaire economie en de vereiste set van sleutelvaardigheden en competenties</w:t>
      </w:r>
    </w:p>
    <w:p w14:paraId="06CC8A81" w14:textId="6F07E25D" w:rsidR="006E074C" w:rsidRPr="00894386" w:rsidRDefault="006E074C" w:rsidP="006E074C">
      <w:pPr>
        <w:pStyle w:val="ListBullet"/>
        <w:rPr>
          <w:lang w:val="nl-BE"/>
        </w:rPr>
      </w:pPr>
      <w:r w:rsidRPr="00165A14">
        <w:rPr>
          <w:lang w:val="nl"/>
        </w:rPr>
        <w:t xml:space="preserve">Ontwikkeling van </w:t>
      </w:r>
      <w:hyperlink r:id="rId27" w:history="1">
        <w:r w:rsidRPr="00560557">
          <w:rPr>
            <w:rStyle w:val="Hyperlink"/>
            <w:lang w:val="nl"/>
          </w:rPr>
          <w:t>opleidingsmodaliteiten</w:t>
        </w:r>
      </w:hyperlink>
      <w:r>
        <w:rPr>
          <w:lang w:val="nl"/>
        </w:rPr>
        <w:t xml:space="preserve"> </w:t>
      </w:r>
      <w:r w:rsidRPr="00165A14">
        <w:rPr>
          <w:lang w:val="nl"/>
        </w:rPr>
        <w:t>in digitaal formaat om ondernemers kennis te geven van barrières en kansen</w:t>
      </w:r>
    </w:p>
    <w:p w14:paraId="6FEA1EF3" w14:textId="7C5CB7AB" w:rsidR="006E074C" w:rsidRPr="00894386" w:rsidRDefault="006E074C" w:rsidP="006E074C">
      <w:pPr>
        <w:pStyle w:val="ListBullet"/>
        <w:rPr>
          <w:lang w:val="nl-BE"/>
        </w:rPr>
      </w:pPr>
      <w:r w:rsidRPr="00165A14">
        <w:rPr>
          <w:lang w:val="nl"/>
        </w:rPr>
        <w:t xml:space="preserve">Ontwikkeling van </w:t>
      </w:r>
      <w:hyperlink r:id="rId28" w:history="1">
        <w:r w:rsidRPr="00560557">
          <w:rPr>
            <w:rStyle w:val="Hyperlink"/>
            <w:lang w:val="nl"/>
          </w:rPr>
          <w:t>casestudy</w:t>
        </w:r>
        <w:r w:rsidR="007930CA">
          <w:rPr>
            <w:rStyle w:val="Hyperlink"/>
            <w:lang w:val="nl"/>
          </w:rPr>
          <w:t>’</w:t>
        </w:r>
        <w:r w:rsidRPr="00560557">
          <w:rPr>
            <w:rStyle w:val="Hyperlink"/>
            <w:lang w:val="nl"/>
          </w:rPr>
          <w:t>s</w:t>
        </w:r>
      </w:hyperlink>
      <w:r w:rsidR="007930CA">
        <w:rPr>
          <w:lang w:val="nl"/>
        </w:rPr>
        <w:t xml:space="preserve"> o</w:t>
      </w:r>
      <w:r>
        <w:rPr>
          <w:lang w:val="nl"/>
        </w:rPr>
        <w:t>p maat</w:t>
      </w:r>
      <w:r w:rsidRPr="00165A14">
        <w:rPr>
          <w:lang w:val="nl"/>
        </w:rPr>
        <w:t>, goede praktijken en mentoradvies voor opleidingsdoeleinden</w:t>
      </w:r>
    </w:p>
    <w:p w14:paraId="03B230F0" w14:textId="77777777" w:rsidR="006E074C" w:rsidRPr="00894386" w:rsidRDefault="006E074C" w:rsidP="006E074C">
      <w:pPr>
        <w:pStyle w:val="ListBullet"/>
        <w:rPr>
          <w:lang w:val="nl-BE"/>
        </w:rPr>
      </w:pPr>
      <w:r w:rsidRPr="00165A14">
        <w:rPr>
          <w:lang w:val="nl"/>
        </w:rPr>
        <w:t xml:space="preserve">Tot slot brengt de huidige handleiding dit alles samen, om trainers in staat te stellen het U-Eco-materiaal te gebruiken. </w:t>
      </w:r>
    </w:p>
    <w:p w14:paraId="660C26F3" w14:textId="77777777" w:rsidR="006E074C" w:rsidRPr="00894386" w:rsidRDefault="006E074C" w:rsidP="006E074C">
      <w:pPr>
        <w:pStyle w:val="Heading20"/>
        <w:rPr>
          <w:rStyle w:val="Strong"/>
          <w:color w:val="6A3B68" w:themeColor="accent5"/>
          <w:lang w:val="nl-BE"/>
        </w:rPr>
      </w:pPr>
      <w:r w:rsidRPr="00165A14">
        <w:rPr>
          <w:rStyle w:val="Strong"/>
          <w:color w:val="6A3B68" w:themeColor="accent5"/>
          <w:lang w:val="nl"/>
        </w:rPr>
        <w:t xml:space="preserve">Waarom? </w:t>
      </w:r>
    </w:p>
    <w:p w14:paraId="7B3F2838" w14:textId="07A37044" w:rsidR="006E074C" w:rsidRPr="00894386" w:rsidRDefault="006E074C" w:rsidP="006E074C">
      <w:pPr>
        <w:jc w:val="both"/>
        <w:rPr>
          <w:lang w:val="nl-BE"/>
        </w:rPr>
      </w:pPr>
      <w:r w:rsidRPr="00165A14">
        <w:rPr>
          <w:lang w:val="nl"/>
        </w:rPr>
        <w:t xml:space="preserve">U-Eco </w:t>
      </w:r>
      <w:r w:rsidR="00042C9A">
        <w:rPr>
          <w:lang w:val="nl"/>
        </w:rPr>
        <w:t>wil</w:t>
      </w:r>
      <w:r>
        <w:rPr>
          <w:lang w:val="nl"/>
        </w:rPr>
        <w:t xml:space="preserve"> </w:t>
      </w:r>
      <w:r w:rsidRPr="00165A14">
        <w:rPr>
          <w:lang w:val="nl"/>
        </w:rPr>
        <w:t xml:space="preserve"> individuen ondersteunen bij het verwerven en ontwikkelen van de juiste vaardigheden en competenties om te voldoen aan de groeiende vraag vanuit de </w:t>
      </w:r>
      <w:r w:rsidRPr="00165A14">
        <w:rPr>
          <w:lang w:val="nl"/>
        </w:rPr>
        <w:lastRenderedPageBreak/>
        <w:t>arbeidsmarkt. Het heeft tot</w:t>
      </w:r>
      <w:r w:rsidR="00EC08F6">
        <w:rPr>
          <w:lang w:val="nl"/>
        </w:rPr>
        <w:t xml:space="preserve"> </w:t>
      </w:r>
      <w:r>
        <w:rPr>
          <w:lang w:val="nl"/>
        </w:rPr>
        <w:t xml:space="preserve">doel zelfstandig ondernemerschap in </w:t>
      </w:r>
      <w:r w:rsidR="00042C9A">
        <w:rPr>
          <w:lang w:val="nl"/>
        </w:rPr>
        <w:t>een</w:t>
      </w:r>
      <w:r>
        <w:rPr>
          <w:lang w:val="nl"/>
        </w:rPr>
        <w:t xml:space="preserve"> circulaire economie</w:t>
      </w:r>
      <w:r w:rsidR="00EC08F6">
        <w:rPr>
          <w:lang w:val="nl"/>
        </w:rPr>
        <w:t xml:space="preserve"> </w:t>
      </w:r>
      <w:r w:rsidRPr="00165A14">
        <w:rPr>
          <w:lang w:val="nl"/>
        </w:rPr>
        <w:t>te stimuleren  door het opzetten van en de toegang tot belangrijke bijscholingstrajecten te ondersteunen.</w:t>
      </w:r>
    </w:p>
    <w:p w14:paraId="58ECF939" w14:textId="77777777" w:rsidR="006E074C" w:rsidRPr="00894386" w:rsidRDefault="006E074C" w:rsidP="006645A3">
      <w:pPr>
        <w:jc w:val="both"/>
        <w:rPr>
          <w:lang w:val="nl-BE"/>
        </w:rPr>
      </w:pPr>
    </w:p>
    <w:p w14:paraId="7C43164F" w14:textId="3861982F" w:rsidR="002E6FF5" w:rsidRPr="00894386" w:rsidRDefault="002E6FF5" w:rsidP="002E6FF5">
      <w:pPr>
        <w:pStyle w:val="Heading1"/>
        <w:rPr>
          <w:lang w:val="nl-BE"/>
        </w:rPr>
      </w:pPr>
      <w:bookmarkStart w:id="3" w:name="_Toc66778617"/>
      <w:r w:rsidRPr="00165A14">
        <w:rPr>
          <w:lang w:val="nl"/>
        </w:rPr>
        <w:t>Overzicht van de handleiding</w:t>
      </w:r>
      <w:bookmarkEnd w:id="3"/>
    </w:p>
    <w:p w14:paraId="34BBBE0D" w14:textId="612129D8" w:rsidR="002E6FF5" w:rsidRPr="00894386" w:rsidRDefault="002E6FF5" w:rsidP="002E6FF5">
      <w:pPr>
        <w:jc w:val="both"/>
        <w:rPr>
          <w:lang w:val="nl-BE"/>
        </w:rPr>
      </w:pPr>
      <w:r w:rsidRPr="00165A14">
        <w:rPr>
          <w:lang w:val="nl"/>
        </w:rPr>
        <w:t xml:space="preserve">De kern van U-Eco is de ontwikkeling van </w:t>
      </w:r>
      <w:r w:rsidR="00D526D6">
        <w:rPr>
          <w:lang w:val="nl"/>
        </w:rPr>
        <w:t xml:space="preserve">opleidingsmateriaal </w:t>
      </w:r>
      <w:r>
        <w:rPr>
          <w:lang w:val="nl"/>
        </w:rPr>
        <w:t xml:space="preserve">voor de circulaire economie </w:t>
      </w:r>
      <w:r w:rsidRPr="00165A14">
        <w:rPr>
          <w:lang w:val="nl"/>
        </w:rPr>
        <w:t>om de inzetbaarheid en zelfstandigheid te stimuleren</w:t>
      </w:r>
      <w:r w:rsidR="00830F90">
        <w:rPr>
          <w:lang w:val="nl"/>
        </w:rPr>
        <w:t xml:space="preserve">, evenals </w:t>
      </w:r>
      <w:r w:rsidRPr="00165A14">
        <w:rPr>
          <w:lang w:val="nl"/>
        </w:rPr>
        <w:t xml:space="preserve">om te voldoen aan de groeiende vraag op de arbeidsmarkt naar personen met kennis van circulaire economie en bedrijven die de nadruk leggen op circulaire principes. Voor dit doel is het van cruciaal belang om trainers in staat te stellen het materiaal en de methodologie van U-Eco te gebruiken terwijl ze onafhankelijk en effectief werken om de overgang naar een circulaire economie te stimuleren.  </w:t>
      </w:r>
    </w:p>
    <w:p w14:paraId="2176BB30" w14:textId="4E8BFDE2" w:rsidR="002E6FF5" w:rsidRPr="00894386" w:rsidRDefault="007A0BC8" w:rsidP="002E6FF5">
      <w:pPr>
        <w:jc w:val="both"/>
        <w:rPr>
          <w:lang w:val="nl-BE"/>
        </w:rPr>
      </w:pPr>
      <w:r>
        <w:rPr>
          <w:lang w:val="nl"/>
        </w:rPr>
        <w:t>Deze handleiding</w:t>
      </w:r>
      <w:r w:rsidR="002E6FF5" w:rsidRPr="00165A14">
        <w:rPr>
          <w:lang w:val="nl"/>
        </w:rPr>
        <w:t xml:space="preserve"> is daarom een belangrijk aspect van het project, omdat het trainers met de nodige kennis en vaardigheden in staat wil stellen om trainingen en workshops te implementeren die gericht zijn op circulariteit en het materiaal dat eerder binnen het project</w:t>
      </w:r>
      <w:r w:rsidR="002E6FF5">
        <w:rPr>
          <w:lang w:val="nl"/>
        </w:rPr>
        <w:t xml:space="preserve"> </w:t>
      </w:r>
      <w:r w:rsidR="00682A04">
        <w:rPr>
          <w:lang w:val="nl"/>
        </w:rPr>
        <w:t>is</w:t>
      </w:r>
      <w:r w:rsidR="002E6FF5">
        <w:rPr>
          <w:lang w:val="nl"/>
        </w:rPr>
        <w:t xml:space="preserve"> ontwikkeld, in te zetten.</w:t>
      </w:r>
    </w:p>
    <w:p w14:paraId="62F7D855" w14:textId="10BE57E6" w:rsidR="002E6FF5" w:rsidRPr="00894386" w:rsidRDefault="002E6FF5" w:rsidP="002E6FF5">
      <w:pPr>
        <w:jc w:val="both"/>
        <w:rPr>
          <w:lang w:val="nl-BE"/>
        </w:rPr>
      </w:pPr>
      <w:r w:rsidRPr="00165A14">
        <w:rPr>
          <w:lang w:val="nl"/>
        </w:rPr>
        <w:t>In die zin is de daarin</w:t>
      </w:r>
      <w:r w:rsidR="000D0BE4">
        <w:rPr>
          <w:lang w:val="nl"/>
        </w:rPr>
        <w:t xml:space="preserve"> </w:t>
      </w:r>
      <w:r>
        <w:rPr>
          <w:lang w:val="nl"/>
        </w:rPr>
        <w:t>vervatte informatie</w:t>
      </w:r>
      <w:r w:rsidR="00682A04">
        <w:rPr>
          <w:lang w:val="nl"/>
        </w:rPr>
        <w:t xml:space="preserve"> </w:t>
      </w:r>
      <w:r w:rsidR="000D0BE4">
        <w:rPr>
          <w:lang w:val="nl"/>
        </w:rPr>
        <w:t xml:space="preserve">georganiseerd </w:t>
      </w:r>
      <w:r w:rsidR="00682A04">
        <w:rPr>
          <w:lang w:val="nl"/>
        </w:rPr>
        <w:t>zo</w:t>
      </w:r>
      <w:r>
        <w:rPr>
          <w:lang w:val="nl"/>
        </w:rPr>
        <w:t xml:space="preserve"> </w:t>
      </w:r>
      <w:r w:rsidRPr="00165A14">
        <w:rPr>
          <w:lang w:val="nl"/>
        </w:rPr>
        <w:t xml:space="preserve">dat zij: 1) een theoretische inleiding geeft tot de context waarin het concept van een circulaire economie ontstaat en de belangrijkste aspecten, uitdagingen en kansen daarvan; 2) praktische richtlijnen voor </w:t>
      </w:r>
      <w:r>
        <w:rPr>
          <w:lang w:val="nl"/>
        </w:rPr>
        <w:t xml:space="preserve"> </w:t>
      </w:r>
      <w:r w:rsidR="009042F6">
        <w:rPr>
          <w:lang w:val="nl"/>
        </w:rPr>
        <w:t>het gebruik van</w:t>
      </w:r>
      <w:r>
        <w:rPr>
          <w:lang w:val="nl"/>
        </w:rPr>
        <w:t xml:space="preserve"> het materiaal en de methodologie van</w:t>
      </w:r>
      <w:r w:rsidRPr="00165A14">
        <w:rPr>
          <w:lang w:val="nl"/>
        </w:rPr>
        <w:t xml:space="preserve"> U-Eco.</w:t>
      </w:r>
    </w:p>
    <w:p w14:paraId="5933220C" w14:textId="77777777" w:rsidR="002E6FF5" w:rsidRPr="00894386" w:rsidRDefault="002E6FF5" w:rsidP="002E6FF5">
      <w:pPr>
        <w:jc w:val="both"/>
        <w:rPr>
          <w:lang w:val="nl-BE"/>
        </w:rPr>
      </w:pPr>
      <w:r w:rsidRPr="00165A14">
        <w:rPr>
          <w:lang w:val="nl"/>
        </w:rPr>
        <w:t xml:space="preserve">Ten slotte zijn de bevindingen van het U-Eco-onderzoek en de methodologie ervan op een alomvattende manier samengesteld in de verschillende delen van de handleiding. </w:t>
      </w:r>
    </w:p>
    <w:p w14:paraId="19AE1927" w14:textId="6EF61028" w:rsidR="002E6FF5" w:rsidRPr="00894386" w:rsidRDefault="002E6FF5" w:rsidP="002E6FF5">
      <w:pPr>
        <w:jc w:val="both"/>
        <w:rPr>
          <w:lang w:val="nl-BE"/>
        </w:rPr>
      </w:pPr>
      <w:r w:rsidRPr="00165A14">
        <w:rPr>
          <w:lang w:val="nl"/>
        </w:rPr>
        <w:t xml:space="preserve">De handleiding bestaat </w:t>
      </w:r>
      <w:r>
        <w:rPr>
          <w:lang w:val="nl"/>
        </w:rPr>
        <w:t>daarom uit</w:t>
      </w:r>
      <w:r w:rsidRPr="00165A14">
        <w:rPr>
          <w:lang w:val="nl"/>
        </w:rPr>
        <w:t xml:space="preserve"> de volgende secties:</w:t>
      </w:r>
    </w:p>
    <w:p w14:paraId="4707AB22" w14:textId="64C47186" w:rsidR="002E6FF5" w:rsidRPr="00894386" w:rsidRDefault="002E6FF5" w:rsidP="002E6FF5">
      <w:pPr>
        <w:pStyle w:val="ListBullet"/>
        <w:rPr>
          <w:lang w:val="nl-BE"/>
        </w:rPr>
      </w:pPr>
      <w:r w:rsidRPr="00165A14">
        <w:rPr>
          <w:lang w:val="nl"/>
        </w:rPr>
        <w:t>Framework – Een overzicht van de circulaire economie</w:t>
      </w:r>
    </w:p>
    <w:p w14:paraId="5F43FD64" w14:textId="3803B9EB" w:rsidR="00070069" w:rsidRPr="00894386" w:rsidRDefault="00070069" w:rsidP="002E6FF5">
      <w:pPr>
        <w:pStyle w:val="ListBullet"/>
        <w:rPr>
          <w:lang w:val="nl-BE"/>
        </w:rPr>
      </w:pPr>
      <w:r w:rsidRPr="00165A14">
        <w:rPr>
          <w:lang w:val="nl"/>
        </w:rPr>
        <w:t xml:space="preserve">De circulaire economie in de praktijk – Wat is het, en </w:t>
      </w:r>
      <w:r w:rsidR="000A7D24">
        <w:rPr>
          <w:lang w:val="nl"/>
        </w:rPr>
        <w:t>wat</w:t>
      </w:r>
      <w:r w:rsidRPr="00165A14">
        <w:rPr>
          <w:lang w:val="nl"/>
        </w:rPr>
        <w:t xml:space="preserve"> zijn </w:t>
      </w:r>
      <w:r w:rsidR="00C7275C">
        <w:rPr>
          <w:lang w:val="nl"/>
        </w:rPr>
        <w:t>de voordelen daarvan</w:t>
      </w:r>
      <w:r w:rsidRPr="00165A14">
        <w:rPr>
          <w:lang w:val="nl"/>
        </w:rPr>
        <w:t>?</w:t>
      </w:r>
    </w:p>
    <w:p w14:paraId="06FEB51E" w14:textId="2DD142CD" w:rsidR="00070069" w:rsidRPr="00894386" w:rsidRDefault="00070069" w:rsidP="002E6FF5">
      <w:pPr>
        <w:pStyle w:val="ListBullet"/>
        <w:rPr>
          <w:lang w:val="nl-BE"/>
        </w:rPr>
      </w:pPr>
      <w:r w:rsidRPr="00165A14">
        <w:rPr>
          <w:lang w:val="nl"/>
        </w:rPr>
        <w:t xml:space="preserve">Een circulair bedrijf opzetten – </w:t>
      </w:r>
      <w:r w:rsidR="00207986">
        <w:rPr>
          <w:lang w:val="nl"/>
        </w:rPr>
        <w:t>Mogelijkheden</w:t>
      </w:r>
      <w:r w:rsidRPr="00165A14">
        <w:rPr>
          <w:lang w:val="nl"/>
        </w:rPr>
        <w:t>, ondersteuning en inspiratie</w:t>
      </w:r>
    </w:p>
    <w:p w14:paraId="0C3D1983" w14:textId="2910434B" w:rsidR="002E6FF5" w:rsidRPr="00894386" w:rsidRDefault="00D10A06" w:rsidP="002E6FF5">
      <w:pPr>
        <w:pStyle w:val="ListBullet"/>
        <w:rPr>
          <w:lang w:val="nl-BE"/>
        </w:rPr>
      </w:pPr>
      <w:r w:rsidRPr="00165A14">
        <w:rPr>
          <w:lang w:val="nl"/>
        </w:rPr>
        <w:t>Uw leeractiviteit opbouwen – Trainingsmethodologieën, -methoden en -tips</w:t>
      </w:r>
    </w:p>
    <w:p w14:paraId="208F2336" w14:textId="1CC53F6C" w:rsidR="002E6FF5" w:rsidRPr="00F770CA" w:rsidRDefault="00AE632B" w:rsidP="002E6FF5">
      <w:pPr>
        <w:pStyle w:val="ListBullet"/>
        <w:rPr>
          <w:lang w:val="nl-BE"/>
        </w:rPr>
      </w:pPr>
      <w:r w:rsidRPr="00F770CA">
        <w:rPr>
          <w:lang w:val="nl-BE"/>
        </w:rPr>
        <w:t xml:space="preserve">Aanbevolen </w:t>
      </w:r>
      <w:r w:rsidR="00E51BB9" w:rsidRPr="00F770CA">
        <w:rPr>
          <w:lang w:val="nl-BE"/>
        </w:rPr>
        <w:t>oefeningen</w:t>
      </w:r>
      <w:r w:rsidR="002E6FF5" w:rsidRPr="00F770CA">
        <w:rPr>
          <w:lang w:val="nl-BE"/>
        </w:rPr>
        <w:t xml:space="preserve"> – </w:t>
      </w:r>
      <w:r w:rsidR="00F770CA">
        <w:rPr>
          <w:lang w:val="nl-BE"/>
        </w:rPr>
        <w:t>Van</w:t>
      </w:r>
      <w:r w:rsidR="002E6FF5" w:rsidRPr="00F770CA">
        <w:rPr>
          <w:lang w:val="nl-BE"/>
        </w:rPr>
        <w:t xml:space="preserve"> </w:t>
      </w:r>
      <w:r w:rsidR="00E51BB9" w:rsidRPr="00F770CA">
        <w:rPr>
          <w:lang w:val="nl-BE"/>
        </w:rPr>
        <w:t>t</w:t>
      </w:r>
      <w:r w:rsidR="00F770CA" w:rsidRPr="00F770CA">
        <w:rPr>
          <w:lang w:val="nl-BE"/>
        </w:rPr>
        <w:t>h</w:t>
      </w:r>
      <w:r w:rsidR="00D10A06" w:rsidRPr="00F770CA">
        <w:rPr>
          <w:lang w:val="nl-BE"/>
        </w:rPr>
        <w:t>eor</w:t>
      </w:r>
      <w:r w:rsidR="00F770CA" w:rsidRPr="00F770CA">
        <w:rPr>
          <w:lang w:val="nl-BE"/>
        </w:rPr>
        <w:t>ie</w:t>
      </w:r>
      <w:r w:rsidR="00D10A06" w:rsidRPr="00F770CA">
        <w:rPr>
          <w:lang w:val="nl-BE"/>
        </w:rPr>
        <w:t xml:space="preserve"> to</w:t>
      </w:r>
      <w:r w:rsidR="00F770CA" w:rsidRPr="00F770CA">
        <w:rPr>
          <w:lang w:val="nl-BE"/>
        </w:rPr>
        <w:t>t</w:t>
      </w:r>
      <w:r w:rsidR="002E6FF5" w:rsidRPr="00F770CA">
        <w:rPr>
          <w:lang w:val="nl-BE"/>
        </w:rPr>
        <w:t xml:space="preserve"> </w:t>
      </w:r>
      <w:r w:rsidR="00F770CA" w:rsidRPr="00F770CA">
        <w:rPr>
          <w:lang w:val="nl-BE"/>
        </w:rPr>
        <w:t>p</w:t>
      </w:r>
      <w:r w:rsidR="00D10A06" w:rsidRPr="00F770CA">
        <w:rPr>
          <w:lang w:val="nl-BE"/>
        </w:rPr>
        <w:t>ra</w:t>
      </w:r>
      <w:r w:rsidR="00F770CA">
        <w:rPr>
          <w:lang w:val="nl-BE"/>
        </w:rPr>
        <w:t>k</w:t>
      </w:r>
      <w:r w:rsidR="00D10A06" w:rsidRPr="00F770CA">
        <w:rPr>
          <w:lang w:val="nl-BE"/>
        </w:rPr>
        <w:t>ti</w:t>
      </w:r>
      <w:r w:rsidR="00F770CA">
        <w:rPr>
          <w:lang w:val="nl-BE"/>
        </w:rPr>
        <w:t>jk</w:t>
      </w:r>
    </w:p>
    <w:p w14:paraId="0F29DDFC" w14:textId="77777777" w:rsidR="002E6FF5" w:rsidRPr="00F770CA" w:rsidRDefault="002E6FF5" w:rsidP="002E6FF5">
      <w:pPr>
        <w:pStyle w:val="ListBullet"/>
        <w:numPr>
          <w:ilvl w:val="0"/>
          <w:numId w:val="0"/>
        </w:numPr>
        <w:ind w:left="426"/>
        <w:rPr>
          <w:lang w:val="nl-BE"/>
        </w:rPr>
      </w:pPr>
      <w:r w:rsidRPr="00F770CA">
        <w:rPr>
          <w:lang w:val="nl-BE"/>
        </w:rPr>
        <w:tab/>
      </w:r>
    </w:p>
    <w:p w14:paraId="5435D72D" w14:textId="032C5344" w:rsidR="002E6FF5" w:rsidRPr="00894386" w:rsidRDefault="002E6FF5" w:rsidP="002E6FF5">
      <w:pPr>
        <w:pStyle w:val="Heading1"/>
        <w:rPr>
          <w:lang w:val="nl-BE"/>
        </w:rPr>
      </w:pPr>
      <w:bookmarkStart w:id="4" w:name="_Toc66778618"/>
      <w:r w:rsidRPr="00165A14">
        <w:rPr>
          <w:lang w:val="nl"/>
        </w:rPr>
        <w:t>Gegevensverzameling</w:t>
      </w:r>
      <w:bookmarkEnd w:id="4"/>
    </w:p>
    <w:p w14:paraId="308CAFE4" w14:textId="700B467D" w:rsidR="002E6FF5" w:rsidRPr="00894386" w:rsidRDefault="002E6FF5" w:rsidP="002E6FF5">
      <w:pPr>
        <w:jc w:val="both"/>
        <w:rPr>
          <w:lang w:val="nl-BE"/>
        </w:rPr>
        <w:sectPr w:rsidR="002E6FF5" w:rsidRPr="00894386" w:rsidSect="00182B17">
          <w:headerReference w:type="default" r:id="rId29"/>
          <w:footerReference w:type="default" r:id="rId30"/>
          <w:pgSz w:w="12240" w:h="15840" w:code="1"/>
          <w:pgMar w:top="1424" w:right="3600" w:bottom="1282" w:left="1080" w:header="706" w:footer="706" w:gutter="0"/>
          <w:pgNumType w:fmt="upperRoman" w:start="1"/>
          <w:cols w:space="851"/>
          <w:titlePg/>
          <w:docGrid w:linePitch="360"/>
        </w:sectPr>
      </w:pPr>
      <w:r w:rsidRPr="00165A14">
        <w:rPr>
          <w:lang w:val="nl"/>
        </w:rPr>
        <w:t>De</w:t>
      </w:r>
      <w:r w:rsidR="009E3E53">
        <w:rPr>
          <w:lang w:val="nl"/>
        </w:rPr>
        <w:t>ze</w:t>
      </w:r>
      <w:r w:rsidRPr="00165A14">
        <w:rPr>
          <w:lang w:val="nl"/>
        </w:rPr>
        <w:t xml:space="preserve"> handleiding bevat materiaal dat gedurende de looptijd van het project is ontwikkeld en dat het resultaat is van een uitgebreid onderzoek dat door het consortium is uitgevoerd. In het bijzonder zijn de gegevens in de materialen die zijn ontwikkeld in de eerste en tweede intellectuele output</w:t>
      </w:r>
      <w:r w:rsidR="00396CE5">
        <w:rPr>
          <w:lang w:val="nl"/>
        </w:rPr>
        <w:t>s</w:t>
      </w:r>
      <w:r w:rsidRPr="00165A14">
        <w:rPr>
          <w:lang w:val="nl"/>
        </w:rPr>
        <w:t xml:space="preserve"> van U-Eco verzameld door middel van kwantitatieve en kwalitatieve methoden voor het verzamelen van gegevens. Met betrekking tot de vorige methode werden enquêtes gedeeld met de </w:t>
      </w:r>
      <w:r w:rsidRPr="00165A14">
        <w:rPr>
          <w:lang w:val="nl"/>
        </w:rPr>
        <w:lastRenderedPageBreak/>
        <w:t xml:space="preserve">doelgroep van het project, evenals met andere relevante personen, om inzichten en feedback te verzamelen. Aan de andere kant omvatten kwalitatieve methoden voor het verzamelen van gegevens desk-based onderzoek van </w:t>
      </w:r>
      <w:r w:rsidR="004C58CA">
        <w:rPr>
          <w:lang w:val="nl"/>
        </w:rPr>
        <w:t>academische</w:t>
      </w:r>
      <w:r w:rsidRPr="00165A14">
        <w:rPr>
          <w:lang w:val="nl"/>
        </w:rPr>
        <w:t xml:space="preserve"> en wetenschappelijke artikelen en van bestaande initiatieven</w:t>
      </w:r>
      <w:r w:rsidR="007C72DD">
        <w:rPr>
          <w:lang w:val="nl"/>
        </w:rPr>
        <w:t xml:space="preserve"> </w:t>
      </w:r>
      <w:r w:rsidRPr="00165A14">
        <w:rPr>
          <w:lang w:val="nl"/>
        </w:rPr>
        <w:t>voor circulaire benaderingen in de partnerlanden.</w:t>
      </w:r>
    </w:p>
    <w:p w14:paraId="6F369045" w14:textId="7FDAC1BA" w:rsidR="00A65F02" w:rsidRPr="00894386" w:rsidRDefault="001B0539" w:rsidP="00A65F02">
      <w:pPr>
        <w:rPr>
          <w:lang w:val="nl-BE"/>
        </w:rPr>
      </w:pPr>
      <w:r>
        <w:rPr>
          <w:noProof/>
          <w:color w:val="EE6D2D"/>
          <w:shd w:val="clear" w:color="auto" w:fill="E6E6E6"/>
          <w:lang w:val="nl"/>
        </w:rPr>
        <w:lastRenderedPageBreak/>
        <w:drawing>
          <wp:anchor distT="0" distB="0" distL="114300" distR="114300" simplePos="0" relativeHeight="251804672" behindDoc="1" locked="0" layoutInCell="1" allowOverlap="1" wp14:anchorId="06470970" wp14:editId="369BC8D7">
            <wp:simplePos x="0" y="0"/>
            <wp:positionH relativeFrom="column">
              <wp:posOffset>-662940</wp:posOffset>
            </wp:positionH>
            <wp:positionV relativeFrom="paragraph">
              <wp:posOffset>-2230893</wp:posOffset>
            </wp:positionV>
            <wp:extent cx="8170545" cy="11556641"/>
            <wp:effectExtent l="0" t="0" r="1905"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a:extLst>
                        <a:ext uri="{28A0092B-C50C-407E-A947-70E740481C1C}">
                          <a14:useLocalDpi xmlns:a14="http://schemas.microsoft.com/office/drawing/2010/main" val="0"/>
                        </a:ext>
                      </a:extLst>
                    </a:blip>
                    <a:stretch>
                      <a:fillRect/>
                    </a:stretch>
                  </pic:blipFill>
                  <pic:spPr>
                    <a:xfrm>
                      <a:off x="0" y="0"/>
                      <a:ext cx="8170545" cy="11556641"/>
                    </a:xfrm>
                    <a:prstGeom prst="rect">
                      <a:avLst/>
                    </a:prstGeom>
                  </pic:spPr>
                </pic:pic>
              </a:graphicData>
            </a:graphic>
            <wp14:sizeRelH relativeFrom="page">
              <wp14:pctWidth>0</wp14:pctWidth>
            </wp14:sizeRelH>
            <wp14:sizeRelV relativeFrom="page">
              <wp14:pctHeight>0</wp14:pctHeight>
            </wp14:sizeRelV>
          </wp:anchor>
        </w:drawing>
      </w:r>
    </w:p>
    <w:p w14:paraId="1D432324" w14:textId="33A7E12A" w:rsidR="00A65F02" w:rsidRPr="00894386" w:rsidRDefault="00A65F02" w:rsidP="00A65F02">
      <w:pPr>
        <w:rPr>
          <w:lang w:val="nl-BE"/>
        </w:rPr>
      </w:pPr>
    </w:p>
    <w:p w14:paraId="4A75CDDE" w14:textId="7FCBF7EF" w:rsidR="00A65F02" w:rsidRPr="00894386" w:rsidRDefault="00A65F02" w:rsidP="00A65F02">
      <w:pPr>
        <w:rPr>
          <w:lang w:val="nl-BE"/>
        </w:rPr>
      </w:pPr>
    </w:p>
    <w:p w14:paraId="4C27A2DB" w14:textId="279F901B" w:rsidR="00A65F02" w:rsidRPr="00894386" w:rsidRDefault="00A65F02" w:rsidP="00A65F02">
      <w:pPr>
        <w:rPr>
          <w:lang w:val="nl-BE"/>
        </w:rPr>
      </w:pPr>
    </w:p>
    <w:p w14:paraId="2F681D39" w14:textId="4835DD23" w:rsidR="00A65F02" w:rsidRPr="00894386" w:rsidRDefault="00A65F02" w:rsidP="00A65F02">
      <w:pPr>
        <w:rPr>
          <w:lang w:val="nl-BE"/>
        </w:rPr>
      </w:pPr>
    </w:p>
    <w:p w14:paraId="557161DA" w14:textId="1F38DDBC" w:rsidR="00A65F02" w:rsidRPr="00894386" w:rsidRDefault="00A65F02" w:rsidP="00A65F02">
      <w:pPr>
        <w:rPr>
          <w:lang w:val="nl-BE"/>
        </w:rPr>
      </w:pPr>
    </w:p>
    <w:p w14:paraId="68EBA2ED" w14:textId="32D65443" w:rsidR="00A65F02" w:rsidRPr="00894386" w:rsidRDefault="00A65F02" w:rsidP="00A65F02">
      <w:pPr>
        <w:rPr>
          <w:lang w:val="nl-BE"/>
        </w:rPr>
      </w:pPr>
    </w:p>
    <w:p w14:paraId="636B52F9" w14:textId="275B02FC" w:rsidR="00A65F02" w:rsidRPr="00894386" w:rsidRDefault="00A65F02" w:rsidP="00A65F02">
      <w:pPr>
        <w:rPr>
          <w:lang w:val="nl-BE"/>
        </w:rPr>
      </w:pPr>
    </w:p>
    <w:p w14:paraId="698E3FEE" w14:textId="11378B1E" w:rsidR="00A65F02" w:rsidRPr="00894386" w:rsidRDefault="00A65F02" w:rsidP="00A65F02">
      <w:pPr>
        <w:rPr>
          <w:lang w:val="nl-BE"/>
        </w:rPr>
      </w:pPr>
    </w:p>
    <w:p w14:paraId="1AE0C8D4" w14:textId="3C853912" w:rsidR="00A65F02" w:rsidRPr="00894386" w:rsidRDefault="00A65F02" w:rsidP="00A65F02">
      <w:pPr>
        <w:rPr>
          <w:lang w:val="nl-BE"/>
        </w:rPr>
      </w:pPr>
    </w:p>
    <w:p w14:paraId="5DEB2906" w14:textId="2191C1F1" w:rsidR="00A65F02" w:rsidRPr="00894386" w:rsidRDefault="00A65F02" w:rsidP="00A65F02">
      <w:pPr>
        <w:rPr>
          <w:lang w:val="nl-BE"/>
        </w:rPr>
      </w:pPr>
    </w:p>
    <w:p w14:paraId="6FCA1091" w14:textId="35EA7899" w:rsidR="00A65F02" w:rsidRPr="00894386" w:rsidRDefault="00A65F02" w:rsidP="00A65F02">
      <w:pPr>
        <w:rPr>
          <w:lang w:val="nl-BE"/>
        </w:rPr>
      </w:pPr>
    </w:p>
    <w:p w14:paraId="7F214B09" w14:textId="2AA65093" w:rsidR="00A65F02" w:rsidRPr="00894386" w:rsidRDefault="00A65F02" w:rsidP="00A65F02">
      <w:pPr>
        <w:rPr>
          <w:lang w:val="nl-BE"/>
        </w:rPr>
      </w:pPr>
    </w:p>
    <w:p w14:paraId="6D3EB28F" w14:textId="7AAFA063" w:rsidR="00A65F02" w:rsidRPr="00894386" w:rsidRDefault="00A65F02" w:rsidP="00A65F02">
      <w:pPr>
        <w:rPr>
          <w:lang w:val="nl-BE"/>
        </w:rPr>
      </w:pPr>
    </w:p>
    <w:p w14:paraId="6D1FA96E" w14:textId="5DB9AB4B" w:rsidR="00A65F02" w:rsidRPr="00894386" w:rsidRDefault="00A65F02" w:rsidP="00A65F02">
      <w:pPr>
        <w:rPr>
          <w:lang w:val="nl-BE"/>
        </w:rPr>
      </w:pPr>
    </w:p>
    <w:p w14:paraId="7A7B7272" w14:textId="13DC48C7" w:rsidR="00A65F02" w:rsidRPr="00894386" w:rsidRDefault="00A65F02" w:rsidP="00A65F02">
      <w:pPr>
        <w:rPr>
          <w:lang w:val="nl-BE"/>
        </w:rPr>
      </w:pPr>
    </w:p>
    <w:p w14:paraId="485DA11C" w14:textId="691E4D4F" w:rsidR="00A65F02" w:rsidRPr="00894386" w:rsidRDefault="00A65F02" w:rsidP="00A65F02">
      <w:pPr>
        <w:rPr>
          <w:lang w:val="nl-BE"/>
        </w:rPr>
      </w:pPr>
    </w:p>
    <w:p w14:paraId="7EDA233B" w14:textId="21B69B3C" w:rsidR="00A1522A" w:rsidRPr="00894386" w:rsidRDefault="00A1522A" w:rsidP="00A1522A">
      <w:pPr>
        <w:pStyle w:val="ChapterTitle"/>
        <w:rPr>
          <w:color w:val="EE6D2D"/>
          <w:lang w:val="nl-BE"/>
        </w:rPr>
      </w:pPr>
      <w:bookmarkStart w:id="5" w:name="Kader"/>
      <w:bookmarkStart w:id="6" w:name="_Toc66778619"/>
      <w:bookmarkEnd w:id="5"/>
      <w:r w:rsidRPr="00165A14">
        <w:rPr>
          <w:color w:val="EE6D2D"/>
          <w:lang w:val="nl"/>
        </w:rPr>
        <w:t>Kader</w:t>
      </w:r>
      <w:bookmarkEnd w:id="6"/>
    </w:p>
    <w:p w14:paraId="38F6ED39" w14:textId="73F763D8" w:rsidR="001B0539" w:rsidRPr="00894386" w:rsidRDefault="001B0539" w:rsidP="001B0539">
      <w:pPr>
        <w:rPr>
          <w:lang w:val="nl-BE"/>
        </w:rPr>
      </w:pPr>
    </w:p>
    <w:p w14:paraId="74BE41E3" w14:textId="41F29B60" w:rsidR="001B0539" w:rsidRPr="00894386" w:rsidRDefault="001B0539" w:rsidP="001B0539">
      <w:pPr>
        <w:rPr>
          <w:lang w:val="nl-BE"/>
        </w:rPr>
      </w:pPr>
    </w:p>
    <w:p w14:paraId="133F79BC" w14:textId="052DDC32" w:rsidR="001B0539" w:rsidRPr="00894386" w:rsidRDefault="001B0539" w:rsidP="001B0539">
      <w:pPr>
        <w:rPr>
          <w:lang w:val="nl-BE"/>
        </w:rPr>
      </w:pPr>
    </w:p>
    <w:p w14:paraId="4B6514CC" w14:textId="77777777" w:rsidR="001B0539" w:rsidRPr="00894386" w:rsidRDefault="001B0539" w:rsidP="001B0539">
      <w:pPr>
        <w:rPr>
          <w:lang w:val="nl-BE"/>
        </w:rPr>
      </w:pPr>
    </w:p>
    <w:p w14:paraId="11ACC7F8" w14:textId="3DAE3B5F" w:rsidR="00680E2E" w:rsidRPr="00894386" w:rsidRDefault="00680E2E" w:rsidP="00680E2E">
      <w:pPr>
        <w:rPr>
          <w:lang w:val="nl-BE"/>
        </w:rPr>
      </w:pPr>
    </w:p>
    <w:p w14:paraId="602893BC" w14:textId="79904D49" w:rsidR="003E522F" w:rsidRPr="00894386" w:rsidRDefault="003E522F" w:rsidP="00680E2E">
      <w:pPr>
        <w:rPr>
          <w:lang w:val="nl-BE"/>
        </w:rPr>
      </w:pPr>
    </w:p>
    <w:p w14:paraId="2FF1EA06" w14:textId="6EABAF6F" w:rsidR="003E522F" w:rsidRPr="00894386" w:rsidRDefault="003E522F" w:rsidP="00680E2E">
      <w:pPr>
        <w:rPr>
          <w:lang w:val="nl-BE"/>
        </w:rPr>
      </w:pPr>
    </w:p>
    <w:p w14:paraId="4B762B90" w14:textId="77777777" w:rsidR="003E522F" w:rsidRPr="00894386" w:rsidRDefault="003E522F" w:rsidP="00680E2E">
      <w:pPr>
        <w:rPr>
          <w:lang w:val="nl-BE"/>
        </w:rPr>
      </w:pPr>
    </w:p>
    <w:p w14:paraId="6DB77BD1" w14:textId="697CA554" w:rsidR="006645A3" w:rsidRPr="00894386" w:rsidRDefault="006645A3" w:rsidP="004F5CDD">
      <w:pPr>
        <w:pStyle w:val="Heading1"/>
        <w:rPr>
          <w:lang w:val="nl-BE"/>
        </w:rPr>
      </w:pPr>
      <w:bookmarkStart w:id="7" w:name="_Toc66778620"/>
      <w:r w:rsidRPr="00165A14">
        <w:rPr>
          <w:lang w:val="nl"/>
        </w:rPr>
        <w:lastRenderedPageBreak/>
        <w:t>Een uitweg?</w:t>
      </w:r>
      <w:bookmarkEnd w:id="7"/>
    </w:p>
    <w:p w14:paraId="3315F79D" w14:textId="3537DCFF" w:rsidR="006645A3" w:rsidRPr="00894386" w:rsidRDefault="006645A3" w:rsidP="006645A3">
      <w:pPr>
        <w:jc w:val="both"/>
        <w:rPr>
          <w:lang w:val="nl-BE"/>
        </w:rPr>
      </w:pPr>
      <w:r w:rsidRPr="00165A14">
        <w:rPr>
          <w:lang w:val="nl"/>
        </w:rPr>
        <w:t xml:space="preserve">Nu </w:t>
      </w:r>
      <w:r w:rsidR="00B30FF3">
        <w:rPr>
          <w:lang w:val="nl"/>
        </w:rPr>
        <w:t xml:space="preserve">dat </w:t>
      </w:r>
      <w:r w:rsidRPr="00165A14">
        <w:rPr>
          <w:lang w:val="nl"/>
        </w:rPr>
        <w:t>u begrijpt wat het probleem met ons huidige lineaire economische en productiesysteem</w:t>
      </w:r>
      <w:r w:rsidR="00B30FF3">
        <w:rPr>
          <w:lang w:val="nl"/>
        </w:rPr>
        <w:t xml:space="preserve"> </w:t>
      </w:r>
      <w:r w:rsidR="00B30FF3" w:rsidRPr="00165A14">
        <w:rPr>
          <w:lang w:val="nl"/>
        </w:rPr>
        <w:t>is</w:t>
      </w:r>
      <w:r w:rsidRPr="00165A14">
        <w:rPr>
          <w:lang w:val="nl"/>
        </w:rPr>
        <w:t xml:space="preserve">, is het tijd om uit te </w:t>
      </w:r>
      <w:r w:rsidR="00A9401C">
        <w:rPr>
          <w:lang w:val="nl"/>
        </w:rPr>
        <w:t>zoeken</w:t>
      </w:r>
      <w:r>
        <w:rPr>
          <w:lang w:val="nl"/>
        </w:rPr>
        <w:t xml:space="preserve"> </w:t>
      </w:r>
      <w:r w:rsidR="00D10AA4">
        <w:rPr>
          <w:lang w:val="nl"/>
        </w:rPr>
        <w:t>hoe een</w:t>
      </w:r>
      <w:r w:rsidR="00D10AA4" w:rsidRPr="00165A14">
        <w:rPr>
          <w:lang w:val="nl"/>
        </w:rPr>
        <w:t xml:space="preserve"> circulaire economie</w:t>
      </w:r>
      <w:r w:rsidRPr="00165A14">
        <w:rPr>
          <w:lang w:val="nl"/>
        </w:rPr>
        <w:t xml:space="preserve"> een uitweg zou kunnen bieden. Hier hebben we samenvattende</w:t>
      </w:r>
      <w:r w:rsidR="00D10AA4">
        <w:rPr>
          <w:lang w:val="nl"/>
        </w:rPr>
        <w:t xml:space="preserve"> </w:t>
      </w:r>
      <w:r>
        <w:rPr>
          <w:lang w:val="nl"/>
        </w:rPr>
        <w:t>informatie verstrekt</w:t>
      </w:r>
      <w:r w:rsidR="00D10AA4">
        <w:rPr>
          <w:lang w:val="nl"/>
        </w:rPr>
        <w:t xml:space="preserve"> </w:t>
      </w:r>
      <w:r w:rsidRPr="00165A14">
        <w:rPr>
          <w:lang w:val="nl"/>
        </w:rPr>
        <w:t xml:space="preserve">om u te helpen begrijpen wat een circulaire economie is, </w:t>
      </w:r>
      <w:r w:rsidR="003214C2">
        <w:rPr>
          <w:lang w:val="nl"/>
        </w:rPr>
        <w:t>zijn</w:t>
      </w:r>
      <w:r w:rsidRPr="00165A14">
        <w:rPr>
          <w:lang w:val="nl"/>
        </w:rPr>
        <w:t xml:space="preserve"> belangrijkste uitdagingen en kansen, </w:t>
      </w:r>
      <w:r w:rsidR="00DB0A9F">
        <w:rPr>
          <w:lang w:val="nl"/>
        </w:rPr>
        <w:t>zijn</w:t>
      </w:r>
      <w:r w:rsidR="00DB0A9F" w:rsidRPr="00165A14">
        <w:rPr>
          <w:lang w:val="nl"/>
        </w:rPr>
        <w:t xml:space="preserve"> basisprincipes en praktijken </w:t>
      </w:r>
      <w:r w:rsidR="00DB0A9F">
        <w:rPr>
          <w:lang w:val="nl"/>
        </w:rPr>
        <w:t xml:space="preserve">en </w:t>
      </w:r>
      <w:r w:rsidRPr="00165A14">
        <w:rPr>
          <w:lang w:val="nl"/>
        </w:rPr>
        <w:t xml:space="preserve">de stimulansen en ondersteuning die al beschikbaar zijn. Bekijk voor meer informatie de trainingsmodules die eerder </w:t>
      </w:r>
      <w:r>
        <w:rPr>
          <w:lang w:val="nl"/>
        </w:rPr>
        <w:t xml:space="preserve">zijn ontwikkeld </w:t>
      </w:r>
      <w:r w:rsidR="00527D8A">
        <w:rPr>
          <w:lang w:val="nl"/>
        </w:rPr>
        <w:t xml:space="preserve">als onderdeel van </w:t>
      </w:r>
      <w:r>
        <w:rPr>
          <w:lang w:val="nl"/>
        </w:rPr>
        <w:t xml:space="preserve"> </w:t>
      </w:r>
      <w:r w:rsidRPr="00165A14">
        <w:rPr>
          <w:lang w:val="nl"/>
        </w:rPr>
        <w:t>U-Eco.</w:t>
      </w:r>
    </w:p>
    <w:p w14:paraId="6CC91115" w14:textId="4E8B9043" w:rsidR="006645A3" w:rsidRPr="00894386" w:rsidRDefault="006645A3" w:rsidP="00C21CEA">
      <w:pPr>
        <w:pStyle w:val="Heading1"/>
        <w:rPr>
          <w:lang w:val="nl-BE"/>
        </w:rPr>
      </w:pPr>
      <w:bookmarkStart w:id="8" w:name="_What_is_the"/>
      <w:bookmarkStart w:id="9" w:name="_Toc66778621"/>
      <w:bookmarkEnd w:id="8"/>
      <w:r w:rsidRPr="00165A14">
        <w:rPr>
          <w:lang w:val="nl"/>
        </w:rPr>
        <w:t xml:space="preserve">Wat is </w:t>
      </w:r>
      <w:r w:rsidR="003C3515">
        <w:rPr>
          <w:lang w:val="nl"/>
        </w:rPr>
        <w:t>een</w:t>
      </w:r>
      <w:r>
        <w:rPr>
          <w:lang w:val="nl"/>
        </w:rPr>
        <w:t xml:space="preserve"> </w:t>
      </w:r>
      <w:r w:rsidRPr="00165A14">
        <w:rPr>
          <w:lang w:val="nl"/>
        </w:rPr>
        <w:t xml:space="preserve"> Circulaire Economie?</w:t>
      </w:r>
      <w:bookmarkEnd w:id="9"/>
    </w:p>
    <w:p w14:paraId="78A144AB" w14:textId="4CCE690D" w:rsidR="006645A3" w:rsidRPr="00894386" w:rsidRDefault="006645A3" w:rsidP="006645A3">
      <w:pPr>
        <w:jc w:val="both"/>
        <w:rPr>
          <w:lang w:val="nl-BE"/>
        </w:rPr>
      </w:pPr>
      <w:r w:rsidRPr="00165A14">
        <w:rPr>
          <w:lang w:val="nl"/>
        </w:rPr>
        <w:t xml:space="preserve">Het innovatieve karakter van dit economische systeem ligt in de belangrijkste kenmerken die het mogelijk maken om </w:t>
      </w:r>
      <w:r w:rsidR="00094ACB">
        <w:rPr>
          <w:lang w:val="nl"/>
        </w:rPr>
        <w:t xml:space="preserve">dingen </w:t>
      </w:r>
      <w:r>
        <w:rPr>
          <w:lang w:val="nl"/>
        </w:rPr>
        <w:t xml:space="preserve">op een duurzame en regeneratieve manier te bedienen </w:t>
      </w:r>
      <w:r w:rsidRPr="00165A14">
        <w:rPr>
          <w:lang w:val="nl"/>
        </w:rPr>
        <w:t>en te produceren. Inderdaad, een circulaire economie "[...] is herstellend van opzet; is gericht op hernieuwbare energie; minimaliseert, volgt en elimineert het gebruik van giftige chemicaliën; en elimineert afval door zorgvuldig ontwerp" (Ellen MacArthur Foundation, 2013). Daarom is het doel van een circulaire economie "om waarde te maximaliseren op elk</w:t>
      </w:r>
      <w:r w:rsidR="00F02AF0">
        <w:rPr>
          <w:lang w:val="nl"/>
        </w:rPr>
        <w:t xml:space="preserve">e tijdstip </w:t>
      </w:r>
      <w:r w:rsidRPr="00165A14">
        <w:rPr>
          <w:lang w:val="nl"/>
        </w:rPr>
        <w:t>in het leven van een product" (Stahel, 2016).</w:t>
      </w:r>
    </w:p>
    <w:p w14:paraId="329A6998" w14:textId="4F42B91A" w:rsidR="006645A3" w:rsidRPr="00894386" w:rsidRDefault="00BB4A87" w:rsidP="006645A3">
      <w:pPr>
        <w:jc w:val="both"/>
        <w:rPr>
          <w:lang w:val="nl-BE"/>
        </w:rPr>
      </w:pPr>
      <w:r w:rsidRPr="00165A14">
        <w:rPr>
          <w:noProof/>
          <w:color w:val="2B579A"/>
          <w:shd w:val="clear" w:color="auto" w:fill="E6E6E6"/>
          <w:lang w:val="nl"/>
        </w:rPr>
        <mc:AlternateContent>
          <mc:Choice Requires="wps">
            <w:drawing>
              <wp:anchor distT="0" distB="0" distL="114300" distR="114300" simplePos="0" relativeHeight="251668479" behindDoc="1" locked="0" layoutInCell="1" allowOverlap="1" wp14:anchorId="520E5FFB" wp14:editId="57385468">
                <wp:simplePos x="0" y="0"/>
                <wp:positionH relativeFrom="margin">
                  <wp:align>right</wp:align>
                </wp:positionH>
                <wp:positionV relativeFrom="paragraph">
                  <wp:posOffset>781050</wp:posOffset>
                </wp:positionV>
                <wp:extent cx="4805045" cy="1089660"/>
                <wp:effectExtent l="0" t="0" r="0" b="0"/>
                <wp:wrapNone/>
                <wp:docPr id="2" name="Rectangle 2"/>
                <wp:cNvGraphicFramePr/>
                <a:graphic xmlns:a="http://schemas.openxmlformats.org/drawingml/2006/main">
                  <a:graphicData uri="http://schemas.microsoft.com/office/word/2010/wordprocessingShape">
                    <wps:wsp>
                      <wps:cNvSpPr/>
                      <wps:spPr>
                        <a:xfrm>
                          <a:off x="0" y="0"/>
                          <a:ext cx="4805045" cy="1089660"/>
                        </a:xfrm>
                        <a:prstGeom prst="rect">
                          <a:avLst/>
                        </a:prstGeom>
                        <a:solidFill>
                          <a:srgbClr val="EE6D2D">
                            <a:alpha val="9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BCC83" id="Rectangle 2" o:spid="_x0000_s1026" style="position:absolute;margin-left:327.15pt;margin-top:61.5pt;width:378.35pt;height:85.8pt;z-index:-25164800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" fillcolor="#ee6d2d" stroked="f" strokeweight="1pt">
                <v:fill opacity="62194f"/>
                <w10:wrap anchorx="margin"/>
              </v:rect>
            </w:pict>
          </mc:Fallback>
        </mc:AlternateContent>
      </w:r>
      <w:r w:rsidR="006645A3" w:rsidRPr="00165A14">
        <w:rPr>
          <w:lang w:val="nl"/>
        </w:rPr>
        <w:t>Wat het uniek maakt, is dat een circulaire economie "gebaseerd is op bedrijfsmodellen die het 'end-of-life'-concept vervangen door het verminderen, subsidiair hergebruiken, recyclen en terugwinnen van materialen in productie-</w:t>
      </w:r>
      <w:r w:rsidR="00F3224A">
        <w:rPr>
          <w:lang w:val="nl"/>
        </w:rPr>
        <w:t xml:space="preserve"> </w:t>
      </w:r>
      <w:r w:rsidR="006645A3" w:rsidRPr="00165A14">
        <w:rPr>
          <w:lang w:val="nl"/>
        </w:rPr>
        <w:t xml:space="preserve">distributie- en consumptieprocessen" (Kirchherr, Reike en Hekkert, 2017). </w:t>
      </w:r>
    </w:p>
    <w:p w14:paraId="68D1BF16" w14:textId="6021A683" w:rsidR="006645A3" w:rsidRPr="00894386" w:rsidRDefault="006645A3" w:rsidP="526047A5">
      <w:pPr>
        <w:pStyle w:val="Quote"/>
        <w:rPr>
          <w:color w:val="auto"/>
          <w:sz w:val="24"/>
          <w:szCs w:val="24"/>
          <w:lang w:val="nl-BE"/>
        </w:rPr>
      </w:pPr>
      <w:r w:rsidRPr="526047A5">
        <w:rPr>
          <w:color w:val="auto"/>
          <w:sz w:val="24"/>
          <w:szCs w:val="24"/>
          <w:lang w:val="nl"/>
        </w:rPr>
        <w:t>"De circulaire economie is een model van productie en consumptie, waarbij bestaande materialen en producten zo lang mogelijk worden gedeeld, verhuurd, hergebruikt, gerepareerd, opgeknapt en gerecycled. Op deze manier wordt de levenscyclus van producten verlengd." (Europees Parlement, 2018)</w:t>
      </w:r>
      <w:r>
        <w:rPr>
          <w:lang w:val="nl"/>
        </w:rPr>
        <w:tab/>
      </w:r>
    </w:p>
    <w:p w14:paraId="519CAB26" w14:textId="2D783380" w:rsidR="006645A3" w:rsidRPr="00894386" w:rsidRDefault="00FC3678" w:rsidP="006645A3">
      <w:pPr>
        <w:jc w:val="both"/>
        <w:rPr>
          <w:lang w:val="nl-BE"/>
        </w:rPr>
      </w:pPr>
      <w:r w:rsidRPr="00165A14">
        <w:rPr>
          <w:noProof/>
          <w:color w:val="FFFFFF" w:themeColor="background1"/>
          <w:shd w:val="clear" w:color="auto" w:fill="E6E6E6"/>
          <w:lang w:val="nl"/>
        </w:rPr>
        <mc:AlternateContent>
          <mc:Choice Requires="wps">
            <w:drawing>
              <wp:anchor distT="0" distB="0" distL="114300" distR="114300" simplePos="0" relativeHeight="251814912" behindDoc="1" locked="0" layoutInCell="1" allowOverlap="1" wp14:anchorId="51C98E8C" wp14:editId="53790A88">
                <wp:simplePos x="0" y="0"/>
                <wp:positionH relativeFrom="column">
                  <wp:posOffset>7620</wp:posOffset>
                </wp:positionH>
                <wp:positionV relativeFrom="paragraph">
                  <wp:posOffset>158750</wp:posOffset>
                </wp:positionV>
                <wp:extent cx="4805045" cy="2796540"/>
                <wp:effectExtent l="0" t="0" r="0" b="3810"/>
                <wp:wrapNone/>
                <wp:docPr id="31" name="Rectangle 31"/>
                <wp:cNvGraphicFramePr/>
                <a:graphic xmlns:a="http://schemas.openxmlformats.org/drawingml/2006/main">
                  <a:graphicData uri="http://schemas.microsoft.com/office/word/2010/wordprocessingShape">
                    <wps:wsp>
                      <wps:cNvSpPr/>
                      <wps:spPr>
                        <a:xfrm>
                          <a:off x="0" y="0"/>
                          <a:ext cx="4805045" cy="279654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A5AB1" id="Rectangle 31" o:spid="_x0000_s1026" style="position:absolute;margin-left:.6pt;margin-top:12.5pt;width:378.35pt;height:220.2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" fillcolor="#cb5577 [3206]" stroked="f" strokeweight="1pt"/>
            </w:pict>
          </mc:Fallback>
        </mc:AlternateContent>
      </w:r>
    </w:p>
    <w:p w14:paraId="025EA9D3" w14:textId="7B213A87" w:rsidR="006645A3" w:rsidRPr="00894386" w:rsidRDefault="006645A3" w:rsidP="526047A5">
      <w:pPr>
        <w:pStyle w:val="Quote3"/>
        <w:ind w:left="90" w:right="90"/>
        <w:jc w:val="both"/>
        <w:rPr>
          <w:b w:val="0"/>
          <w:bCs w:val="0"/>
          <w:color w:val="FFFFFF" w:themeColor="background1"/>
          <w:sz w:val="24"/>
          <w:szCs w:val="24"/>
          <w:lang w:val="nl-BE"/>
        </w:rPr>
      </w:pPr>
      <w:r w:rsidRPr="526047A5">
        <w:rPr>
          <w:b w:val="0"/>
          <w:bCs w:val="0"/>
          <w:color w:val="auto"/>
          <w:sz w:val="24"/>
          <w:szCs w:val="24"/>
          <w:lang w:val="nl"/>
        </w:rPr>
        <w:t xml:space="preserve">Een voorbeeld van een circulair bedrijfsmodel in het echte leven kan worden aangetoond door het geval van Circos, een </w:t>
      </w:r>
      <w:r w:rsidR="00D77B8E">
        <w:rPr>
          <w:b w:val="0"/>
          <w:bCs w:val="0"/>
          <w:color w:val="auto"/>
          <w:sz w:val="24"/>
          <w:szCs w:val="24"/>
          <w:lang w:val="nl"/>
        </w:rPr>
        <w:t>web</w:t>
      </w:r>
      <w:r w:rsidRPr="526047A5">
        <w:rPr>
          <w:b w:val="0"/>
          <w:bCs w:val="0"/>
          <w:color w:val="auto"/>
          <w:sz w:val="24"/>
          <w:szCs w:val="24"/>
          <w:lang w:val="nl"/>
        </w:rPr>
        <w:t xml:space="preserve">winkel die een "huurabonnementsservice voor kinder- en zwangerschapskleding" aanbiedt (Circos, n.d.). Het bedrijfsidee is geïnspireerd door interesse in het verlengen van de levensduur van kledingstukken die meestal </w:t>
      </w:r>
      <w:r w:rsidR="006D50AF">
        <w:rPr>
          <w:b w:val="0"/>
          <w:bCs w:val="0"/>
          <w:color w:val="auto"/>
          <w:sz w:val="24"/>
          <w:szCs w:val="24"/>
          <w:lang w:val="nl"/>
        </w:rPr>
        <w:t>slechts</w:t>
      </w:r>
      <w:r w:rsidRPr="526047A5">
        <w:rPr>
          <w:b w:val="0"/>
          <w:bCs w:val="0"/>
          <w:color w:val="auto"/>
          <w:sz w:val="24"/>
          <w:szCs w:val="24"/>
          <w:lang w:val="nl"/>
        </w:rPr>
        <w:t xml:space="preserve"> voor een korte periode worden gebruikt. Geschat wordt dat een gemiddeld kind ongeveer 280 kledingstukken nodig heeft die slechts ongeveer 2-3 maanden van hun leven worden gebruikt, waarvan een groot deel vervolgens op stortplaatsen terechtkomt, hun waarde verloren gaat (Ellen MacArthur Foundation, n.d.). Tegen deze foto stelt Circos voor om leden toegang te geven tot een reeks hoogwaardige kleding (Circos, n.d.) via hun maandelijkse abonnementsservice. Dit stelt leden in staat om de voetafdruk van het product te delen terwijl ze geld besparen, en er wordt voorspeld dat "tussen de 8 en 10 gezinnen hetzelfde kledingstuk zullen delen en ervan zullen genieten" (Circos, n.d.). Als </w:t>
      </w:r>
      <w:r w:rsidR="00660070" w:rsidRPr="00165A14">
        <w:rPr>
          <w:color w:val="FFFFFF" w:themeColor="background1"/>
          <w:shd w:val="clear" w:color="auto" w:fill="E6E6E6"/>
          <w:lang w:val="nl"/>
        </w:rPr>
        <w:lastRenderedPageBreak/>
        <mc:AlternateContent>
          <mc:Choice Requires="wps">
            <w:drawing>
              <wp:anchor distT="0" distB="0" distL="114300" distR="114300" simplePos="0" relativeHeight="251825152" behindDoc="1" locked="0" layoutInCell="1" allowOverlap="1" wp14:anchorId="55D120A5" wp14:editId="2A4B7FE1">
                <wp:simplePos x="0" y="0"/>
                <wp:positionH relativeFrom="margin">
                  <wp:align>left</wp:align>
                </wp:positionH>
                <wp:positionV relativeFrom="paragraph">
                  <wp:posOffset>-50165</wp:posOffset>
                </wp:positionV>
                <wp:extent cx="4805045" cy="960120"/>
                <wp:effectExtent l="0" t="0" r="0" b="0"/>
                <wp:wrapNone/>
                <wp:docPr id="7" name="Rectangle 7"/>
                <wp:cNvGraphicFramePr/>
                <a:graphic xmlns:a="http://schemas.openxmlformats.org/drawingml/2006/main">
                  <a:graphicData uri="http://schemas.microsoft.com/office/word/2010/wordprocessingShape">
                    <wps:wsp>
                      <wps:cNvSpPr/>
                      <wps:spPr>
                        <a:xfrm>
                          <a:off x="0" y="0"/>
                          <a:ext cx="4805045" cy="96012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6C76A" id="Rectangle 7" o:spid="_x0000_s1026" style="position:absolute;margin-left:0;margin-top:-3.95pt;width:378.35pt;height:75.6pt;z-index:-251491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" fillcolor="#cb5577 [3206]" stroked="f" strokeweight="1pt">
                <w10:wrap anchorx="margin"/>
              </v:rect>
            </w:pict>
          </mc:Fallback>
        </mc:AlternateContent>
      </w:r>
      <w:r w:rsidRPr="526047A5">
        <w:rPr>
          <w:b w:val="0"/>
          <w:bCs w:val="0"/>
          <w:color w:val="auto"/>
          <w:sz w:val="24"/>
          <w:szCs w:val="24"/>
          <w:lang w:val="nl"/>
        </w:rPr>
        <w:t>gevolg hiervan wordt "de milieu-impact en het gebruik van hulpbronnen in verband met kleding voor jonge kinderen verminderd. Kledingbedrijven worden gestimuleerd om kleding van hogere kwaliteit</w:t>
      </w:r>
      <w:r w:rsidR="00F9364A">
        <w:rPr>
          <w:b w:val="0"/>
          <w:bCs w:val="0"/>
          <w:color w:val="auto"/>
          <w:sz w:val="24"/>
          <w:szCs w:val="24"/>
          <w:lang w:val="nl"/>
        </w:rPr>
        <w:t xml:space="preserve"> en</w:t>
      </w:r>
      <w:r w:rsidRPr="526047A5">
        <w:rPr>
          <w:b w:val="0"/>
          <w:bCs w:val="0"/>
          <w:color w:val="auto"/>
          <w:sz w:val="24"/>
          <w:szCs w:val="24"/>
          <w:lang w:val="nl"/>
        </w:rPr>
        <w:t xml:space="preserve"> duurzamer te maken, omdat er meer inkomsten kunnen worden verdiend door meerdere cycli van hergebruik" (Ellen MacArthur Foundation, n.d.). </w:t>
      </w:r>
    </w:p>
    <w:p w14:paraId="04A5AF0A" w14:textId="246107D0" w:rsidR="006645A3" w:rsidRPr="00894386" w:rsidRDefault="006645A3" w:rsidP="00C21CEA">
      <w:pPr>
        <w:pStyle w:val="Heading1"/>
        <w:rPr>
          <w:lang w:val="nl-BE"/>
        </w:rPr>
      </w:pPr>
      <w:bookmarkStart w:id="10" w:name="_Toc66778622"/>
      <w:r w:rsidRPr="00165A14">
        <w:rPr>
          <w:lang w:val="nl"/>
        </w:rPr>
        <w:t>Circulaire principes</w:t>
      </w:r>
      <w:bookmarkEnd w:id="10"/>
    </w:p>
    <w:p w14:paraId="6338CCA1" w14:textId="18A18341" w:rsidR="006645A3" w:rsidRPr="00894386" w:rsidRDefault="006645A3" w:rsidP="006645A3">
      <w:pPr>
        <w:jc w:val="both"/>
        <w:rPr>
          <w:lang w:val="nl-BE"/>
        </w:rPr>
      </w:pPr>
      <w:r w:rsidRPr="00165A14">
        <w:rPr>
          <w:lang w:val="nl"/>
        </w:rPr>
        <w:t xml:space="preserve">De Ellen MacArthur Foundation (2015) wijst het volgende aan als de belangrijkste principes waarop een circulaire economie </w:t>
      </w:r>
      <w:r w:rsidR="00994855">
        <w:rPr>
          <w:lang w:val="nl"/>
        </w:rPr>
        <w:t>rust:</w:t>
      </w:r>
      <w:r>
        <w:rPr>
          <w:lang w:val="nl"/>
        </w:rPr>
        <w:t xml:space="preserve"> </w:t>
      </w:r>
      <w:r w:rsidRPr="00165A14">
        <w:rPr>
          <w:lang w:val="nl"/>
        </w:rPr>
        <w:t xml:space="preserve"> </w:t>
      </w:r>
    </w:p>
    <w:p w14:paraId="150F1D97" w14:textId="1FAD0A89" w:rsidR="006645A3" w:rsidRPr="00894386" w:rsidRDefault="006645A3" w:rsidP="008A5547">
      <w:pPr>
        <w:pStyle w:val="ListBullet"/>
        <w:rPr>
          <w:lang w:val="nl-BE"/>
        </w:rPr>
      </w:pPr>
      <w:r w:rsidRPr="00165A14">
        <w:rPr>
          <w:lang w:val="nl"/>
        </w:rPr>
        <w:t xml:space="preserve">"Behoud en verbetering van natuurlijk kapitaal door het beheersen van eindige voorraden en het balanceren van hernieuwbare hulpbronnenstromen"; </w:t>
      </w:r>
    </w:p>
    <w:p w14:paraId="7FEEDDA1" w14:textId="465CF698" w:rsidR="006645A3" w:rsidRPr="00894386" w:rsidRDefault="006645A3" w:rsidP="008A5547">
      <w:pPr>
        <w:pStyle w:val="ListBullet"/>
        <w:rPr>
          <w:lang w:val="nl-BE"/>
        </w:rPr>
      </w:pPr>
      <w:r w:rsidRPr="00165A14">
        <w:rPr>
          <w:lang w:val="nl"/>
        </w:rPr>
        <w:t>"Optimaliseer de opbrengsten van hulpbronnen door producten, componenten en materialen te</w:t>
      </w:r>
      <w:r w:rsidR="009F46D6">
        <w:rPr>
          <w:lang w:val="nl"/>
        </w:rPr>
        <w:t>n</w:t>
      </w:r>
      <w:r w:rsidRPr="00165A14">
        <w:rPr>
          <w:lang w:val="nl"/>
        </w:rPr>
        <w:t xml:space="preserve"> allen tijde op het hoogste nut te laten circuleren in zowel technische als biologische cycli"; </w:t>
      </w:r>
    </w:p>
    <w:p w14:paraId="09B95709" w14:textId="4DA464BA" w:rsidR="006645A3" w:rsidRPr="00894386" w:rsidRDefault="006645A3" w:rsidP="008A5547">
      <w:pPr>
        <w:pStyle w:val="ListBullet"/>
        <w:rPr>
          <w:lang w:val="nl-BE"/>
        </w:rPr>
      </w:pPr>
      <w:r w:rsidRPr="00165A14">
        <w:rPr>
          <w:lang w:val="nl"/>
        </w:rPr>
        <w:t xml:space="preserve">"De effectiviteit van het systeem bevorderen door negatieve externaliteiten te onthullen en te ontwerpen". </w:t>
      </w:r>
    </w:p>
    <w:p w14:paraId="264CBD54" w14:textId="7EFF211B" w:rsidR="006645A3" w:rsidRPr="00894386" w:rsidRDefault="006645A3" w:rsidP="006645A3">
      <w:pPr>
        <w:jc w:val="both"/>
        <w:rPr>
          <w:lang w:val="nl-BE"/>
        </w:rPr>
      </w:pPr>
      <w:r w:rsidRPr="00165A14">
        <w:rPr>
          <w:lang w:val="nl"/>
        </w:rPr>
        <w:t>Maar hoe pas</w:t>
      </w:r>
      <w:r w:rsidR="00894386">
        <w:rPr>
          <w:lang w:val="nl"/>
        </w:rPr>
        <w:t>t</w:t>
      </w:r>
      <w:r w:rsidRPr="00165A14">
        <w:rPr>
          <w:lang w:val="nl"/>
        </w:rPr>
        <w:t xml:space="preserve"> </w:t>
      </w:r>
      <w:r w:rsidR="00894386">
        <w:rPr>
          <w:lang w:val="nl"/>
        </w:rPr>
        <w:t>men</w:t>
      </w:r>
      <w:r w:rsidRPr="00165A14">
        <w:rPr>
          <w:lang w:val="nl"/>
        </w:rPr>
        <w:t xml:space="preserve"> deze theoretische principes in het echte leven toe en </w:t>
      </w:r>
      <w:r w:rsidR="00C74D92">
        <w:rPr>
          <w:lang w:val="nl"/>
        </w:rPr>
        <w:t xml:space="preserve">hoe </w:t>
      </w:r>
      <w:r w:rsidRPr="00165A14">
        <w:rPr>
          <w:lang w:val="nl"/>
        </w:rPr>
        <w:t>implementeer</w:t>
      </w:r>
      <w:r w:rsidR="00894386">
        <w:rPr>
          <w:lang w:val="nl"/>
        </w:rPr>
        <w:t>t</w:t>
      </w:r>
      <w:r w:rsidRPr="00165A14">
        <w:rPr>
          <w:lang w:val="nl"/>
        </w:rPr>
        <w:t xml:space="preserve"> </w:t>
      </w:r>
      <w:r w:rsidR="00894386">
        <w:rPr>
          <w:lang w:val="nl"/>
        </w:rPr>
        <w:t>men</w:t>
      </w:r>
      <w:r w:rsidRPr="00165A14">
        <w:rPr>
          <w:lang w:val="nl"/>
        </w:rPr>
        <w:t xml:space="preserve"> ze? Het ReSOLVE-raamwerk van de Ellen MacArthur Foundation (2015) kan de overgang van theorie naar praktijk vergemakkelijken door bedrijven en landen te voorzien van circulaire bedrijfsacties.</w:t>
      </w:r>
      <w:r>
        <w:rPr>
          <w:lang w:val="nl"/>
        </w:rPr>
        <w:t xml:space="preserve"> </w:t>
      </w:r>
    </w:p>
    <w:p w14:paraId="3CEAD702" w14:textId="77777777" w:rsidR="00387107" w:rsidRPr="00091DBA" w:rsidRDefault="00387107" w:rsidP="006645A3">
      <w:pPr>
        <w:jc w:val="both"/>
        <w:rPr>
          <w:noProof/>
          <w:color w:val="2B579A"/>
          <w:shd w:val="clear" w:color="auto" w:fill="E6E6E6"/>
          <w:lang w:val="nl-BE"/>
        </w:rPr>
      </w:pPr>
    </w:p>
    <w:p w14:paraId="47D1F847" w14:textId="77777777" w:rsidR="00387107" w:rsidRPr="00091DBA" w:rsidRDefault="00387107" w:rsidP="006645A3">
      <w:pPr>
        <w:jc w:val="both"/>
        <w:rPr>
          <w:noProof/>
          <w:color w:val="2B579A"/>
          <w:shd w:val="clear" w:color="auto" w:fill="E6E6E6"/>
          <w:lang w:val="nl-BE"/>
        </w:rPr>
      </w:pPr>
    </w:p>
    <w:p w14:paraId="71946559" w14:textId="03F22CC4" w:rsidR="006645A3" w:rsidRPr="00165A14" w:rsidRDefault="00387107" w:rsidP="006645A3">
      <w:pPr>
        <w:jc w:val="both"/>
        <w:rPr>
          <w:lang w:val="en-GB"/>
        </w:rPr>
      </w:pPr>
      <w:r>
        <w:rPr>
          <w:noProof/>
          <w:lang w:val="en-GB"/>
        </w:rPr>
        <w:lastRenderedPageBreak/>
        <w:drawing>
          <wp:inline distT="0" distB="0" distL="0" distR="0" wp14:anchorId="7CAC0AEE" wp14:editId="2BA5DF9A">
            <wp:extent cx="4983480" cy="518940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88314" cy="5194443"/>
                    </a:xfrm>
                    <a:prstGeom prst="rect">
                      <a:avLst/>
                    </a:prstGeom>
                  </pic:spPr>
                </pic:pic>
              </a:graphicData>
            </a:graphic>
          </wp:inline>
        </w:drawing>
      </w:r>
    </w:p>
    <w:p w14:paraId="267FC5C3" w14:textId="77777777" w:rsidR="00B95716" w:rsidRDefault="00B95716" w:rsidP="00C21CEA">
      <w:pPr>
        <w:pStyle w:val="Heading1"/>
        <w:rPr>
          <w:lang w:val="nl"/>
        </w:rPr>
      </w:pPr>
      <w:bookmarkStart w:id="11" w:name="_Toc66778623"/>
      <w:r>
        <w:rPr>
          <w:lang w:val="nl"/>
        </w:rPr>
        <w:br w:type="page"/>
      </w:r>
    </w:p>
    <w:p w14:paraId="6500F4BA" w14:textId="41547868" w:rsidR="006645A3" w:rsidRPr="00894386" w:rsidRDefault="006645A3" w:rsidP="00C21CEA">
      <w:pPr>
        <w:pStyle w:val="Heading1"/>
        <w:rPr>
          <w:lang w:val="nl-BE"/>
        </w:rPr>
      </w:pPr>
      <w:r w:rsidRPr="00165A14">
        <w:rPr>
          <w:lang w:val="nl"/>
        </w:rPr>
        <w:lastRenderedPageBreak/>
        <w:t>Circulaire praktijken</w:t>
      </w:r>
      <w:bookmarkEnd w:id="11"/>
    </w:p>
    <w:p w14:paraId="4DC7A5B0" w14:textId="41CCEB24" w:rsidR="00B95716" w:rsidRPr="00B95716" w:rsidRDefault="006645A3" w:rsidP="006645A3">
      <w:pPr>
        <w:jc w:val="both"/>
        <w:rPr>
          <w:lang w:val="nl"/>
        </w:rPr>
      </w:pPr>
      <w:r w:rsidRPr="00165A14">
        <w:rPr>
          <w:lang w:val="nl"/>
        </w:rPr>
        <w:t>Echte praktijken helpen theoretische principes in de praktijk te brengen. De bove</w:t>
      </w:r>
      <w:r w:rsidR="004B7870">
        <w:rPr>
          <w:lang w:val="nl"/>
        </w:rPr>
        <w:tab/>
      </w:r>
      <w:r w:rsidRPr="00165A14">
        <w:rPr>
          <w:lang w:val="nl"/>
        </w:rPr>
        <w:t xml:space="preserve">ngenoemde principes kunnen dus hun effectieve en concrete dimensie vinden door de volgende circulaire praktijken die behoren tot het zogenaamde 9R-raamwerk, namelijk het meest uitgewerkte en uitgebreide van de bestaande R-frameworks. </w:t>
      </w:r>
      <w:r w:rsidR="00D17237">
        <w:rPr>
          <w:lang w:val="nl"/>
        </w:rPr>
        <w:t xml:space="preserve">Dit raamwerk werd </w:t>
      </w:r>
      <w:r w:rsidRPr="00165A14">
        <w:rPr>
          <w:lang w:val="nl"/>
        </w:rPr>
        <w:t xml:space="preserve">oorspronkelijk ontwikkeld met als doel "minder grondstoffen- en materiaalverbruik in productketens te realiseren en de economie circulairder te maken" (Potting, Hekkert, Worrell en Hanemaaijer, 2017). De volgende praktijken variëren van degenen met </w:t>
      </w:r>
      <w:r w:rsidRPr="00165A14">
        <w:rPr>
          <w:b/>
          <w:bCs/>
          <w:lang w:val="nl"/>
        </w:rPr>
        <w:t>een lage</w:t>
      </w:r>
      <w:r w:rsidR="00E0424B">
        <w:rPr>
          <w:lang w:val="nl"/>
        </w:rPr>
        <w:t xml:space="preserve"> </w:t>
      </w:r>
      <w:r w:rsidRPr="00165A14">
        <w:rPr>
          <w:lang w:val="nl"/>
        </w:rPr>
        <w:t xml:space="preserve"> circulariteit tot degenen met </w:t>
      </w:r>
      <w:r w:rsidR="00E0424B">
        <w:rPr>
          <w:lang w:val="nl"/>
        </w:rPr>
        <w:t xml:space="preserve">een </w:t>
      </w:r>
      <w:r w:rsidRPr="00165A14">
        <w:rPr>
          <w:b/>
          <w:bCs/>
          <w:lang w:val="nl"/>
        </w:rPr>
        <w:t>hoge</w:t>
      </w:r>
      <w:r w:rsidR="00E0424B">
        <w:rPr>
          <w:lang w:val="nl"/>
        </w:rPr>
        <w:t xml:space="preserve"> </w:t>
      </w:r>
      <w:r w:rsidRPr="00165A14">
        <w:rPr>
          <w:lang w:val="nl"/>
        </w:rPr>
        <w:t xml:space="preserve"> circulariteit (ibid):</w:t>
      </w:r>
    </w:p>
    <w:p w14:paraId="1520B5EB" w14:textId="2788FFBC" w:rsidR="00B95716" w:rsidRPr="00894386" w:rsidRDefault="00B95716" w:rsidP="006645A3">
      <w:pPr>
        <w:jc w:val="both"/>
        <w:rPr>
          <w:lang w:val="nl-BE"/>
        </w:rPr>
      </w:pPr>
      <w:r>
        <w:rPr>
          <w:noProof/>
          <w:lang w:val="nl-BE"/>
        </w:rPr>
        <w:drawing>
          <wp:inline distT="0" distB="0" distL="0" distR="0" wp14:anchorId="3F30F062" wp14:editId="541E3FF8">
            <wp:extent cx="4053840" cy="4526280"/>
            <wp:effectExtent l="0" t="0" r="3810" b="762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33" cstate="print">
                      <a:extLst>
                        <a:ext uri="{28A0092B-C50C-407E-A947-70E740481C1C}">
                          <a14:useLocalDpi xmlns:a14="http://schemas.microsoft.com/office/drawing/2010/main" val="0"/>
                        </a:ext>
                      </a:extLst>
                    </a:blip>
                    <a:srcRect l="8571" t="29628" r="6984" b="3712"/>
                    <a:stretch/>
                  </pic:blipFill>
                  <pic:spPr bwMode="auto">
                    <a:xfrm>
                      <a:off x="0" y="0"/>
                      <a:ext cx="4053840" cy="4526280"/>
                    </a:xfrm>
                    <a:prstGeom prst="rect">
                      <a:avLst/>
                    </a:prstGeom>
                    <a:ln>
                      <a:noFill/>
                    </a:ln>
                    <a:extLst>
                      <a:ext uri="{53640926-AAD7-44D8-BBD7-CCE9431645EC}">
                        <a14:shadowObscured xmlns:a14="http://schemas.microsoft.com/office/drawing/2010/main"/>
                      </a:ext>
                    </a:extLst>
                  </pic:spPr>
                </pic:pic>
              </a:graphicData>
            </a:graphic>
          </wp:inline>
        </w:drawing>
      </w:r>
    </w:p>
    <w:p w14:paraId="10833A93" w14:textId="77777777" w:rsidR="00E07696" w:rsidRPr="00894386" w:rsidRDefault="00E07696" w:rsidP="00E07696">
      <w:pPr>
        <w:pStyle w:val="Quote3"/>
        <w:rPr>
          <w:color w:val="FFFFFF" w:themeColor="background1"/>
          <w:sz w:val="24"/>
          <w:szCs w:val="24"/>
          <w:lang w:val="nl-BE"/>
        </w:rPr>
      </w:pPr>
      <w:r w:rsidRPr="00165A14">
        <w:rPr>
          <w:color w:val="FFFFFF" w:themeColor="background1"/>
          <w:shd w:val="clear" w:color="auto" w:fill="E6E6E6"/>
          <w:lang w:val="nl"/>
        </w:rPr>
        <mc:AlternateContent>
          <mc:Choice Requires="wps">
            <w:drawing>
              <wp:anchor distT="0" distB="0" distL="114300" distR="114300" simplePos="0" relativeHeight="251727872" behindDoc="1" locked="0" layoutInCell="1" allowOverlap="1" wp14:anchorId="40EE9B1F" wp14:editId="7E500C4B">
                <wp:simplePos x="0" y="0"/>
                <wp:positionH relativeFrom="column">
                  <wp:posOffset>7620</wp:posOffset>
                </wp:positionH>
                <wp:positionV relativeFrom="paragraph">
                  <wp:posOffset>191135</wp:posOffset>
                </wp:positionV>
                <wp:extent cx="4805464" cy="1219200"/>
                <wp:effectExtent l="0" t="0" r="0" b="0"/>
                <wp:wrapNone/>
                <wp:docPr id="232" name="Rectangle 232"/>
                <wp:cNvGraphicFramePr/>
                <a:graphic xmlns:a="http://schemas.openxmlformats.org/drawingml/2006/main">
                  <a:graphicData uri="http://schemas.microsoft.com/office/word/2010/wordprocessingShape">
                    <wps:wsp>
                      <wps:cNvSpPr/>
                      <wps:spPr>
                        <a:xfrm>
                          <a:off x="0" y="0"/>
                          <a:ext cx="4805464" cy="121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4C59E" id="Rectangle 232" o:spid="_x0000_s1026" style="position:absolute;margin-left:.6pt;margin-top:15.05pt;width:378.4pt;height:9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" fillcolor="#cb5577 [3206]" stroked="f" strokeweight="1pt"/>
            </w:pict>
          </mc:Fallback>
        </mc:AlternateContent>
      </w:r>
    </w:p>
    <w:p w14:paraId="156AE562" w14:textId="7D89C29C" w:rsidR="00E07696" w:rsidRPr="00894386" w:rsidRDefault="00E07696" w:rsidP="00E07696">
      <w:pPr>
        <w:pStyle w:val="Quote3"/>
        <w:ind w:left="180" w:right="180"/>
        <w:jc w:val="both"/>
        <w:rPr>
          <w:color w:val="FFFFFF" w:themeColor="background1"/>
          <w:sz w:val="20"/>
          <w:szCs w:val="20"/>
          <w:lang w:val="nl-BE"/>
        </w:rPr>
      </w:pPr>
      <w:r w:rsidRPr="00165A14">
        <w:rPr>
          <w:color w:val="FFFFFF" w:themeColor="background1"/>
          <w:sz w:val="20"/>
          <w:szCs w:val="20"/>
          <w:lang w:val="nl"/>
        </w:rPr>
        <w:t xml:space="preserve">Houd er rekening mee dat </w:t>
      </w:r>
      <w:r w:rsidRPr="00165A14">
        <w:rPr>
          <w:b w:val="0"/>
          <w:bCs w:val="0"/>
          <w:color w:val="FFFFFF" w:themeColor="background1"/>
          <w:sz w:val="20"/>
          <w:szCs w:val="20"/>
          <w:lang w:val="nl"/>
        </w:rPr>
        <w:t xml:space="preserve">het begrijpen van de basisprincipes en praktijken van een circulaire economie essentieel is voor uw leerlingen </w:t>
      </w:r>
      <w:r w:rsidR="008D7EF9">
        <w:rPr>
          <w:b w:val="0"/>
          <w:bCs w:val="0"/>
          <w:color w:val="FFFFFF" w:themeColor="background1"/>
          <w:sz w:val="20"/>
          <w:szCs w:val="20"/>
          <w:lang w:val="nl"/>
        </w:rPr>
        <w:t>zodat ze</w:t>
      </w:r>
      <w:r w:rsidRPr="00165A14">
        <w:rPr>
          <w:b w:val="0"/>
          <w:bCs w:val="0"/>
          <w:color w:val="FFFFFF" w:themeColor="background1"/>
          <w:sz w:val="20"/>
          <w:szCs w:val="20"/>
          <w:lang w:val="nl"/>
        </w:rPr>
        <w:t xml:space="preserve"> weten hoe ze hun energie kunnen richten op de juiste vaardigheden en doelstellingen om hun eigen doelen te bereiken. Het is ook essentieel om een circulaire economiebenadering in hun bedrijfsplannen te kunnen opnemen. Willen ze bijvoorbeeld een bedrijf hebben dat het hergebruik van producten bevordert? Willen ze weten hoe ze hun werkpatronen kunnen heroverwegen om effici</w:t>
      </w:r>
      <w:r w:rsidR="00975DB8">
        <w:rPr>
          <w:b w:val="0"/>
          <w:bCs w:val="0"/>
          <w:color w:val="FFFFFF" w:themeColor="background1"/>
          <w:sz w:val="20"/>
          <w:szCs w:val="20"/>
          <w:lang w:val="nl"/>
        </w:rPr>
        <w:t xml:space="preserve">enter te kunnen </w:t>
      </w:r>
      <w:r w:rsidR="00ED6AE4">
        <w:rPr>
          <w:b w:val="0"/>
          <w:bCs w:val="0"/>
          <w:color w:val="FFFFFF" w:themeColor="background1"/>
          <w:sz w:val="20"/>
          <w:szCs w:val="20"/>
          <w:lang w:val="nl"/>
        </w:rPr>
        <w:t>consumeren en produceren</w:t>
      </w:r>
      <w:r w:rsidRPr="00165A14">
        <w:rPr>
          <w:b w:val="0"/>
          <w:bCs w:val="0"/>
          <w:color w:val="FFFFFF" w:themeColor="background1"/>
          <w:sz w:val="20"/>
          <w:szCs w:val="20"/>
          <w:lang w:val="nl"/>
        </w:rPr>
        <w:t>?</w:t>
      </w:r>
    </w:p>
    <w:p w14:paraId="3D5ACA1F" w14:textId="77777777" w:rsidR="00F647BA" w:rsidRPr="00894386" w:rsidRDefault="00F647BA" w:rsidP="006645A3">
      <w:pPr>
        <w:jc w:val="both"/>
        <w:rPr>
          <w:b/>
          <w:bCs/>
          <w:sz w:val="18"/>
          <w:szCs w:val="18"/>
          <w:lang w:val="nl-BE"/>
        </w:rPr>
        <w:sectPr w:rsidR="00F647BA" w:rsidRPr="00894386" w:rsidSect="0083278D">
          <w:headerReference w:type="even" r:id="rId34"/>
          <w:headerReference w:type="default" r:id="rId35"/>
          <w:footerReference w:type="default" r:id="rId36"/>
          <w:headerReference w:type="first" r:id="rId37"/>
          <w:pgSz w:w="12240" w:h="15840" w:code="1"/>
          <w:pgMar w:top="1166" w:right="3600" w:bottom="1282" w:left="1080" w:header="706" w:footer="706" w:gutter="0"/>
          <w:pgNumType w:start="1"/>
          <w:cols w:space="851"/>
          <w:titlePg/>
          <w:docGrid w:linePitch="360"/>
        </w:sectPr>
      </w:pPr>
    </w:p>
    <w:p w14:paraId="77B5B28B" w14:textId="609BF9E8" w:rsidR="00A65F02" w:rsidRPr="00894386" w:rsidRDefault="0081325E" w:rsidP="00A65F02">
      <w:pPr>
        <w:rPr>
          <w:lang w:val="nl-BE"/>
        </w:rPr>
      </w:pPr>
      <w:r>
        <w:rPr>
          <w:noProof/>
          <w:color w:val="EE6D2D"/>
          <w:shd w:val="clear" w:color="auto" w:fill="E6E6E6"/>
          <w:lang w:val="nl"/>
        </w:rPr>
        <w:lastRenderedPageBreak/>
        <w:drawing>
          <wp:anchor distT="0" distB="0" distL="114300" distR="114300" simplePos="0" relativeHeight="251802624" behindDoc="1" locked="0" layoutInCell="1" allowOverlap="1" wp14:anchorId="0A28B906" wp14:editId="49806B2F">
            <wp:simplePos x="0" y="0"/>
            <wp:positionH relativeFrom="page">
              <wp:align>center</wp:align>
            </wp:positionH>
            <wp:positionV relativeFrom="paragraph">
              <wp:posOffset>-1982470</wp:posOffset>
            </wp:positionV>
            <wp:extent cx="8170545" cy="11556365"/>
            <wp:effectExtent l="0" t="0" r="1905"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1">
                      <a:extLst>
                        <a:ext uri="{28A0092B-C50C-407E-A947-70E740481C1C}">
                          <a14:useLocalDpi xmlns:a14="http://schemas.microsoft.com/office/drawing/2010/main" val="0"/>
                        </a:ext>
                      </a:extLst>
                    </a:blip>
                    <a:stretch>
                      <a:fillRect/>
                    </a:stretch>
                  </pic:blipFill>
                  <pic:spPr>
                    <a:xfrm>
                      <a:off x="0" y="0"/>
                      <a:ext cx="8170545" cy="11556365"/>
                    </a:xfrm>
                    <a:prstGeom prst="rect">
                      <a:avLst/>
                    </a:prstGeom>
                  </pic:spPr>
                </pic:pic>
              </a:graphicData>
            </a:graphic>
            <wp14:sizeRelH relativeFrom="page">
              <wp14:pctWidth>0</wp14:pctWidth>
            </wp14:sizeRelH>
            <wp14:sizeRelV relativeFrom="page">
              <wp14:pctHeight>0</wp14:pctHeight>
            </wp14:sizeRelV>
          </wp:anchor>
        </w:drawing>
      </w:r>
    </w:p>
    <w:p w14:paraId="108F6B5F" w14:textId="3E855B48" w:rsidR="00A65F02" w:rsidRPr="00894386" w:rsidRDefault="00A65F02" w:rsidP="0081325E">
      <w:pPr>
        <w:jc w:val="right"/>
        <w:rPr>
          <w:lang w:val="nl-BE"/>
        </w:rPr>
      </w:pPr>
    </w:p>
    <w:p w14:paraId="6916CC23" w14:textId="1F577D10" w:rsidR="00A65F02" w:rsidRPr="00894386" w:rsidRDefault="00A65F02" w:rsidP="00A65F02">
      <w:pPr>
        <w:rPr>
          <w:lang w:val="nl-BE"/>
        </w:rPr>
      </w:pPr>
    </w:p>
    <w:p w14:paraId="2AA2567F" w14:textId="77777777" w:rsidR="00A65F02" w:rsidRPr="00894386" w:rsidRDefault="00A65F02" w:rsidP="00A65F02">
      <w:pPr>
        <w:rPr>
          <w:lang w:val="nl-BE"/>
        </w:rPr>
      </w:pPr>
    </w:p>
    <w:p w14:paraId="30DD22AD" w14:textId="722B5245" w:rsidR="00A65F02" w:rsidRPr="00894386" w:rsidRDefault="00A65F02" w:rsidP="00A65F02">
      <w:pPr>
        <w:rPr>
          <w:lang w:val="nl-BE"/>
        </w:rPr>
      </w:pPr>
    </w:p>
    <w:p w14:paraId="2E8806D6" w14:textId="285CEA1C" w:rsidR="00A65F02" w:rsidRPr="00894386" w:rsidRDefault="00A65F02" w:rsidP="00A65F02">
      <w:pPr>
        <w:rPr>
          <w:lang w:val="nl-BE"/>
        </w:rPr>
      </w:pPr>
    </w:p>
    <w:p w14:paraId="337B1E3A" w14:textId="1349017B" w:rsidR="00A65F02" w:rsidRPr="00894386" w:rsidRDefault="00A65F02" w:rsidP="00A65F02">
      <w:pPr>
        <w:rPr>
          <w:lang w:val="nl-BE"/>
        </w:rPr>
      </w:pPr>
    </w:p>
    <w:p w14:paraId="154372C9" w14:textId="697B13D8" w:rsidR="00A65F02" w:rsidRPr="00894386" w:rsidRDefault="00A65F02" w:rsidP="00A65F02">
      <w:pPr>
        <w:rPr>
          <w:lang w:val="nl-BE"/>
        </w:rPr>
      </w:pPr>
    </w:p>
    <w:p w14:paraId="57974915" w14:textId="0FC16A10" w:rsidR="00A65F02" w:rsidRPr="00894386" w:rsidRDefault="00A65F02" w:rsidP="00A65F02">
      <w:pPr>
        <w:rPr>
          <w:lang w:val="nl-BE"/>
        </w:rPr>
      </w:pPr>
    </w:p>
    <w:p w14:paraId="61DB9014" w14:textId="3EA2E3CD" w:rsidR="00A65F02" w:rsidRPr="00894386" w:rsidRDefault="00A65F02" w:rsidP="00A65F02">
      <w:pPr>
        <w:rPr>
          <w:lang w:val="nl-BE"/>
        </w:rPr>
      </w:pPr>
    </w:p>
    <w:p w14:paraId="3F334D38" w14:textId="77777777" w:rsidR="00A65F02" w:rsidRPr="00894386" w:rsidRDefault="00A65F02" w:rsidP="00A65F02">
      <w:pPr>
        <w:rPr>
          <w:lang w:val="nl-BE"/>
        </w:rPr>
      </w:pPr>
    </w:p>
    <w:p w14:paraId="2E264426" w14:textId="77777777" w:rsidR="00A65F02" w:rsidRPr="00894386" w:rsidRDefault="00A65F02" w:rsidP="00A65F02">
      <w:pPr>
        <w:rPr>
          <w:lang w:val="nl-BE"/>
        </w:rPr>
      </w:pPr>
    </w:p>
    <w:p w14:paraId="0D112160" w14:textId="77777777" w:rsidR="00A65F02" w:rsidRPr="00894386" w:rsidRDefault="00A65F02" w:rsidP="00A65F02">
      <w:pPr>
        <w:rPr>
          <w:lang w:val="nl-BE"/>
        </w:rPr>
      </w:pPr>
    </w:p>
    <w:p w14:paraId="0865A29F" w14:textId="4CF8153D" w:rsidR="00A65F02" w:rsidRPr="00894386" w:rsidRDefault="00A65F02" w:rsidP="00A65F02">
      <w:pPr>
        <w:pStyle w:val="ChapterTitle"/>
        <w:rPr>
          <w:color w:val="EE6D2D"/>
          <w:lang w:val="nl-BE"/>
        </w:rPr>
      </w:pPr>
      <w:bookmarkStart w:id="12" w:name="_Toc66778624"/>
      <w:r w:rsidRPr="00165A14">
        <w:rPr>
          <w:color w:val="EE6D2D"/>
          <w:lang w:val="nl"/>
        </w:rPr>
        <w:t>De circulaire economie in de praktijk</w:t>
      </w:r>
      <w:bookmarkEnd w:id="12"/>
    </w:p>
    <w:p w14:paraId="161BB425" w14:textId="3FDAB13B" w:rsidR="0024365C" w:rsidRPr="00894386" w:rsidRDefault="0024365C" w:rsidP="0024365C">
      <w:pPr>
        <w:rPr>
          <w:lang w:val="nl-BE"/>
        </w:rPr>
      </w:pPr>
    </w:p>
    <w:p w14:paraId="43CDEA57" w14:textId="756F47B1" w:rsidR="0024365C" w:rsidRPr="00894386" w:rsidRDefault="0024365C" w:rsidP="0024365C">
      <w:pPr>
        <w:rPr>
          <w:lang w:val="nl-BE"/>
        </w:rPr>
      </w:pPr>
    </w:p>
    <w:p w14:paraId="491E3EB2" w14:textId="70F1F839" w:rsidR="0024365C" w:rsidRPr="00894386" w:rsidRDefault="0024365C" w:rsidP="0024365C">
      <w:pPr>
        <w:rPr>
          <w:lang w:val="nl-BE"/>
        </w:rPr>
      </w:pPr>
    </w:p>
    <w:p w14:paraId="0DCC9666" w14:textId="05B52071" w:rsidR="0024365C" w:rsidRPr="00894386" w:rsidRDefault="0024365C" w:rsidP="0024365C">
      <w:pPr>
        <w:rPr>
          <w:lang w:val="nl-BE"/>
        </w:rPr>
      </w:pPr>
    </w:p>
    <w:p w14:paraId="10AA4F0B" w14:textId="7D875218" w:rsidR="0024365C" w:rsidRPr="00894386" w:rsidRDefault="0024365C" w:rsidP="0024365C">
      <w:pPr>
        <w:rPr>
          <w:lang w:val="nl-BE"/>
        </w:rPr>
      </w:pPr>
    </w:p>
    <w:p w14:paraId="4B656E89" w14:textId="77777777" w:rsidR="0024365C" w:rsidRPr="00894386" w:rsidRDefault="0024365C" w:rsidP="0024365C">
      <w:pPr>
        <w:rPr>
          <w:lang w:val="nl-BE"/>
        </w:rPr>
      </w:pPr>
    </w:p>
    <w:p w14:paraId="4BCCEFA0" w14:textId="77C6A44F" w:rsidR="007B29AA" w:rsidRPr="00894386" w:rsidRDefault="00240AA6" w:rsidP="00526EA0">
      <w:pPr>
        <w:pStyle w:val="Heading1"/>
        <w:rPr>
          <w:lang w:val="nl-BE"/>
        </w:rPr>
      </w:pPr>
      <w:bookmarkStart w:id="13" w:name="_Toc66778625"/>
      <w:r w:rsidRPr="00165A14">
        <w:rPr>
          <w:lang w:val="nl"/>
        </w:rPr>
        <w:lastRenderedPageBreak/>
        <w:t>Wat zijn de belangrijkste uitdagingen en kansen?</w:t>
      </w:r>
      <w:bookmarkEnd w:id="13"/>
    </w:p>
    <w:p w14:paraId="06C3A6BF" w14:textId="382F6D34" w:rsidR="00526EA0" w:rsidRPr="00894386" w:rsidRDefault="00526EA0" w:rsidP="00526EA0">
      <w:pPr>
        <w:jc w:val="both"/>
        <w:rPr>
          <w:lang w:val="nl-BE"/>
        </w:rPr>
      </w:pPr>
      <w:r w:rsidRPr="00165A14">
        <w:rPr>
          <w:lang w:val="nl"/>
        </w:rPr>
        <w:t xml:space="preserve">Bij het presenteren van de circulaire economie aan uw leerlingen, is het belangrijk om de belangrijkste uitdagingen en kansen die het hen kan bieden volledig te begrijpen, hetzij in hun persoonlijke dagelijkse leven, hun professionele ontwikkeling, </w:t>
      </w:r>
      <w:r w:rsidR="00D26A25">
        <w:rPr>
          <w:lang w:val="nl"/>
        </w:rPr>
        <w:t>of</w:t>
      </w:r>
      <w:r w:rsidRPr="00165A14">
        <w:rPr>
          <w:lang w:val="nl"/>
        </w:rPr>
        <w:t xml:space="preserve"> </w:t>
      </w:r>
      <w:r w:rsidR="00BC1C37">
        <w:rPr>
          <w:lang w:val="nl"/>
        </w:rPr>
        <w:t xml:space="preserve">hun </w:t>
      </w:r>
      <w:r w:rsidR="002819C6">
        <w:rPr>
          <w:lang w:val="nl"/>
        </w:rPr>
        <w:t>exploratie van</w:t>
      </w:r>
      <w:r w:rsidRPr="00165A14">
        <w:rPr>
          <w:lang w:val="nl"/>
        </w:rPr>
        <w:t xml:space="preserve"> nieuwe bedrijven. Hier hebben we een aantal punten opgesomd, zowel in het algemeen als in het bijzonder met betrekking tot </w:t>
      </w:r>
      <w:r w:rsidR="009F3C88">
        <w:rPr>
          <w:lang w:val="nl"/>
        </w:rPr>
        <w:t>kleine</w:t>
      </w:r>
      <w:r w:rsidR="0056466E">
        <w:rPr>
          <w:lang w:val="nl"/>
        </w:rPr>
        <w:t xml:space="preserve"> en middelgrote ondernemingen (</w:t>
      </w:r>
      <w:r w:rsidR="0056466E" w:rsidRPr="00165A14">
        <w:rPr>
          <w:lang w:val="nl"/>
        </w:rPr>
        <w:t>kmo's</w:t>
      </w:r>
      <w:r w:rsidR="0056466E">
        <w:rPr>
          <w:lang w:val="nl"/>
        </w:rPr>
        <w:t>)</w:t>
      </w:r>
      <w:r w:rsidRPr="00165A14">
        <w:rPr>
          <w:lang w:val="nl"/>
        </w:rPr>
        <w:t xml:space="preserve">. </w:t>
      </w:r>
      <w:r w:rsidR="0056466E">
        <w:rPr>
          <w:lang w:val="nl"/>
        </w:rPr>
        <w:t>V</w:t>
      </w:r>
      <w:r w:rsidRPr="00165A14">
        <w:rPr>
          <w:lang w:val="nl"/>
        </w:rPr>
        <w:t xml:space="preserve">oor meer informatie </w:t>
      </w:r>
      <w:r w:rsidR="0056466E">
        <w:rPr>
          <w:lang w:val="nl"/>
        </w:rPr>
        <w:t>k</w:t>
      </w:r>
      <w:r w:rsidR="0056466E" w:rsidRPr="00165A14">
        <w:rPr>
          <w:lang w:val="nl"/>
        </w:rPr>
        <w:t xml:space="preserve">ijk </w:t>
      </w:r>
      <w:r w:rsidRPr="00165A14">
        <w:rPr>
          <w:lang w:val="nl"/>
        </w:rPr>
        <w:t xml:space="preserve">op de trainingsmodules die eerder </w:t>
      </w:r>
      <w:r w:rsidR="00FF6303">
        <w:rPr>
          <w:lang w:val="nl"/>
        </w:rPr>
        <w:t xml:space="preserve">voor </w:t>
      </w:r>
      <w:r w:rsidRPr="00165A14">
        <w:rPr>
          <w:lang w:val="nl"/>
        </w:rPr>
        <w:t>U-Eco zijn ontwikkeld.</w:t>
      </w:r>
    </w:p>
    <w:p w14:paraId="1AE09CF8" w14:textId="77777777" w:rsidR="00526EA0" w:rsidRPr="00894386" w:rsidRDefault="00526EA0" w:rsidP="00526EA0">
      <w:pPr>
        <w:pStyle w:val="Heading20"/>
        <w:rPr>
          <w:rStyle w:val="normaltextrun"/>
          <w:rFonts w:ascii="Calibri" w:hAnsi="Calibri" w:cs="Segoe UI"/>
          <w:lang w:val="nl-BE"/>
        </w:rPr>
      </w:pPr>
      <w:r w:rsidRPr="00165A14">
        <w:rPr>
          <w:rStyle w:val="normaltextrun"/>
          <w:lang w:val="nl"/>
        </w:rPr>
        <w:t>Uitdagingen</w:t>
      </w:r>
    </w:p>
    <w:p w14:paraId="35F296AF" w14:textId="1D328FC3" w:rsidR="00526EA0" w:rsidRPr="00894386" w:rsidRDefault="00526EA0" w:rsidP="00526EA0">
      <w:pPr>
        <w:jc w:val="both"/>
        <w:rPr>
          <w:lang w:val="nl-BE"/>
        </w:rPr>
      </w:pPr>
      <w:r w:rsidRPr="00165A14">
        <w:rPr>
          <w:lang w:val="nl"/>
        </w:rPr>
        <w:t xml:space="preserve">In de eerste plaats brengt een circulaire economie een verstoring </w:t>
      </w:r>
      <w:r w:rsidR="00FF6303">
        <w:rPr>
          <w:lang w:val="nl"/>
        </w:rPr>
        <w:t>van</w:t>
      </w:r>
      <w:r>
        <w:rPr>
          <w:lang w:val="nl"/>
        </w:rPr>
        <w:t xml:space="preserve"> het huidige economische model met zich</w:t>
      </w:r>
      <w:r w:rsidRPr="00165A14">
        <w:rPr>
          <w:lang w:val="nl"/>
        </w:rPr>
        <w:t xml:space="preserve"> mee. Dit gaat zeker niet zonder uitdagingen. </w:t>
      </w:r>
    </w:p>
    <w:p w14:paraId="368B8114" w14:textId="55DEE049" w:rsidR="00526EA0" w:rsidRPr="00894386" w:rsidRDefault="00526EA0" w:rsidP="00526EA0">
      <w:pPr>
        <w:jc w:val="both"/>
        <w:rPr>
          <w:lang w:val="nl-BE"/>
        </w:rPr>
      </w:pPr>
      <w:r w:rsidRPr="00165A14">
        <w:rPr>
          <w:lang w:val="nl"/>
        </w:rPr>
        <w:t xml:space="preserve">Om een circulair economiemodel mogelijk te maken, </w:t>
      </w:r>
      <w:r w:rsidR="00A24731">
        <w:rPr>
          <w:lang w:val="nl"/>
        </w:rPr>
        <w:t>zijn</w:t>
      </w:r>
      <w:r w:rsidRPr="00165A14">
        <w:rPr>
          <w:lang w:val="nl"/>
        </w:rPr>
        <w:t xml:space="preserve"> innovatie,</w:t>
      </w:r>
      <w:r w:rsidR="001702E4">
        <w:rPr>
          <w:lang w:val="nl"/>
        </w:rPr>
        <w:t xml:space="preserve"> </w:t>
      </w:r>
      <w:r w:rsidR="00FF6303">
        <w:rPr>
          <w:lang w:val="nl"/>
        </w:rPr>
        <w:t>onderzoek</w:t>
      </w:r>
      <w:r>
        <w:rPr>
          <w:lang w:val="nl"/>
        </w:rPr>
        <w:t xml:space="preserve"> </w:t>
      </w:r>
      <w:r w:rsidRPr="00165A14">
        <w:rPr>
          <w:lang w:val="nl"/>
        </w:rPr>
        <w:t xml:space="preserve"> en digitalisering noodzakelijk. Daarom vereist dit nieuwe systeem nieuwe </w:t>
      </w:r>
      <w:r w:rsidR="00B379F8">
        <w:rPr>
          <w:lang w:val="nl"/>
        </w:rPr>
        <w:t xml:space="preserve">gespecialiseerde </w:t>
      </w:r>
      <w:r w:rsidRPr="00165A14">
        <w:rPr>
          <w:lang w:val="nl"/>
        </w:rPr>
        <w:t>professionele</w:t>
      </w:r>
      <w:r>
        <w:rPr>
          <w:lang w:val="nl"/>
        </w:rPr>
        <w:t xml:space="preserve"> </w:t>
      </w:r>
      <w:r w:rsidR="00477899">
        <w:rPr>
          <w:lang w:val="nl"/>
        </w:rPr>
        <w:t>mensen</w:t>
      </w:r>
      <w:r>
        <w:rPr>
          <w:lang w:val="nl"/>
        </w:rPr>
        <w:t>, met een hele reeks</w:t>
      </w:r>
      <w:r w:rsidR="00B379F8">
        <w:rPr>
          <w:lang w:val="nl"/>
        </w:rPr>
        <w:t xml:space="preserve"> </w:t>
      </w:r>
      <w:r w:rsidRPr="00165A14">
        <w:rPr>
          <w:lang w:val="nl"/>
        </w:rPr>
        <w:t>nieuwe vaardigheden.</w:t>
      </w:r>
    </w:p>
    <w:p w14:paraId="20E3BD60" w14:textId="4D0E07E4" w:rsidR="00526EA0" w:rsidRPr="00894386" w:rsidRDefault="00526EA0" w:rsidP="00526EA0">
      <w:pPr>
        <w:jc w:val="both"/>
        <w:rPr>
          <w:lang w:val="nl-BE"/>
        </w:rPr>
      </w:pPr>
      <w:r w:rsidRPr="00165A14">
        <w:rPr>
          <w:lang w:val="nl"/>
        </w:rPr>
        <w:t xml:space="preserve">Dit geldt met name als het gaat om de noodzaak </w:t>
      </w:r>
      <w:r w:rsidR="00477899">
        <w:rPr>
          <w:lang w:val="nl"/>
        </w:rPr>
        <w:t>om</w:t>
      </w:r>
      <w:r>
        <w:rPr>
          <w:lang w:val="nl"/>
        </w:rPr>
        <w:t xml:space="preserve"> prioriteit te</w:t>
      </w:r>
      <w:r w:rsidRPr="00165A14">
        <w:rPr>
          <w:lang w:val="nl"/>
        </w:rPr>
        <w:t xml:space="preserve"> geven</w:t>
      </w:r>
      <w:r w:rsidR="00B379F8">
        <w:rPr>
          <w:lang w:val="nl"/>
        </w:rPr>
        <w:t xml:space="preserve"> </w:t>
      </w:r>
      <w:r>
        <w:rPr>
          <w:lang w:val="nl"/>
        </w:rPr>
        <w:t>aan</w:t>
      </w:r>
      <w:r w:rsidR="00B379F8">
        <w:rPr>
          <w:lang w:val="nl"/>
        </w:rPr>
        <w:t xml:space="preserve"> </w:t>
      </w:r>
      <w:r w:rsidR="00477899">
        <w:rPr>
          <w:lang w:val="nl"/>
        </w:rPr>
        <w:t>een</w:t>
      </w:r>
      <w:r>
        <w:rPr>
          <w:lang w:val="nl"/>
        </w:rPr>
        <w:t xml:space="preserve"> </w:t>
      </w:r>
      <w:r w:rsidRPr="00165A14">
        <w:rPr>
          <w:lang w:val="nl"/>
        </w:rPr>
        <w:t xml:space="preserve"> ecologisch</w:t>
      </w:r>
      <w:r w:rsidR="00B379F8">
        <w:rPr>
          <w:lang w:val="nl"/>
        </w:rPr>
        <w:t xml:space="preserve"> </w:t>
      </w:r>
      <w:r w:rsidR="00477899">
        <w:rPr>
          <w:lang w:val="nl"/>
        </w:rPr>
        <w:t xml:space="preserve">ontwerp </w:t>
      </w:r>
      <w:r>
        <w:rPr>
          <w:lang w:val="nl"/>
        </w:rPr>
        <w:t xml:space="preserve">dat meer hergebruik en recycling van producten mogelijk </w:t>
      </w:r>
      <w:r w:rsidRPr="00165A14">
        <w:rPr>
          <w:lang w:val="nl"/>
        </w:rPr>
        <w:t>maakt, waardoor de hoeveelheid afvalverwijdering wordt verminderd (Groene Alliantie, 2015).</w:t>
      </w:r>
    </w:p>
    <w:p w14:paraId="5BE4CEEF" w14:textId="251E756D" w:rsidR="00526EA0" w:rsidRPr="00894386" w:rsidRDefault="00526EA0" w:rsidP="00526EA0">
      <w:pPr>
        <w:jc w:val="both"/>
        <w:rPr>
          <w:lang w:val="nl-BE"/>
        </w:rPr>
      </w:pPr>
      <w:r w:rsidRPr="00165A14">
        <w:rPr>
          <w:lang w:val="nl"/>
        </w:rPr>
        <w:t xml:space="preserve">Een model van de circulaire economie </w:t>
      </w:r>
      <w:r w:rsidR="00477899">
        <w:rPr>
          <w:lang w:val="nl"/>
        </w:rPr>
        <w:t>moet</w:t>
      </w:r>
      <w:r>
        <w:rPr>
          <w:lang w:val="nl"/>
        </w:rPr>
        <w:t xml:space="preserve"> ook</w:t>
      </w:r>
      <w:r w:rsidRPr="00165A14">
        <w:rPr>
          <w:lang w:val="nl"/>
        </w:rPr>
        <w:t xml:space="preserve"> veelzijdig zijn en zich kunnen aanpassen aan veranderingen om veerkracht op te bouwen door middel</w:t>
      </w:r>
      <w:r w:rsidR="00B379F8">
        <w:rPr>
          <w:lang w:val="nl"/>
        </w:rPr>
        <w:t xml:space="preserve"> </w:t>
      </w:r>
      <w:r>
        <w:rPr>
          <w:lang w:val="nl"/>
        </w:rPr>
        <w:t>van diverse middelen en</w:t>
      </w:r>
      <w:r w:rsidR="00B379F8">
        <w:rPr>
          <w:lang w:val="nl"/>
        </w:rPr>
        <w:t xml:space="preserve"> </w:t>
      </w:r>
      <w:r w:rsidR="00182B17">
        <w:rPr>
          <w:lang w:val="nl"/>
        </w:rPr>
        <w:t>productiebronnen, evenals door creativiteit,</w:t>
      </w:r>
      <w:r>
        <w:rPr>
          <w:lang w:val="nl"/>
        </w:rPr>
        <w:t xml:space="preserve"> </w:t>
      </w:r>
      <w:r w:rsidRPr="00165A14">
        <w:rPr>
          <w:lang w:val="nl"/>
        </w:rPr>
        <w:t xml:space="preserve"> vooral in een wereld van toenemende vraag naar hulpbronnen.</w:t>
      </w:r>
    </w:p>
    <w:p w14:paraId="73E39677" w14:textId="77777777" w:rsidR="00526EA0" w:rsidRPr="00894386" w:rsidRDefault="00526EA0" w:rsidP="00526EA0">
      <w:pPr>
        <w:pStyle w:val="Heading20"/>
        <w:rPr>
          <w:rStyle w:val="eop"/>
          <w:rFonts w:ascii="Calibri" w:hAnsi="Calibri" w:cs="Segoe UI"/>
          <w:lang w:val="nl-BE"/>
        </w:rPr>
      </w:pPr>
      <w:r w:rsidRPr="00165A14">
        <w:rPr>
          <w:rStyle w:val="eop"/>
          <w:lang w:val="nl"/>
        </w:rPr>
        <w:t>Kansen</w:t>
      </w:r>
    </w:p>
    <w:p w14:paraId="7D1045CB" w14:textId="705FE8E3" w:rsidR="00526EA0" w:rsidRPr="00894386" w:rsidRDefault="001718A6" w:rsidP="00526EA0">
      <w:pPr>
        <w:jc w:val="both"/>
        <w:rPr>
          <w:rStyle w:val="eop"/>
          <w:rFonts w:ascii="Calibri" w:hAnsi="Calibri" w:cs="Segoe UI"/>
          <w:lang w:val="nl-BE"/>
        </w:rPr>
      </w:pPr>
      <w:r>
        <w:rPr>
          <w:rStyle w:val="eop"/>
          <w:lang w:val="nl"/>
        </w:rPr>
        <w:t>Afgezien van</w:t>
      </w:r>
      <w:r w:rsidR="00B379F8">
        <w:rPr>
          <w:rStyle w:val="eop"/>
          <w:lang w:val="nl"/>
        </w:rPr>
        <w:t xml:space="preserve"> </w:t>
      </w:r>
      <w:r w:rsidR="00526EA0">
        <w:rPr>
          <w:lang w:val="nl"/>
        </w:rPr>
        <w:t>de uitdagingen</w:t>
      </w:r>
      <w:r w:rsidR="00B379F8">
        <w:rPr>
          <w:lang w:val="nl"/>
        </w:rPr>
        <w:t xml:space="preserve"> </w:t>
      </w:r>
      <w:r w:rsidR="00526EA0" w:rsidRPr="00165A14">
        <w:rPr>
          <w:rStyle w:val="eop"/>
          <w:lang w:val="nl"/>
        </w:rPr>
        <w:t xml:space="preserve">zullen de kansen die een circulaire economie zou kunnen opleveren waarschijnlijk </w:t>
      </w:r>
      <w:r w:rsidR="00526EA0">
        <w:rPr>
          <w:lang w:val="nl"/>
        </w:rPr>
        <w:t xml:space="preserve">groter zijn </w:t>
      </w:r>
      <w:r w:rsidR="00725E90">
        <w:rPr>
          <w:rStyle w:val="eop"/>
          <w:lang w:val="nl"/>
        </w:rPr>
        <w:t>dan</w:t>
      </w:r>
      <w:r w:rsidR="00526EA0">
        <w:rPr>
          <w:lang w:val="nl"/>
        </w:rPr>
        <w:t xml:space="preserve"> de initiële uitdagingen die moeten</w:t>
      </w:r>
      <w:r w:rsidR="00526EA0" w:rsidRPr="00165A14">
        <w:rPr>
          <w:rStyle w:val="eop"/>
          <w:lang w:val="nl"/>
        </w:rPr>
        <w:t xml:space="preserve"> worden overwonnen om deze mogelijk te maken. </w:t>
      </w:r>
      <w:r w:rsidR="005B38E0">
        <w:rPr>
          <w:rStyle w:val="eop"/>
          <w:lang w:val="nl"/>
        </w:rPr>
        <w:t>V</w:t>
      </w:r>
      <w:r w:rsidR="005B38E0" w:rsidRPr="00165A14">
        <w:rPr>
          <w:rStyle w:val="eop"/>
          <w:lang w:val="nl"/>
        </w:rPr>
        <w:t xml:space="preserve">ermeldenswaard </w:t>
      </w:r>
      <w:r w:rsidR="005B38E0">
        <w:rPr>
          <w:rStyle w:val="eop"/>
          <w:lang w:val="nl"/>
        </w:rPr>
        <w:t xml:space="preserve">zijn </w:t>
      </w:r>
      <w:r w:rsidR="00526EA0" w:rsidRPr="00165A14">
        <w:rPr>
          <w:rStyle w:val="eop"/>
          <w:lang w:val="nl"/>
        </w:rPr>
        <w:t>inderdaad de milieu</w:t>
      </w:r>
      <w:r w:rsidR="005B38E0">
        <w:rPr>
          <w:rStyle w:val="eop"/>
          <w:lang w:val="nl"/>
        </w:rPr>
        <w:t>-</w:t>
      </w:r>
      <w:r w:rsidR="00526EA0" w:rsidRPr="00165A14">
        <w:rPr>
          <w:rStyle w:val="eop"/>
          <w:lang w:val="nl"/>
        </w:rPr>
        <w:t>, sociale en ook economische voordelen die het waarschijnlijk zal bevorderen.</w:t>
      </w:r>
    </w:p>
    <w:p w14:paraId="6ED5DDCD" w14:textId="1BCB5426" w:rsidR="00811FCB" w:rsidRPr="00894386" w:rsidRDefault="00811FCB" w:rsidP="00526EA0">
      <w:pPr>
        <w:jc w:val="both"/>
        <w:rPr>
          <w:rStyle w:val="eop"/>
          <w:rFonts w:ascii="Calibri" w:hAnsi="Calibri" w:cs="Segoe UI"/>
          <w:lang w:val="nl-BE"/>
        </w:rPr>
      </w:pPr>
    </w:p>
    <w:p w14:paraId="6267E994" w14:textId="4778C050" w:rsidR="00240AA6" w:rsidRPr="00894386" w:rsidRDefault="00240AA6" w:rsidP="00526EA0">
      <w:pPr>
        <w:jc w:val="both"/>
        <w:rPr>
          <w:rStyle w:val="eop"/>
          <w:rFonts w:ascii="Calibri" w:hAnsi="Calibri" w:cs="Segoe UI"/>
          <w:lang w:val="nl-BE"/>
        </w:rPr>
      </w:pPr>
    </w:p>
    <w:p w14:paraId="7E7685F7" w14:textId="55B7FBBF" w:rsidR="00240AA6" w:rsidRPr="00894386" w:rsidRDefault="00240AA6" w:rsidP="00526EA0">
      <w:pPr>
        <w:jc w:val="both"/>
        <w:rPr>
          <w:rStyle w:val="eop"/>
          <w:rFonts w:ascii="Calibri" w:hAnsi="Calibri" w:cs="Segoe UI"/>
          <w:lang w:val="nl-BE"/>
        </w:rPr>
      </w:pPr>
    </w:p>
    <w:p w14:paraId="0E41A5AE" w14:textId="3B867358" w:rsidR="00240AA6" w:rsidRPr="00894386" w:rsidRDefault="00240AA6" w:rsidP="00526EA0">
      <w:pPr>
        <w:jc w:val="both"/>
        <w:rPr>
          <w:rStyle w:val="eop"/>
          <w:rFonts w:ascii="Calibri" w:hAnsi="Calibri" w:cs="Segoe UI"/>
          <w:lang w:val="nl-BE"/>
        </w:rPr>
      </w:pPr>
    </w:p>
    <w:p w14:paraId="3003DCDF" w14:textId="223E5C95" w:rsidR="00240AA6" w:rsidRPr="00894386" w:rsidRDefault="00240AA6" w:rsidP="00526EA0">
      <w:pPr>
        <w:jc w:val="both"/>
        <w:rPr>
          <w:rStyle w:val="eop"/>
          <w:rFonts w:ascii="Calibri" w:hAnsi="Calibri" w:cs="Segoe UI"/>
          <w:lang w:val="nl-BE"/>
        </w:rPr>
      </w:pPr>
    </w:p>
    <w:p w14:paraId="4D727567" w14:textId="55271541" w:rsidR="00240AA6" w:rsidRPr="00894386" w:rsidRDefault="00240AA6" w:rsidP="00526EA0">
      <w:pPr>
        <w:jc w:val="both"/>
        <w:rPr>
          <w:rStyle w:val="eop"/>
          <w:rFonts w:ascii="Calibri" w:hAnsi="Calibri" w:cs="Segoe UI"/>
          <w:lang w:val="nl-BE"/>
        </w:rPr>
      </w:pPr>
    </w:p>
    <w:p w14:paraId="57674617" w14:textId="77777777" w:rsidR="00240AA6" w:rsidRPr="00894386" w:rsidRDefault="00240AA6" w:rsidP="00526EA0">
      <w:pPr>
        <w:jc w:val="both"/>
        <w:rPr>
          <w:rStyle w:val="eop"/>
          <w:rFonts w:ascii="Calibri" w:hAnsi="Calibri" w:cs="Segoe UI"/>
          <w:lang w:val="nl-BE"/>
        </w:rPr>
      </w:pPr>
    </w:p>
    <w:p w14:paraId="11AEA321" w14:textId="61A0A2CD" w:rsidR="00526EA0" w:rsidRPr="00894386" w:rsidRDefault="00240AA6" w:rsidP="00526EA0">
      <w:pPr>
        <w:pStyle w:val="Heading1"/>
        <w:rPr>
          <w:rStyle w:val="eop"/>
          <w:rFonts w:ascii="Calibri" w:hAnsi="Calibri" w:cs="Segoe UI"/>
          <w:lang w:val="nl-BE"/>
        </w:rPr>
      </w:pPr>
      <w:bookmarkStart w:id="14" w:name="_Toc66778626"/>
      <w:r w:rsidRPr="00165A14">
        <w:rPr>
          <w:rStyle w:val="eop"/>
          <w:lang w:val="nl"/>
        </w:rPr>
        <w:lastRenderedPageBreak/>
        <w:t>Wat zijn de belangrijkste voordelen?</w:t>
      </w:r>
      <w:bookmarkEnd w:id="14"/>
    </w:p>
    <w:p w14:paraId="7452729B" w14:textId="77777777" w:rsidR="00526EA0" w:rsidRPr="00894386" w:rsidRDefault="00526EA0" w:rsidP="00526EA0">
      <w:pPr>
        <w:pStyle w:val="Heading20"/>
        <w:rPr>
          <w:rStyle w:val="eop"/>
          <w:rFonts w:ascii="Calibri" w:hAnsi="Calibri" w:cs="Segoe UI"/>
          <w:lang w:val="nl-BE"/>
        </w:rPr>
      </w:pPr>
      <w:r w:rsidRPr="00165A14">
        <w:rPr>
          <w:rStyle w:val="eop"/>
          <w:lang w:val="nl"/>
        </w:rPr>
        <w:t>Milieuvoordelen</w:t>
      </w:r>
    </w:p>
    <w:p w14:paraId="1A0399E0" w14:textId="6B4D6D22" w:rsidR="00526EA0" w:rsidRPr="00894386" w:rsidRDefault="00526EA0" w:rsidP="00526EA0">
      <w:pPr>
        <w:jc w:val="both"/>
        <w:rPr>
          <w:rStyle w:val="eop"/>
          <w:rFonts w:ascii="Calibri" w:hAnsi="Calibri" w:cs="Segoe UI"/>
          <w:lang w:val="nl-BE"/>
        </w:rPr>
      </w:pPr>
      <w:r w:rsidRPr="00165A14">
        <w:rPr>
          <w:rStyle w:val="eop"/>
          <w:lang w:val="nl"/>
        </w:rPr>
        <w:t>Als we het hebben over een circulaire economie, zal men waarschijnlijk concluderen dat er belangrijke positieve milieueffecten zullen ontstaan. Een circulaire economie is</w:t>
      </w:r>
      <w:r w:rsidR="005B38E0">
        <w:rPr>
          <w:rStyle w:val="eop"/>
          <w:lang w:val="nl"/>
        </w:rPr>
        <w:t xml:space="preserve"> </w:t>
      </w:r>
      <w:r>
        <w:rPr>
          <w:lang w:val="nl"/>
        </w:rPr>
        <w:t>namelijk conceptueel</w:t>
      </w:r>
      <w:r w:rsidR="005B38E0">
        <w:rPr>
          <w:lang w:val="nl"/>
        </w:rPr>
        <w:t xml:space="preserve"> </w:t>
      </w:r>
      <w:r w:rsidRPr="00165A14">
        <w:rPr>
          <w:rStyle w:val="eop"/>
          <w:lang w:val="nl"/>
        </w:rPr>
        <w:t>bedoeld om menselijke productie- en consumptiepatronen in staat te stellen de planetaire grenzen beter te respecteren en te opereren binnen de grenzen van de beschikbaarheid van hulpbronnen en de regeneratietijd. Het bevordert daarmee duurzaam gedrag en zorgt voor een harmonieuze relatie tussen mens en milieu.</w:t>
      </w:r>
    </w:p>
    <w:p w14:paraId="1732D9B4" w14:textId="5D58A40A" w:rsidR="00526EA0" w:rsidRPr="00894386" w:rsidRDefault="00526EA0" w:rsidP="00526EA0">
      <w:pPr>
        <w:jc w:val="both"/>
        <w:rPr>
          <w:rStyle w:val="eop"/>
          <w:rFonts w:ascii="Calibri" w:hAnsi="Calibri" w:cs="Segoe UI"/>
          <w:lang w:val="nl-BE"/>
        </w:rPr>
      </w:pPr>
      <w:r w:rsidRPr="00165A14">
        <w:rPr>
          <w:rStyle w:val="eop"/>
          <w:lang w:val="nl"/>
        </w:rPr>
        <w:t xml:space="preserve">Praktisch gezien zal een circulaire economie waarschijnlijk </w:t>
      </w:r>
      <w:r w:rsidR="007239E4">
        <w:rPr>
          <w:rStyle w:val="eop"/>
          <w:lang w:val="nl"/>
        </w:rPr>
        <w:t>leiden</w:t>
      </w:r>
      <w:r>
        <w:rPr>
          <w:lang w:val="nl"/>
        </w:rPr>
        <w:t xml:space="preserve"> tot</w:t>
      </w:r>
      <w:r w:rsidR="005B38E0">
        <w:rPr>
          <w:lang w:val="nl"/>
        </w:rPr>
        <w:t xml:space="preserve"> </w:t>
      </w:r>
      <w:r w:rsidRPr="00165A14">
        <w:rPr>
          <w:rStyle w:val="eop"/>
          <w:b/>
          <w:bCs/>
          <w:lang w:val="nl"/>
        </w:rPr>
        <w:t xml:space="preserve">een verminderde </w:t>
      </w:r>
      <w:r>
        <w:rPr>
          <w:lang w:val="nl"/>
        </w:rPr>
        <w:t xml:space="preserve"> </w:t>
      </w:r>
      <w:r w:rsidR="007239E4">
        <w:rPr>
          <w:rStyle w:val="eop"/>
          <w:b/>
          <w:bCs/>
          <w:lang w:val="nl"/>
        </w:rPr>
        <w:t>uitstoot</w:t>
      </w:r>
      <w:r w:rsidR="00830EFB">
        <w:rPr>
          <w:rStyle w:val="eop"/>
          <w:b/>
          <w:bCs/>
          <w:lang w:val="nl"/>
        </w:rPr>
        <w:t xml:space="preserve"> </w:t>
      </w:r>
      <w:r w:rsidRPr="00165A14">
        <w:rPr>
          <w:rStyle w:val="eop"/>
          <w:b/>
          <w:bCs/>
          <w:lang w:val="nl"/>
        </w:rPr>
        <w:t>van</w:t>
      </w:r>
      <w:r w:rsidR="00830EFB">
        <w:rPr>
          <w:rStyle w:val="eop"/>
          <w:b/>
          <w:bCs/>
          <w:lang w:val="nl"/>
        </w:rPr>
        <w:t xml:space="preserve"> </w:t>
      </w:r>
      <w:r w:rsidR="007239E4">
        <w:rPr>
          <w:rStyle w:val="eop"/>
          <w:b/>
          <w:bCs/>
          <w:lang w:val="nl"/>
        </w:rPr>
        <w:t>broeikasgassen</w:t>
      </w:r>
      <w:r w:rsidRPr="00165A14">
        <w:rPr>
          <w:rStyle w:val="eop"/>
          <w:b/>
          <w:bCs/>
          <w:lang w:val="nl"/>
        </w:rPr>
        <w:t xml:space="preserve"> en hulpbronnen</w:t>
      </w:r>
      <w:r w:rsidRPr="00182B17">
        <w:rPr>
          <w:rStyle w:val="eop"/>
          <w:lang w:val="nl"/>
        </w:rPr>
        <w:t>,</w:t>
      </w:r>
      <w:r>
        <w:rPr>
          <w:lang w:val="nl"/>
        </w:rPr>
        <w:t xml:space="preserve"> wat zou </w:t>
      </w:r>
      <w:r w:rsidR="00897B2F">
        <w:rPr>
          <w:rStyle w:val="eop"/>
          <w:lang w:val="nl"/>
        </w:rPr>
        <w:t>helpen</w:t>
      </w:r>
      <w:r>
        <w:rPr>
          <w:lang w:val="nl"/>
        </w:rPr>
        <w:t xml:space="preserve"> </w:t>
      </w:r>
      <w:r w:rsidR="00897B2F">
        <w:rPr>
          <w:rStyle w:val="eop"/>
          <w:lang w:val="nl"/>
        </w:rPr>
        <w:t xml:space="preserve"> bij </w:t>
      </w:r>
      <w:r>
        <w:rPr>
          <w:lang w:val="nl"/>
        </w:rPr>
        <w:t>het bereiken van de doelstellingen</w:t>
      </w:r>
      <w:r w:rsidRPr="00165A14">
        <w:rPr>
          <w:rStyle w:val="eop"/>
          <w:lang w:val="nl"/>
        </w:rPr>
        <w:t xml:space="preserve"> van de VN-Klimaatovereenkomst van Parijs van 2015. Dit zou worden bevorderd door investeringen in hernieuwbare energie en energie-efficiëntiemaatregelen; door hergebruik en recycling van materialen, waardoor de vraag naar hulpbronnen en de emissies van de productie ervan zouden afnemen; en via regeneratieve systemen</w:t>
      </w:r>
      <w:r w:rsidR="002B5701">
        <w:rPr>
          <w:rStyle w:val="eop"/>
          <w:lang w:val="nl"/>
        </w:rPr>
        <w:t>,</w:t>
      </w:r>
      <w:r>
        <w:rPr>
          <w:lang w:val="nl"/>
        </w:rPr>
        <w:t xml:space="preserve"> met name in</w:t>
      </w:r>
      <w:r w:rsidRPr="00165A14">
        <w:rPr>
          <w:rStyle w:val="eop"/>
          <w:lang w:val="nl"/>
        </w:rPr>
        <w:t xml:space="preserve"> de landbouw, die afval zouden verminderen en koolstofvastlegging zouden bevorderen.</w:t>
      </w:r>
    </w:p>
    <w:p w14:paraId="14D69221" w14:textId="77777777" w:rsidR="00526EA0" w:rsidRPr="00894386" w:rsidRDefault="00526EA0" w:rsidP="00526EA0">
      <w:pPr>
        <w:rPr>
          <w:rStyle w:val="eop"/>
          <w:rFonts w:ascii="Calibri" w:hAnsi="Calibri" w:cs="Segoe UI"/>
          <w:lang w:val="nl-BE"/>
        </w:rPr>
      </w:pPr>
      <w:r w:rsidRPr="00165A14">
        <w:rPr>
          <w:rStyle w:val="eop"/>
          <w:lang w:val="nl"/>
        </w:rPr>
        <w:t>Een circulaire economie zal ook de neiging hebben om:</w:t>
      </w:r>
    </w:p>
    <w:p w14:paraId="06B0B743" w14:textId="77777777" w:rsidR="00526EA0" w:rsidRPr="00165A14" w:rsidRDefault="00526EA0" w:rsidP="00526EA0">
      <w:pPr>
        <w:pStyle w:val="ListBullet"/>
        <w:rPr>
          <w:rStyle w:val="eop"/>
          <w:lang w:val="en-GB"/>
        </w:rPr>
      </w:pPr>
      <w:r w:rsidRPr="00165A14">
        <w:rPr>
          <w:rStyle w:val="eop"/>
          <w:lang w:val="nl"/>
        </w:rPr>
        <w:t>Landproductiviteit en bodemgezondheid</w:t>
      </w:r>
    </w:p>
    <w:p w14:paraId="44732C74" w14:textId="77777777" w:rsidR="00526EA0" w:rsidRPr="00165A14" w:rsidRDefault="00526EA0" w:rsidP="00526EA0">
      <w:pPr>
        <w:pStyle w:val="ListBullet"/>
        <w:rPr>
          <w:rStyle w:val="eop"/>
          <w:lang w:val="en-GB"/>
        </w:rPr>
      </w:pPr>
      <w:r w:rsidRPr="00165A14">
        <w:rPr>
          <w:rStyle w:val="eop"/>
          <w:lang w:val="nl"/>
        </w:rPr>
        <w:t>Behoud van bodem en land</w:t>
      </w:r>
    </w:p>
    <w:p w14:paraId="117D30F1" w14:textId="01564919" w:rsidR="00526EA0" w:rsidRPr="00894386" w:rsidRDefault="00526EA0" w:rsidP="00526EA0">
      <w:pPr>
        <w:pStyle w:val="ListBullet"/>
        <w:rPr>
          <w:rStyle w:val="eop"/>
          <w:rFonts w:ascii="Calibri" w:hAnsi="Calibri" w:cs="Segoe UI"/>
          <w:lang w:val="nl-BE"/>
        </w:rPr>
      </w:pPr>
      <w:r w:rsidRPr="00165A14">
        <w:rPr>
          <w:rStyle w:val="eop"/>
          <w:lang w:val="nl"/>
        </w:rPr>
        <w:t xml:space="preserve">Verminderde afhankelijkheid van en gebruik van aanvullende voedingsstoffen, zoals </w:t>
      </w:r>
      <w:r w:rsidR="006D17BB">
        <w:rPr>
          <w:rStyle w:val="eop"/>
          <w:lang w:val="nl"/>
        </w:rPr>
        <w:t>kunstmesten</w:t>
      </w:r>
      <w:r w:rsidRPr="00165A14">
        <w:rPr>
          <w:rStyle w:val="eop"/>
          <w:lang w:val="nl"/>
        </w:rPr>
        <w:t>.</w:t>
      </w:r>
    </w:p>
    <w:p w14:paraId="0ACB3604" w14:textId="77777777" w:rsidR="00526EA0" w:rsidRPr="00894386" w:rsidRDefault="00526EA0" w:rsidP="00526EA0">
      <w:pPr>
        <w:pStyle w:val="Heading20"/>
        <w:rPr>
          <w:rStyle w:val="eop"/>
          <w:rFonts w:ascii="Calibri" w:hAnsi="Calibri" w:cs="Segoe UI"/>
          <w:lang w:val="nl-BE"/>
        </w:rPr>
      </w:pPr>
      <w:r w:rsidRPr="00165A14">
        <w:rPr>
          <w:rStyle w:val="eop"/>
          <w:lang w:val="nl"/>
        </w:rPr>
        <w:t>Sociale voordelen</w:t>
      </w:r>
    </w:p>
    <w:p w14:paraId="30E3EE3A" w14:textId="3123C738" w:rsidR="00526EA0" w:rsidRPr="00894386" w:rsidRDefault="00526EA0" w:rsidP="00526EA0">
      <w:pPr>
        <w:jc w:val="both"/>
        <w:rPr>
          <w:rStyle w:val="eop"/>
          <w:rFonts w:ascii="Calibri" w:hAnsi="Calibri" w:cs="Segoe UI"/>
          <w:lang w:val="nl-BE"/>
        </w:rPr>
      </w:pPr>
      <w:r w:rsidRPr="00165A14">
        <w:rPr>
          <w:rStyle w:val="eop"/>
          <w:lang w:val="nl"/>
        </w:rPr>
        <w:t>Wat de sociale uitkeringen betreft, moet worden opgemerkt dat, met verbeterde milieuomstandigheden, sociale voordelen waarschijnlijk zullen volgen. Toegang tot fundamentele milieudiensten zoals de beschikbaarheid van drinkwater en de luchtkwaliteit zijn een fundamenteel onderdeel van de fundamentele mensenrechten.</w:t>
      </w:r>
    </w:p>
    <w:p w14:paraId="5EED269F" w14:textId="449E7ACC" w:rsidR="00811FCB" w:rsidRPr="00894386" w:rsidRDefault="00811FCB" w:rsidP="00526EA0">
      <w:pPr>
        <w:jc w:val="both"/>
        <w:rPr>
          <w:rStyle w:val="eop"/>
          <w:rFonts w:ascii="Calibri" w:hAnsi="Calibri" w:cs="Segoe UI"/>
          <w:lang w:val="nl-BE"/>
        </w:rPr>
      </w:pPr>
      <w:r w:rsidRPr="00165A14">
        <w:rPr>
          <w:noProof/>
          <w:color w:val="FFFFFF" w:themeColor="background1"/>
          <w:shd w:val="clear" w:color="auto" w:fill="E6E6E6"/>
          <w:lang w:val="nl"/>
        </w:rPr>
        <mc:AlternateContent>
          <mc:Choice Requires="wps">
            <w:drawing>
              <wp:anchor distT="0" distB="0" distL="114300" distR="114300" simplePos="0" relativeHeight="251751424" behindDoc="1" locked="0" layoutInCell="1" allowOverlap="1" wp14:anchorId="6D86578D" wp14:editId="44E5611B">
                <wp:simplePos x="0" y="0"/>
                <wp:positionH relativeFrom="column">
                  <wp:posOffset>7620</wp:posOffset>
                </wp:positionH>
                <wp:positionV relativeFrom="paragraph">
                  <wp:posOffset>210185</wp:posOffset>
                </wp:positionV>
                <wp:extent cx="4805045" cy="1531620"/>
                <wp:effectExtent l="0" t="0" r="0" b="0"/>
                <wp:wrapNone/>
                <wp:docPr id="264" name="Rectangle 264"/>
                <wp:cNvGraphicFramePr/>
                <a:graphic xmlns:a="http://schemas.openxmlformats.org/drawingml/2006/main">
                  <a:graphicData uri="http://schemas.microsoft.com/office/word/2010/wordprocessingShape">
                    <wps:wsp>
                      <wps:cNvSpPr/>
                      <wps:spPr>
                        <a:xfrm>
                          <a:off x="0" y="0"/>
                          <a:ext cx="4805045" cy="1531620"/>
                        </a:xfrm>
                        <a:prstGeom prst="rect">
                          <a:avLst/>
                        </a:prstGeom>
                        <a:solidFill>
                          <a:srgbClr val="EE6D2D">
                            <a:alpha val="9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304D7" id="Rectangle 264" o:spid="_x0000_s1026" style="position:absolute;margin-left:.6pt;margin-top:16.55pt;width:378.35pt;height:120.6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" fillcolor="#ee6d2d" stroked="f" strokeweight="1pt">
                <v:fill opacity="62194f"/>
              </v:rect>
            </w:pict>
          </mc:Fallback>
        </mc:AlternateContent>
      </w:r>
    </w:p>
    <w:p w14:paraId="3336F872" w14:textId="062B0C67" w:rsidR="00526EA0" w:rsidRPr="00894386" w:rsidRDefault="00526EA0" w:rsidP="526047A5">
      <w:pPr>
        <w:pStyle w:val="Quote"/>
        <w:ind w:left="90" w:right="90"/>
        <w:rPr>
          <w:rStyle w:val="eop"/>
          <w:color w:val="auto"/>
          <w:sz w:val="24"/>
          <w:szCs w:val="24"/>
          <w:lang w:val="nl-BE"/>
        </w:rPr>
      </w:pPr>
      <w:r w:rsidRPr="526047A5">
        <w:rPr>
          <w:rStyle w:val="eop"/>
          <w:color w:val="auto"/>
          <w:sz w:val="24"/>
          <w:szCs w:val="24"/>
          <w:lang w:val="nl"/>
        </w:rPr>
        <w:t xml:space="preserve"> "Alle mensen zijn afhankelijk van de omgeving waarin we leven. Een veilige, schone, gezonde en duurzame omgeving is een integraal onderdeel van het volledige genot van een breed scala aan mensenrechten, waaronder de rechten op leven, gezondheid, voedsel, water en sanitaire voorzieningen. Zonder een gezond milieu zijn we niet in staat om onze ambities waar te maken. We hebben misschien geen toegang tot zelfs de minimumnormen voor menselijke waardigheid." (OHCHR, n.d.)</w:t>
      </w:r>
    </w:p>
    <w:p w14:paraId="02FC3AE9" w14:textId="77777777" w:rsidR="00811FCB" w:rsidRPr="00894386" w:rsidRDefault="00811FCB" w:rsidP="526047A5">
      <w:pPr>
        <w:jc w:val="both"/>
        <w:rPr>
          <w:rStyle w:val="eop"/>
          <w:rFonts w:ascii="Calibri" w:hAnsi="Calibri" w:cs="Segoe UI"/>
          <w:color w:val="auto"/>
          <w:lang w:val="nl-BE"/>
        </w:rPr>
      </w:pPr>
    </w:p>
    <w:p w14:paraId="5EE5EAEE" w14:textId="0979DBFA" w:rsidR="00526EA0" w:rsidRPr="00894386" w:rsidRDefault="00526EA0" w:rsidP="00526EA0">
      <w:pPr>
        <w:jc w:val="both"/>
        <w:rPr>
          <w:rStyle w:val="eop"/>
          <w:rFonts w:ascii="Calibri" w:hAnsi="Calibri" w:cs="Segoe UI"/>
          <w:lang w:val="nl-BE"/>
        </w:rPr>
      </w:pPr>
      <w:r w:rsidRPr="00165A14">
        <w:rPr>
          <w:rStyle w:val="eop"/>
          <w:lang w:val="nl"/>
        </w:rPr>
        <w:lastRenderedPageBreak/>
        <w:t xml:space="preserve">Het is ook opmerkelijk dat verminderde </w:t>
      </w:r>
      <w:r w:rsidR="002D4457">
        <w:rPr>
          <w:rStyle w:val="eop"/>
          <w:lang w:val="nl"/>
        </w:rPr>
        <w:t>broeikasgasemissies</w:t>
      </w:r>
      <w:r>
        <w:rPr>
          <w:lang w:val="nl"/>
        </w:rPr>
        <w:t xml:space="preserve"> waarschijnlijk de gezondheidstoestand verbeteren die</w:t>
      </w:r>
      <w:r w:rsidRPr="00165A14">
        <w:rPr>
          <w:rStyle w:val="eop"/>
          <w:lang w:val="nl"/>
        </w:rPr>
        <w:t xml:space="preserve"> wordt veroorzaakt door luchtvervuiling, zoals "</w:t>
      </w:r>
      <w:r w:rsidRPr="00165A14">
        <w:rPr>
          <w:lang w:val="nl"/>
        </w:rPr>
        <w:t>bronchitis en astma-aanvallen bij kinderen, chronische bronchitis en verloren dagen op het werk bij volwassenen, en andere ziekten die de normale dagelijkse routine van een persoon beïnvloeden (met andere woorden, beperkte activiteitsdagen), of erger nog, ziekenhuisopname</w:t>
      </w:r>
      <w:r w:rsidR="004F20F2">
        <w:rPr>
          <w:lang w:val="nl"/>
        </w:rPr>
        <w:t>s</w:t>
      </w:r>
      <w:r w:rsidRPr="00165A14">
        <w:rPr>
          <w:lang w:val="nl"/>
        </w:rPr>
        <w:t xml:space="preserve"> kunnen vereisen vanwege complicaties van het cardiopulmonale systeem" (Wereldgezondheidsorganisatie, 2018).</w:t>
      </w:r>
    </w:p>
    <w:p w14:paraId="35728B2C" w14:textId="687AC532" w:rsidR="00526EA0" w:rsidRPr="00894386" w:rsidRDefault="00811FCB" w:rsidP="00526EA0">
      <w:pPr>
        <w:jc w:val="both"/>
        <w:rPr>
          <w:rStyle w:val="eop"/>
          <w:rFonts w:ascii="Calibri" w:hAnsi="Calibri" w:cs="Segoe UI"/>
          <w:lang w:val="nl-BE"/>
        </w:rPr>
      </w:pPr>
      <w:r w:rsidRPr="00165A14">
        <w:rPr>
          <w:noProof/>
          <w:color w:val="FFFFFF" w:themeColor="background1"/>
          <w:shd w:val="clear" w:color="auto" w:fill="E6E6E6"/>
          <w:lang w:val="nl"/>
        </w:rPr>
        <mc:AlternateContent>
          <mc:Choice Requires="wps">
            <w:drawing>
              <wp:anchor distT="0" distB="0" distL="114300" distR="114300" simplePos="0" relativeHeight="251753472" behindDoc="1" locked="0" layoutInCell="1" allowOverlap="1" wp14:anchorId="51D78AC5" wp14:editId="4D3C0807">
                <wp:simplePos x="0" y="0"/>
                <wp:positionH relativeFrom="column">
                  <wp:posOffset>7620</wp:posOffset>
                </wp:positionH>
                <wp:positionV relativeFrom="paragraph">
                  <wp:posOffset>762000</wp:posOffset>
                </wp:positionV>
                <wp:extent cx="4805045" cy="1379220"/>
                <wp:effectExtent l="0" t="0" r="0" b="0"/>
                <wp:wrapNone/>
                <wp:docPr id="265" name="Rectangle 265"/>
                <wp:cNvGraphicFramePr/>
                <a:graphic xmlns:a="http://schemas.openxmlformats.org/drawingml/2006/main">
                  <a:graphicData uri="http://schemas.microsoft.com/office/word/2010/wordprocessingShape">
                    <wps:wsp>
                      <wps:cNvSpPr/>
                      <wps:spPr>
                        <a:xfrm>
                          <a:off x="0" y="0"/>
                          <a:ext cx="4805045" cy="137922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85492" id="Rectangle 265" o:spid="_x0000_s1026" style="position:absolute;margin-left:.6pt;margin-top:60pt;width:378.35pt;height:108.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" fillcolor="#cb5577 [3206]" stroked="f" strokeweight="1pt"/>
            </w:pict>
          </mc:Fallback>
        </mc:AlternateContent>
      </w:r>
      <w:r w:rsidR="00526EA0" w:rsidRPr="00165A14">
        <w:rPr>
          <w:lang w:val="nl"/>
        </w:rPr>
        <w:t xml:space="preserve">Ten slotte leiden de economische voordelen die hieronder zullen worden besproken ook tot belangrijke sociale voordelen, met name de lagere kosten </w:t>
      </w:r>
      <w:r w:rsidR="000D06A4">
        <w:rPr>
          <w:lang w:val="nl"/>
        </w:rPr>
        <w:t xml:space="preserve">in verband </w:t>
      </w:r>
      <w:r>
        <w:rPr>
          <w:lang w:val="nl"/>
        </w:rPr>
        <w:t xml:space="preserve">met producten </w:t>
      </w:r>
      <w:r w:rsidR="00526EA0" w:rsidRPr="00165A14">
        <w:rPr>
          <w:lang w:val="nl"/>
        </w:rPr>
        <w:t xml:space="preserve">die vaker breken en het scheppen van banen op alle niveaus van vaardigheden op de arbeidsmarkt, zoals in het proces van hergebruik en </w:t>
      </w:r>
      <w:r w:rsidR="00EE4142">
        <w:rPr>
          <w:lang w:val="nl"/>
        </w:rPr>
        <w:t>herfabricage</w:t>
      </w:r>
      <w:r w:rsidR="00526EA0" w:rsidRPr="00165A14">
        <w:rPr>
          <w:lang w:val="nl"/>
        </w:rPr>
        <w:t>.</w:t>
      </w:r>
    </w:p>
    <w:p w14:paraId="0651E13E" w14:textId="0C6ADEC3" w:rsidR="00526EA0" w:rsidRPr="00894386" w:rsidRDefault="00526EA0" w:rsidP="526047A5">
      <w:pPr>
        <w:ind w:left="90" w:right="90"/>
        <w:jc w:val="both"/>
        <w:rPr>
          <w:rStyle w:val="eop"/>
          <w:rFonts w:ascii="Calibri" w:hAnsi="Calibri" w:cs="Segoe UI"/>
          <w:color w:val="FFFFFF" w:themeColor="background1"/>
          <w:lang w:val="nl-BE"/>
        </w:rPr>
      </w:pPr>
      <w:r w:rsidRPr="526047A5">
        <w:rPr>
          <w:rStyle w:val="eop"/>
          <w:b/>
          <w:bCs/>
          <w:color w:val="auto"/>
          <w:lang w:val="nl"/>
        </w:rPr>
        <w:t>Houd er rekening mee:</w:t>
      </w:r>
      <w:r w:rsidRPr="526047A5">
        <w:rPr>
          <w:rStyle w:val="eop"/>
          <w:color w:val="auto"/>
          <w:lang w:val="nl"/>
        </w:rPr>
        <w:t xml:space="preserve"> In </w:t>
      </w:r>
      <w:r w:rsidR="00480E2B">
        <w:rPr>
          <w:rStyle w:val="eop"/>
          <w:color w:val="auto"/>
          <w:lang w:val="nl"/>
        </w:rPr>
        <w:t>hergebruik</w:t>
      </w:r>
      <w:r w:rsidRPr="526047A5">
        <w:rPr>
          <w:color w:val="auto"/>
          <w:lang w:val="nl"/>
        </w:rPr>
        <w:t xml:space="preserve">- en </w:t>
      </w:r>
      <w:r w:rsidR="00480E2B">
        <w:rPr>
          <w:color w:val="auto"/>
          <w:lang w:val="nl"/>
        </w:rPr>
        <w:t>herfabricage</w:t>
      </w:r>
      <w:r w:rsidRPr="526047A5">
        <w:rPr>
          <w:color w:val="auto"/>
          <w:lang w:val="nl"/>
        </w:rPr>
        <w:t>processen wordt "hoge waarde behouden door het behoud van het oorspronkelijke ontwerp en de functie van producten". In recyclingprocessen wordt "matige waarde behouden door grondstoffen te heroveren om nieuwe producten te maken". Ten slotte, wanneer een product wordt weggegooid, gaat de waarde ervan volledig verloren. Het eerste proces heeft dus een groter potentieel om mensen in dienst te nemen (Green Alliance, 2015).</w:t>
      </w:r>
    </w:p>
    <w:p w14:paraId="0E3ABB3A" w14:textId="77EF49DD" w:rsidR="00526EA0" w:rsidRPr="00894386" w:rsidRDefault="00526EA0" w:rsidP="00865EF4">
      <w:pPr>
        <w:pStyle w:val="Heading20"/>
        <w:rPr>
          <w:rStyle w:val="eop"/>
          <w:lang w:val="nl-BE"/>
        </w:rPr>
      </w:pPr>
      <w:r w:rsidRPr="00165A14">
        <w:rPr>
          <w:rStyle w:val="eop"/>
          <w:lang w:val="nl"/>
        </w:rPr>
        <w:t>Economische voordelen</w:t>
      </w:r>
    </w:p>
    <w:p w14:paraId="7E2D6048" w14:textId="322098FB" w:rsidR="00526EA0" w:rsidRPr="00894386" w:rsidRDefault="00526EA0" w:rsidP="00526EA0">
      <w:pPr>
        <w:jc w:val="both"/>
        <w:rPr>
          <w:lang w:val="nl-BE"/>
        </w:rPr>
      </w:pPr>
      <w:r w:rsidRPr="00165A14">
        <w:rPr>
          <w:rStyle w:val="eop"/>
          <w:lang w:val="nl"/>
        </w:rPr>
        <w:t xml:space="preserve">Om te beginnen toont een studie van Ellen MacArthur Foundation, SUN en McKinsey Center for Business and Environment (2015) aan dat een circulaire economie "Europa in staat stelt om: de productiviteit van hulpbronnen jaarlijks met maximaal 3 procent te verhogen; tegen 2030 een primair voordeel van </w:t>
      </w:r>
      <w:r w:rsidR="00757A32">
        <w:rPr>
          <w:rStyle w:val="eop"/>
          <w:lang w:val="nl"/>
        </w:rPr>
        <w:t>€</w:t>
      </w:r>
      <w:r w:rsidRPr="00165A14">
        <w:rPr>
          <w:rStyle w:val="eop"/>
          <w:lang w:val="nl"/>
        </w:rPr>
        <w:t xml:space="preserve">0,6 biljoen per jaar voor de Europese economieën genereren; €1,2 biljoen aan niet-resource- en externaliteitsvoordelen genereren, wat de jaarlijkse totale voordelen op ongeveer €1,8 biljoen brengt ten opzichte van vandaag.". Dit alles zou </w:t>
      </w:r>
      <w:r w:rsidR="008E307A">
        <w:rPr>
          <w:rStyle w:val="eop"/>
          <w:lang w:val="nl"/>
        </w:rPr>
        <w:t>worden</w:t>
      </w:r>
      <w:r>
        <w:rPr>
          <w:lang w:val="nl"/>
        </w:rPr>
        <w:t xml:space="preserve"> </w:t>
      </w:r>
      <w:r w:rsidRPr="00165A14">
        <w:rPr>
          <w:rStyle w:val="eop"/>
          <w:lang w:val="nl"/>
        </w:rPr>
        <w:t xml:space="preserve"> vertaald in een </w:t>
      </w:r>
      <w:r>
        <w:rPr>
          <w:lang w:val="nl"/>
        </w:rPr>
        <w:t xml:space="preserve">stijging van het BBP met </w:t>
      </w:r>
      <w:r w:rsidRPr="00165A14">
        <w:rPr>
          <w:rStyle w:val="eop"/>
          <w:b/>
          <w:bCs/>
          <w:lang w:val="nl"/>
        </w:rPr>
        <w:t>7%</w:t>
      </w:r>
      <w:r>
        <w:rPr>
          <w:lang w:val="nl"/>
        </w:rPr>
        <w:t xml:space="preserve"> </w:t>
      </w:r>
      <w:r w:rsidRPr="00165A14">
        <w:rPr>
          <w:rStyle w:val="eop"/>
          <w:lang w:val="nl"/>
        </w:rPr>
        <w:t xml:space="preserve"> (ibid). Daarnaast zijn andere economische voordelen:</w:t>
      </w:r>
    </w:p>
    <w:p w14:paraId="2DD39D8C" w14:textId="540BE482" w:rsidR="00526EA0" w:rsidRPr="00894386" w:rsidRDefault="00526EA0" w:rsidP="00865EF4">
      <w:pPr>
        <w:pStyle w:val="ListBullet"/>
        <w:rPr>
          <w:lang w:val="nl-BE"/>
        </w:rPr>
      </w:pPr>
      <w:r w:rsidRPr="00165A14">
        <w:rPr>
          <w:b/>
          <w:bCs/>
          <w:lang w:val="nl"/>
        </w:rPr>
        <w:t xml:space="preserve">Economische groei: </w:t>
      </w:r>
      <w:r w:rsidRPr="00165A14">
        <w:rPr>
          <w:lang w:val="nl"/>
        </w:rPr>
        <w:t>Bij de ontwikkeling van een circulaire economie wordt geschat dat het Europese bbp bijvoorbeeld tegen 2030 kan groeien tot 11% en tegen 2050 tot 27%, in vergelijking met de respectieve percentages van 4% en 15% die zullen worden bereikt als het huidige ontwikkelingsscenario wordt gehandhaafd.</w:t>
      </w:r>
    </w:p>
    <w:p w14:paraId="2A4FD336" w14:textId="77777777" w:rsidR="00526EA0" w:rsidRPr="00894386" w:rsidRDefault="00526EA0" w:rsidP="00865EF4">
      <w:pPr>
        <w:pStyle w:val="ListBullet"/>
        <w:rPr>
          <w:rStyle w:val="eop"/>
          <w:rFonts w:cstheme="minorHAnsi"/>
          <w:color w:val="000000"/>
          <w:lang w:val="nl-BE"/>
        </w:rPr>
      </w:pPr>
      <w:r w:rsidRPr="00165A14">
        <w:rPr>
          <w:b/>
          <w:bCs/>
          <w:lang w:val="nl"/>
        </w:rPr>
        <w:t>Werkgelegenheid:</w:t>
      </w:r>
      <w:r w:rsidRPr="00165A14">
        <w:rPr>
          <w:rStyle w:val="normaltextrun"/>
          <w:lang w:val="nl"/>
        </w:rPr>
        <w:t xml:space="preserve"> Een circulaire economie zal naar verwachting tegen 2030 ongeveer 700 000 nieuwe banen scheppen, met name op het gebied van innovatief</w:t>
      </w:r>
      <w:r w:rsidRPr="00165A14">
        <w:rPr>
          <w:rStyle w:val="eop"/>
          <w:lang w:val="nl"/>
        </w:rPr>
        <w:t>ontwerp en bedrijfsmodellen, onderzoek, recycling, herproductie en productontwikkeling</w:t>
      </w:r>
      <w:r>
        <w:rPr>
          <w:lang w:val="nl"/>
        </w:rPr>
        <w:t xml:space="preserve"> </w:t>
      </w:r>
      <w:r w:rsidRPr="00165A14">
        <w:rPr>
          <w:rStyle w:val="normaltextrun"/>
          <w:lang w:val="nl"/>
        </w:rPr>
        <w:t xml:space="preserve"> (Cambridge Econometrics, Directoraat-generaal Milieu (Europese Commissie), ICF en Trinomics, 2018).</w:t>
      </w:r>
    </w:p>
    <w:p w14:paraId="53667FCE" w14:textId="5E291DBC" w:rsidR="00526EA0" w:rsidRPr="00894386" w:rsidRDefault="00526EA0" w:rsidP="008866BD">
      <w:pPr>
        <w:pStyle w:val="ListBullet"/>
        <w:jc w:val="both"/>
        <w:rPr>
          <w:lang w:val="nl-BE"/>
        </w:rPr>
      </w:pPr>
      <w:r w:rsidRPr="00165A14">
        <w:rPr>
          <w:b/>
          <w:bCs/>
          <w:lang w:val="nl"/>
        </w:rPr>
        <w:t>Verhoogde productiviteit van hulpbronnen</w:t>
      </w:r>
      <w:r w:rsidR="008866BD">
        <w:rPr>
          <w:b/>
          <w:bCs/>
          <w:lang w:val="nl"/>
        </w:rPr>
        <w:t xml:space="preserve">: </w:t>
      </w:r>
      <w:r>
        <w:rPr>
          <w:lang w:val="nl"/>
        </w:rPr>
        <w:t xml:space="preserve"> </w:t>
      </w:r>
      <w:r w:rsidR="008866BD" w:rsidRPr="008866BD">
        <w:rPr>
          <w:lang w:val="nl"/>
        </w:rPr>
        <w:t>Een circulaire economie zal naar verwachting de productiviteit van hulpbronnen verhogen, namelijk "een maatstaf voor de totale hoeveelheid materialen die rechtstreeks door een economie wordt gebruikt (gemeten als binnenlands materiaalverbruik (DMC)) in verhouding tot het bbp" (Woordenlijst:Hulpbronnenproductiviteit, 2016)</w:t>
      </w:r>
      <w:r w:rsidR="008866BD">
        <w:rPr>
          <w:lang w:val="nl"/>
        </w:rPr>
        <w:t>.</w:t>
      </w:r>
    </w:p>
    <w:p w14:paraId="1E41DCBA" w14:textId="55F83473" w:rsidR="00526EA0" w:rsidRPr="00894386" w:rsidRDefault="00526EA0" w:rsidP="008866BD">
      <w:pPr>
        <w:pStyle w:val="ListBullet"/>
        <w:jc w:val="both"/>
        <w:rPr>
          <w:lang w:val="nl-BE"/>
        </w:rPr>
      </w:pPr>
      <w:r w:rsidRPr="00165A14">
        <w:rPr>
          <w:b/>
          <w:bCs/>
          <w:lang w:val="nl"/>
        </w:rPr>
        <w:lastRenderedPageBreak/>
        <w:t>Technologische innovaties</w:t>
      </w:r>
      <w:r w:rsidR="008866BD">
        <w:rPr>
          <w:b/>
          <w:bCs/>
          <w:lang w:val="nl"/>
        </w:rPr>
        <w:t xml:space="preserve">: </w:t>
      </w:r>
      <w:r>
        <w:rPr>
          <w:lang w:val="nl"/>
        </w:rPr>
        <w:t xml:space="preserve"> </w:t>
      </w:r>
      <w:r w:rsidR="008866BD" w:rsidRPr="008866BD">
        <w:rPr>
          <w:lang w:val="nl"/>
        </w:rPr>
        <w:t xml:space="preserve">Een circulaire economie is vooral verweven met innovatie en onderzoek, die essentieel zijn om deze transitie te vergemakkelijken. Daarom zou een circulaire economie ook bijdragen en leiden tot vooruitstrevende technologische innovaties (The Circular Economy </w:t>
      </w:r>
      <w:r>
        <w:rPr>
          <w:lang w:val="nl"/>
        </w:rPr>
        <w:t xml:space="preserve"> </w:t>
      </w:r>
      <w:r w:rsidR="008866BD">
        <w:rPr>
          <w:lang w:val="nl"/>
        </w:rPr>
        <w:t>i</w:t>
      </w:r>
      <w:r w:rsidR="008866BD" w:rsidRPr="008866BD">
        <w:rPr>
          <w:lang w:val="nl"/>
        </w:rPr>
        <w:t>n Detail, n.d.).</w:t>
      </w:r>
    </w:p>
    <w:p w14:paraId="5FBD8BB5" w14:textId="6C9C07DF" w:rsidR="00526EA0" w:rsidRPr="00894386" w:rsidRDefault="00526EA0" w:rsidP="00526EA0">
      <w:pPr>
        <w:pStyle w:val="paragraph"/>
        <w:spacing w:before="0" w:beforeAutospacing="0" w:after="0" w:afterAutospacing="0"/>
        <w:jc w:val="both"/>
        <w:textAlignment w:val="baseline"/>
        <w:rPr>
          <w:rFonts w:ascii="Calibri" w:hAnsi="Calibri" w:cs="Segoe UI"/>
          <w:b/>
          <w:bCs/>
          <w:sz w:val="22"/>
          <w:szCs w:val="22"/>
          <w:lang w:val="nl-BE"/>
        </w:rPr>
      </w:pPr>
    </w:p>
    <w:p w14:paraId="38E6EF06" w14:textId="0E6C7A25" w:rsidR="00811FCB" w:rsidRPr="00894386" w:rsidRDefault="00811FCB" w:rsidP="00526EA0">
      <w:pPr>
        <w:pStyle w:val="paragraph"/>
        <w:spacing w:before="0" w:beforeAutospacing="0" w:after="0" w:afterAutospacing="0"/>
        <w:jc w:val="both"/>
        <w:textAlignment w:val="baseline"/>
        <w:rPr>
          <w:rFonts w:ascii="Calibri" w:hAnsi="Calibri" w:cs="Segoe UI"/>
          <w:b/>
          <w:bCs/>
          <w:sz w:val="22"/>
          <w:szCs w:val="22"/>
          <w:lang w:val="nl-BE"/>
        </w:rPr>
      </w:pPr>
    </w:p>
    <w:p w14:paraId="7296A36C" w14:textId="71BD516D" w:rsidR="00811FCB" w:rsidRPr="00894386" w:rsidRDefault="00811FCB" w:rsidP="00526EA0">
      <w:pPr>
        <w:pStyle w:val="paragraph"/>
        <w:spacing w:before="0" w:beforeAutospacing="0" w:after="0" w:afterAutospacing="0"/>
        <w:jc w:val="both"/>
        <w:textAlignment w:val="baseline"/>
        <w:rPr>
          <w:rFonts w:ascii="Calibri" w:hAnsi="Calibri" w:cs="Segoe UI"/>
          <w:b/>
          <w:bCs/>
          <w:sz w:val="22"/>
          <w:szCs w:val="22"/>
          <w:lang w:val="nl-BE"/>
        </w:rPr>
      </w:pPr>
    </w:p>
    <w:p w14:paraId="7466081A" w14:textId="77777777" w:rsidR="004C21CD" w:rsidRPr="00894386" w:rsidRDefault="004C21CD" w:rsidP="00526EA0">
      <w:pPr>
        <w:pStyle w:val="paragraph"/>
        <w:spacing w:before="0" w:beforeAutospacing="0" w:after="0" w:afterAutospacing="0"/>
        <w:jc w:val="both"/>
        <w:textAlignment w:val="baseline"/>
        <w:rPr>
          <w:rFonts w:ascii="Calibri" w:hAnsi="Calibri" w:cs="Segoe UI"/>
          <w:b/>
          <w:bCs/>
          <w:sz w:val="22"/>
          <w:szCs w:val="22"/>
          <w:lang w:val="nl-BE"/>
        </w:rPr>
        <w:sectPr w:rsidR="004C21CD" w:rsidRPr="00894386" w:rsidSect="001D34C3">
          <w:headerReference w:type="default" r:id="rId38"/>
          <w:pgSz w:w="12240" w:h="15840" w:code="1"/>
          <w:pgMar w:top="1166" w:right="3600" w:bottom="1282" w:left="1080" w:header="706" w:footer="706" w:gutter="0"/>
          <w:cols w:space="851"/>
          <w:titlePg/>
          <w:docGrid w:linePitch="360"/>
        </w:sectPr>
      </w:pPr>
    </w:p>
    <w:p w14:paraId="40462B7B" w14:textId="2E00FB57" w:rsidR="004C21CD" w:rsidRPr="00894386" w:rsidRDefault="0081325E" w:rsidP="004C21CD">
      <w:pPr>
        <w:rPr>
          <w:lang w:val="nl-BE"/>
        </w:rPr>
      </w:pPr>
      <w:r>
        <w:rPr>
          <w:noProof/>
          <w:color w:val="EE6D2D"/>
          <w:shd w:val="clear" w:color="auto" w:fill="E6E6E6"/>
          <w:lang w:val="nl"/>
        </w:rPr>
        <w:lastRenderedPageBreak/>
        <w:drawing>
          <wp:anchor distT="0" distB="0" distL="114300" distR="114300" simplePos="0" relativeHeight="251806720" behindDoc="1" locked="0" layoutInCell="1" allowOverlap="1" wp14:anchorId="674DF7F3" wp14:editId="14A8434F">
            <wp:simplePos x="0" y="0"/>
            <wp:positionH relativeFrom="page">
              <wp:align>center</wp:align>
            </wp:positionH>
            <wp:positionV relativeFrom="paragraph">
              <wp:posOffset>-2157730</wp:posOffset>
            </wp:positionV>
            <wp:extent cx="8170545" cy="11556365"/>
            <wp:effectExtent l="0" t="0" r="1905"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extLst>
                        <a:ext uri="{28A0092B-C50C-407E-A947-70E740481C1C}">
                          <a14:useLocalDpi xmlns:a14="http://schemas.microsoft.com/office/drawing/2010/main" val="0"/>
                        </a:ext>
                      </a:extLst>
                    </a:blip>
                    <a:stretch>
                      <a:fillRect/>
                    </a:stretch>
                  </pic:blipFill>
                  <pic:spPr>
                    <a:xfrm>
                      <a:off x="0" y="0"/>
                      <a:ext cx="8170545" cy="11556365"/>
                    </a:xfrm>
                    <a:prstGeom prst="rect">
                      <a:avLst/>
                    </a:prstGeom>
                  </pic:spPr>
                </pic:pic>
              </a:graphicData>
            </a:graphic>
            <wp14:sizeRelH relativeFrom="page">
              <wp14:pctWidth>0</wp14:pctWidth>
            </wp14:sizeRelH>
            <wp14:sizeRelV relativeFrom="page">
              <wp14:pctHeight>0</wp14:pctHeight>
            </wp14:sizeRelV>
          </wp:anchor>
        </w:drawing>
      </w:r>
    </w:p>
    <w:p w14:paraId="5EFEE98B" w14:textId="50FE2C2B" w:rsidR="004C21CD" w:rsidRPr="00894386" w:rsidRDefault="004C21CD" w:rsidP="004C21CD">
      <w:pPr>
        <w:rPr>
          <w:lang w:val="nl-BE"/>
        </w:rPr>
      </w:pPr>
    </w:p>
    <w:p w14:paraId="74526DDB" w14:textId="77777777" w:rsidR="004C21CD" w:rsidRPr="00894386" w:rsidRDefault="004C21CD" w:rsidP="004C21CD">
      <w:pPr>
        <w:rPr>
          <w:lang w:val="nl-BE"/>
        </w:rPr>
      </w:pPr>
    </w:p>
    <w:p w14:paraId="194D6E23" w14:textId="05A3CB5C" w:rsidR="004C21CD" w:rsidRPr="00894386" w:rsidRDefault="004C21CD" w:rsidP="004C21CD">
      <w:pPr>
        <w:rPr>
          <w:lang w:val="nl-BE"/>
        </w:rPr>
      </w:pPr>
    </w:p>
    <w:p w14:paraId="4A86E6B1" w14:textId="77777777" w:rsidR="004C21CD" w:rsidRPr="00894386" w:rsidRDefault="004C21CD" w:rsidP="004C21CD">
      <w:pPr>
        <w:rPr>
          <w:lang w:val="nl-BE"/>
        </w:rPr>
      </w:pPr>
    </w:p>
    <w:p w14:paraId="344CF40F" w14:textId="77777777" w:rsidR="004C21CD" w:rsidRPr="00894386" w:rsidRDefault="004C21CD" w:rsidP="004C21CD">
      <w:pPr>
        <w:rPr>
          <w:lang w:val="nl-BE"/>
        </w:rPr>
      </w:pPr>
    </w:p>
    <w:p w14:paraId="073BC289" w14:textId="09171621" w:rsidR="004C21CD" w:rsidRPr="00894386" w:rsidRDefault="004C21CD" w:rsidP="004C21CD">
      <w:pPr>
        <w:rPr>
          <w:lang w:val="nl-BE"/>
        </w:rPr>
      </w:pPr>
    </w:p>
    <w:p w14:paraId="1AA2C881" w14:textId="77777777" w:rsidR="004C21CD" w:rsidRPr="00894386" w:rsidRDefault="004C21CD" w:rsidP="004C21CD">
      <w:pPr>
        <w:rPr>
          <w:lang w:val="nl-BE"/>
        </w:rPr>
      </w:pPr>
    </w:p>
    <w:p w14:paraId="71F2C252" w14:textId="77777777" w:rsidR="004C21CD" w:rsidRPr="00894386" w:rsidRDefault="004C21CD" w:rsidP="004C21CD">
      <w:pPr>
        <w:rPr>
          <w:lang w:val="nl-BE"/>
        </w:rPr>
      </w:pPr>
    </w:p>
    <w:p w14:paraId="0915AC3E" w14:textId="77777777" w:rsidR="004C21CD" w:rsidRPr="00894386" w:rsidRDefault="004C21CD" w:rsidP="004C21CD">
      <w:pPr>
        <w:rPr>
          <w:lang w:val="nl-BE"/>
        </w:rPr>
      </w:pPr>
    </w:p>
    <w:p w14:paraId="1F7D8218" w14:textId="77777777" w:rsidR="004C21CD" w:rsidRPr="00894386" w:rsidRDefault="004C21CD" w:rsidP="004C21CD">
      <w:pPr>
        <w:rPr>
          <w:lang w:val="nl-BE"/>
        </w:rPr>
      </w:pPr>
    </w:p>
    <w:p w14:paraId="2CF495B5" w14:textId="77777777" w:rsidR="004C21CD" w:rsidRPr="00894386" w:rsidRDefault="004C21CD" w:rsidP="004C21CD">
      <w:pPr>
        <w:rPr>
          <w:lang w:val="nl-BE"/>
        </w:rPr>
      </w:pPr>
    </w:p>
    <w:p w14:paraId="69AECD1D" w14:textId="0F4A3E2B" w:rsidR="004C21CD" w:rsidRPr="002C6E81" w:rsidRDefault="007E2F7E" w:rsidP="0081443E">
      <w:pPr>
        <w:pStyle w:val="ChapterTitle"/>
        <w:ind w:right="-964"/>
        <w:rPr>
          <w:color w:val="EE6D2D"/>
          <w:lang w:val="nl-BE"/>
        </w:rPr>
      </w:pPr>
      <w:bookmarkStart w:id="15" w:name="_Toc66778627"/>
      <w:r w:rsidRPr="002C6E81">
        <w:rPr>
          <w:color w:val="EE6D2D"/>
          <w:lang w:val="nl"/>
        </w:rPr>
        <w:t>Het opzetten</w:t>
      </w:r>
      <w:r w:rsidR="0081443E" w:rsidRPr="002C6E81">
        <w:rPr>
          <w:color w:val="EE6D2D"/>
          <w:lang w:val="nl"/>
        </w:rPr>
        <w:t xml:space="preserve"> </w:t>
      </w:r>
      <w:r w:rsidRPr="002C6E81">
        <w:rPr>
          <w:color w:val="EE6D2D"/>
          <w:lang w:val="nl"/>
        </w:rPr>
        <w:t>van een circulair bedrijf</w:t>
      </w:r>
      <w:bookmarkEnd w:id="15"/>
    </w:p>
    <w:p w14:paraId="1324CB1D" w14:textId="0590CAF1" w:rsidR="001B0539" w:rsidRPr="00894386" w:rsidRDefault="001B0539" w:rsidP="001B0539">
      <w:pPr>
        <w:rPr>
          <w:lang w:val="nl-BE"/>
        </w:rPr>
      </w:pPr>
    </w:p>
    <w:p w14:paraId="1EC623E5" w14:textId="5021D7E0" w:rsidR="001B0539" w:rsidRPr="00894386" w:rsidRDefault="001B0539" w:rsidP="001B0539">
      <w:pPr>
        <w:rPr>
          <w:lang w:val="nl-BE"/>
        </w:rPr>
      </w:pPr>
    </w:p>
    <w:p w14:paraId="3D638B62" w14:textId="60E070AA" w:rsidR="001B0539" w:rsidRPr="00894386" w:rsidRDefault="001B0539" w:rsidP="001B0539">
      <w:pPr>
        <w:rPr>
          <w:lang w:val="nl-BE"/>
        </w:rPr>
      </w:pPr>
    </w:p>
    <w:p w14:paraId="1D4F0F23" w14:textId="428B14E4" w:rsidR="001B0539" w:rsidRPr="00894386" w:rsidRDefault="001B0539" w:rsidP="001B0539">
      <w:pPr>
        <w:rPr>
          <w:lang w:val="nl-BE"/>
        </w:rPr>
      </w:pPr>
    </w:p>
    <w:p w14:paraId="6CAD3C4D" w14:textId="1F196D5B" w:rsidR="001B0539" w:rsidRPr="00894386" w:rsidRDefault="001B0539" w:rsidP="001B0539">
      <w:pPr>
        <w:rPr>
          <w:lang w:val="nl-BE"/>
        </w:rPr>
      </w:pPr>
    </w:p>
    <w:p w14:paraId="2D850950" w14:textId="5D5FB707" w:rsidR="001B0539" w:rsidRPr="00894386" w:rsidRDefault="001B0539" w:rsidP="001B0539">
      <w:pPr>
        <w:rPr>
          <w:lang w:val="nl-BE"/>
        </w:rPr>
      </w:pPr>
    </w:p>
    <w:p w14:paraId="3BFD637B" w14:textId="77777777" w:rsidR="001B0539" w:rsidRPr="00894386" w:rsidRDefault="001B0539" w:rsidP="001B0539">
      <w:pPr>
        <w:rPr>
          <w:lang w:val="nl-BE"/>
        </w:rPr>
      </w:pPr>
    </w:p>
    <w:p w14:paraId="05A58B2E" w14:textId="18223177" w:rsidR="00526EA0" w:rsidRPr="00894386" w:rsidRDefault="00AF49C4" w:rsidP="00543116">
      <w:pPr>
        <w:pStyle w:val="Heading1"/>
        <w:rPr>
          <w:lang w:val="nl-BE"/>
        </w:rPr>
      </w:pPr>
      <w:bookmarkStart w:id="16" w:name="_Toc66778628"/>
      <w:r>
        <w:rPr>
          <w:lang w:val="nl-BE"/>
        </w:rPr>
        <w:lastRenderedPageBreak/>
        <w:t>C</w:t>
      </w:r>
      <w:r w:rsidR="00526EA0" w:rsidRPr="00165A14">
        <w:rPr>
          <w:lang w:val="nl"/>
        </w:rPr>
        <w:t>irculaire economie voor</w:t>
      </w:r>
      <w:r w:rsidR="00376DD4">
        <w:rPr>
          <w:lang w:val="nl"/>
        </w:rPr>
        <w:t xml:space="preserve"> </w:t>
      </w:r>
      <w:r w:rsidR="00A4685B">
        <w:rPr>
          <w:lang w:val="nl"/>
        </w:rPr>
        <w:t>Kleine en M</w:t>
      </w:r>
      <w:r w:rsidR="00526EA0" w:rsidRPr="00165A14">
        <w:rPr>
          <w:lang w:val="nl"/>
        </w:rPr>
        <w:t>idde</w:t>
      </w:r>
      <w:r w:rsidR="00A4685B">
        <w:rPr>
          <w:lang w:val="nl"/>
        </w:rPr>
        <w:t xml:space="preserve">lgrote </w:t>
      </w:r>
      <w:r w:rsidR="00376DD4">
        <w:rPr>
          <w:lang w:val="nl"/>
        </w:rPr>
        <w:t>Ondernemingen</w:t>
      </w:r>
      <w:r w:rsidR="00526EA0" w:rsidRPr="00165A14">
        <w:rPr>
          <w:lang w:val="nl"/>
        </w:rPr>
        <w:t xml:space="preserve"> (</w:t>
      </w:r>
      <w:r w:rsidR="00A4685B">
        <w:rPr>
          <w:lang w:val="nl"/>
        </w:rPr>
        <w:t>KMO’s</w:t>
      </w:r>
      <w:r w:rsidR="00526EA0" w:rsidRPr="00165A14">
        <w:rPr>
          <w:lang w:val="nl"/>
        </w:rPr>
        <w:t>)</w:t>
      </w:r>
      <w:bookmarkEnd w:id="16"/>
    </w:p>
    <w:p w14:paraId="3AD910D2" w14:textId="225B6B42" w:rsidR="00526EA0" w:rsidRPr="00894386" w:rsidRDefault="00526EA0" w:rsidP="00543116">
      <w:pPr>
        <w:pStyle w:val="ListBullet"/>
        <w:jc w:val="both"/>
        <w:rPr>
          <w:lang w:val="nl-BE"/>
        </w:rPr>
      </w:pPr>
      <w:r w:rsidRPr="00165A14">
        <w:rPr>
          <w:b/>
          <w:bCs/>
          <w:lang w:val="nl"/>
        </w:rPr>
        <w:t xml:space="preserve">De Europese Commissie </w:t>
      </w:r>
      <w:r w:rsidRPr="00165A14">
        <w:rPr>
          <w:lang w:val="nl"/>
        </w:rPr>
        <w:t xml:space="preserve">biedt </w:t>
      </w:r>
      <w:r>
        <w:rPr>
          <w:lang w:val="nl"/>
        </w:rPr>
        <w:t xml:space="preserve"> </w:t>
      </w:r>
      <w:r w:rsidRPr="00165A14">
        <w:rPr>
          <w:b/>
          <w:bCs/>
          <w:lang w:val="nl"/>
        </w:rPr>
        <w:t xml:space="preserve">financiering, advies en hulpdiensten </w:t>
      </w:r>
      <w:r>
        <w:rPr>
          <w:lang w:val="nl"/>
        </w:rPr>
        <w:t xml:space="preserve"> </w:t>
      </w:r>
      <w:r w:rsidRPr="00165A14">
        <w:rPr>
          <w:lang w:val="nl"/>
        </w:rPr>
        <w:t>aan kmo's die actief zijn binnen het CE-kader. Zo zijn de volgende EU-financieringsprogramma's beschikbaar voor circulaire projecten en bedrijven (Europese Commissie, n.d.):</w:t>
      </w:r>
    </w:p>
    <w:p w14:paraId="3467091A" w14:textId="674FCA70" w:rsidR="00526EA0" w:rsidRPr="00894386" w:rsidRDefault="00526EA0" w:rsidP="00D64E09">
      <w:pPr>
        <w:pStyle w:val="ListBullet"/>
        <w:numPr>
          <w:ilvl w:val="1"/>
          <w:numId w:val="1"/>
        </w:numPr>
        <w:jc w:val="both"/>
        <w:rPr>
          <w:lang w:val="nl-BE"/>
        </w:rPr>
      </w:pPr>
      <w:r w:rsidRPr="00165A14">
        <w:rPr>
          <w:lang w:val="nl"/>
        </w:rPr>
        <w:t xml:space="preserve">Concurrentievermogen voor kleine en middelgrote ondernemingen (COSME) </w:t>
      </w:r>
      <w:r w:rsidR="00B86C7A">
        <w:rPr>
          <w:lang w:val="nl"/>
        </w:rPr>
        <w:t>–</w:t>
      </w:r>
      <w:r>
        <w:rPr>
          <w:lang w:val="nl"/>
        </w:rPr>
        <w:t xml:space="preserve"> </w:t>
      </w:r>
      <w:r w:rsidRPr="00165A14">
        <w:rPr>
          <w:lang w:val="nl"/>
        </w:rPr>
        <w:t xml:space="preserve"> Het programma voor het concurrentievermogen van ondernemingen en kleine en middelgrote ondernemingen verbetert de toegang tot financiering voor kmo's door middel van twee financieringsinstrumenten: de </w:t>
      </w:r>
      <w:r w:rsidR="00D61422" w:rsidRPr="00D61422">
        <w:rPr>
          <w:lang w:val="nl"/>
        </w:rPr>
        <w:t xml:space="preserve">Loan Guarantee Facility </w:t>
      </w:r>
      <w:r w:rsidRPr="00165A14">
        <w:rPr>
          <w:lang w:val="nl"/>
        </w:rPr>
        <w:t xml:space="preserve">en de </w:t>
      </w:r>
      <w:r w:rsidR="00D61422" w:rsidRPr="00165A14">
        <w:rPr>
          <w:lang w:val="nl"/>
        </w:rPr>
        <w:t xml:space="preserve">Equity Facility </w:t>
      </w:r>
      <w:r w:rsidR="00D61422">
        <w:rPr>
          <w:lang w:val="nl"/>
        </w:rPr>
        <w:t>f</w:t>
      </w:r>
      <w:r w:rsidR="00D61422" w:rsidRPr="00165A14">
        <w:rPr>
          <w:lang w:val="nl"/>
        </w:rPr>
        <w:t xml:space="preserve">or Growth </w:t>
      </w:r>
      <w:r w:rsidRPr="00165A14">
        <w:rPr>
          <w:lang w:val="nl"/>
        </w:rPr>
        <w:t>(European Circular Economy Stakeholder Platform, n.d.)</w:t>
      </w:r>
    </w:p>
    <w:p w14:paraId="6FD508DA" w14:textId="79DF0AFF" w:rsidR="00526EA0" w:rsidRPr="00894386" w:rsidRDefault="00526EA0" w:rsidP="00D64E09">
      <w:pPr>
        <w:pStyle w:val="ListBullet"/>
        <w:numPr>
          <w:ilvl w:val="1"/>
          <w:numId w:val="1"/>
        </w:numPr>
        <w:jc w:val="both"/>
        <w:rPr>
          <w:lang w:val="nl-BE"/>
        </w:rPr>
      </w:pPr>
      <w:r w:rsidRPr="00165A14">
        <w:rPr>
          <w:lang w:val="nl"/>
        </w:rPr>
        <w:t xml:space="preserve">Ondersteuning van het regionaal beleid voor de circulaire economie </w:t>
      </w:r>
      <w:r w:rsidR="00B86C7A">
        <w:rPr>
          <w:lang w:val="nl"/>
        </w:rPr>
        <w:t xml:space="preserve">– </w:t>
      </w:r>
      <w:r>
        <w:rPr>
          <w:lang w:val="nl"/>
        </w:rPr>
        <w:t xml:space="preserve"> </w:t>
      </w:r>
      <w:r w:rsidRPr="00165A14">
        <w:rPr>
          <w:lang w:val="nl"/>
        </w:rPr>
        <w:t>Deze investeringen kunnen bijdragen tot meer recycling, beter afvalbeheer, hulpbronnen- en energieefficiëntie, versterking van de bio</w:t>
      </w:r>
      <w:r w:rsidR="00F25DEF">
        <w:rPr>
          <w:lang w:val="nl"/>
        </w:rPr>
        <w:t>-</w:t>
      </w:r>
      <w:r w:rsidRPr="00165A14">
        <w:rPr>
          <w:lang w:val="nl"/>
        </w:rPr>
        <w:t>economie, nieuwe oplossingen in productontwerp, nieuwe bedrijfsmodellen en het creëren van groene banen (</w:t>
      </w:r>
      <w:r w:rsidRPr="00165A14">
        <w:rPr>
          <w:i/>
          <w:iCs/>
          <w:lang w:val="nl"/>
        </w:rPr>
        <w:t>ibid</w:t>
      </w:r>
      <w:r w:rsidRPr="00165A14">
        <w:rPr>
          <w:lang w:val="nl"/>
        </w:rPr>
        <w:t>).</w:t>
      </w:r>
    </w:p>
    <w:p w14:paraId="5AC18E4D" w14:textId="6A25344C" w:rsidR="00526EA0" w:rsidRPr="00894386" w:rsidRDefault="00526EA0" w:rsidP="00D64E09">
      <w:pPr>
        <w:pStyle w:val="ListBullet"/>
        <w:numPr>
          <w:ilvl w:val="1"/>
          <w:numId w:val="1"/>
        </w:numPr>
        <w:jc w:val="both"/>
        <w:rPr>
          <w:lang w:val="nl-BE"/>
        </w:rPr>
      </w:pPr>
      <w:r w:rsidRPr="00165A14">
        <w:rPr>
          <w:lang w:val="nl"/>
        </w:rPr>
        <w:t xml:space="preserve">Eurostars – </w:t>
      </w:r>
      <w:r w:rsidR="00F25DEF">
        <w:rPr>
          <w:lang w:val="nl"/>
        </w:rPr>
        <w:t>Dit</w:t>
      </w:r>
      <w:r w:rsidRPr="00165A14">
        <w:rPr>
          <w:lang w:val="nl"/>
        </w:rPr>
        <w:t xml:space="preserve"> is een financierings- en ondersteuningsprogramma, gericht op kmo</w:t>
      </w:r>
      <w:r w:rsidR="006D6ED5">
        <w:rPr>
          <w:lang w:val="nl"/>
        </w:rPr>
        <w:t>’</w:t>
      </w:r>
      <w:r w:rsidRPr="00165A14">
        <w:rPr>
          <w:lang w:val="nl"/>
        </w:rPr>
        <w:t xml:space="preserve">s </w:t>
      </w:r>
      <w:r w:rsidR="006D6ED5">
        <w:rPr>
          <w:lang w:val="nl"/>
        </w:rPr>
        <w:t xml:space="preserve">die onderzoek en ontwikkeling ondernemen, </w:t>
      </w:r>
      <w:r w:rsidRPr="00165A14">
        <w:rPr>
          <w:lang w:val="nl"/>
        </w:rPr>
        <w:t>die de voordelen van internationale samenwerking willen benutten (Europese Commissie, n.d.).</w:t>
      </w:r>
    </w:p>
    <w:p w14:paraId="4E7D0A98" w14:textId="77777777" w:rsidR="00526EA0" w:rsidRPr="00894386" w:rsidRDefault="00526EA0" w:rsidP="00543116">
      <w:pPr>
        <w:pStyle w:val="ListBullet"/>
        <w:jc w:val="both"/>
        <w:rPr>
          <w:lang w:val="nl-BE"/>
        </w:rPr>
      </w:pPr>
      <w:r w:rsidRPr="00165A14">
        <w:rPr>
          <w:b/>
          <w:bCs/>
          <w:lang w:val="nl"/>
        </w:rPr>
        <w:t xml:space="preserve">Overheidssteun en belastingprikkels </w:t>
      </w:r>
      <w:r w:rsidRPr="00165A14">
        <w:rPr>
          <w:lang w:val="nl"/>
        </w:rPr>
        <w:t>voor circulaire goederen en diensten.</w:t>
      </w:r>
    </w:p>
    <w:p w14:paraId="2E0C5544" w14:textId="77777777" w:rsidR="00526EA0" w:rsidRPr="00894386" w:rsidRDefault="00526EA0" w:rsidP="00543116">
      <w:pPr>
        <w:pStyle w:val="ListBullet"/>
        <w:jc w:val="both"/>
        <w:rPr>
          <w:lang w:val="nl-BE"/>
        </w:rPr>
      </w:pPr>
      <w:r w:rsidRPr="00165A14">
        <w:rPr>
          <w:b/>
          <w:bCs/>
          <w:lang w:val="nl"/>
        </w:rPr>
        <w:t>Verminderde milieudruk en -effecten</w:t>
      </w:r>
      <w:r w:rsidRPr="00165A14">
        <w:rPr>
          <w:lang w:val="nl"/>
        </w:rPr>
        <w:t>: zodra bedrijven de strategieën en praktijken van de circulaire economie aannemen, kunnen ze de ecologische voetafdruk van hun producten en diensten verminderen en zich daardoor onderscheiden van hun concurrenten.</w:t>
      </w:r>
    </w:p>
    <w:p w14:paraId="2A2FE8B2" w14:textId="3E3FBEEC" w:rsidR="00526EA0" w:rsidRPr="00894386" w:rsidRDefault="00526EA0" w:rsidP="00543116">
      <w:pPr>
        <w:pStyle w:val="ListBullet"/>
        <w:jc w:val="both"/>
        <w:rPr>
          <w:lang w:val="nl-BE"/>
        </w:rPr>
      </w:pPr>
      <w:r w:rsidRPr="00165A14">
        <w:rPr>
          <w:b/>
          <w:bCs/>
          <w:lang w:val="nl"/>
        </w:rPr>
        <w:t>Winstgevendheid</w:t>
      </w:r>
      <w:r w:rsidRPr="00165A14">
        <w:rPr>
          <w:lang w:val="nl"/>
        </w:rPr>
        <w:t xml:space="preserve">: </w:t>
      </w:r>
      <w:r>
        <w:rPr>
          <w:lang w:val="nl"/>
        </w:rPr>
        <w:t xml:space="preserve"> </w:t>
      </w:r>
      <w:r w:rsidR="000C78A7">
        <w:rPr>
          <w:lang w:val="nl"/>
        </w:rPr>
        <w:t>c</w:t>
      </w:r>
      <w:r w:rsidRPr="00165A14">
        <w:rPr>
          <w:lang w:val="nl"/>
        </w:rPr>
        <w:t>ircularit</w:t>
      </w:r>
      <w:r w:rsidR="006D6ED5">
        <w:rPr>
          <w:lang w:val="nl"/>
        </w:rPr>
        <w:t>eit</w:t>
      </w:r>
      <w:r w:rsidRPr="00165A14">
        <w:rPr>
          <w:lang w:val="nl"/>
        </w:rPr>
        <w:t xml:space="preserve"> kan ook nieuwe winstkansen bieden door de kosten te verlagen, de zekerheid van grondstoffenvoorraden te verhogen en</w:t>
      </w:r>
      <w:r>
        <w:rPr>
          <w:lang w:val="nl"/>
        </w:rPr>
        <w:t xml:space="preserve"> robuuste</w:t>
      </w:r>
      <w:r w:rsidRPr="00165A14">
        <w:rPr>
          <w:lang w:val="nl"/>
        </w:rPr>
        <w:t xml:space="preserve"> toeleveringsketens</w:t>
      </w:r>
      <w:r>
        <w:rPr>
          <w:lang w:val="nl"/>
        </w:rPr>
        <w:t xml:space="preserve"> mogelijk</w:t>
      </w:r>
      <w:r w:rsidR="000C78A7">
        <w:rPr>
          <w:lang w:val="nl"/>
        </w:rPr>
        <w:t xml:space="preserve"> te maken.</w:t>
      </w:r>
    </w:p>
    <w:p w14:paraId="0AFECA16" w14:textId="5C5EBBDF" w:rsidR="00526EA0" w:rsidRPr="00894386" w:rsidRDefault="00526EA0" w:rsidP="00543116">
      <w:pPr>
        <w:pStyle w:val="ListBullet"/>
        <w:jc w:val="both"/>
        <w:rPr>
          <w:lang w:val="nl-BE"/>
        </w:rPr>
      </w:pPr>
      <w:r w:rsidRPr="00165A14">
        <w:rPr>
          <w:b/>
          <w:bCs/>
          <w:lang w:val="nl"/>
        </w:rPr>
        <w:t>Optimi</w:t>
      </w:r>
      <w:r w:rsidR="000C78A7">
        <w:rPr>
          <w:b/>
          <w:bCs/>
          <w:lang w:val="nl"/>
        </w:rPr>
        <w:t>sed</w:t>
      </w:r>
      <w:r w:rsidR="006D6ED5">
        <w:rPr>
          <w:b/>
          <w:bCs/>
          <w:lang w:val="nl"/>
        </w:rPr>
        <w:t xml:space="preserve"> </w:t>
      </w:r>
      <w:r w:rsidRPr="00165A14">
        <w:rPr>
          <w:b/>
          <w:bCs/>
          <w:lang w:val="nl"/>
        </w:rPr>
        <w:t>Customer Relations</w:t>
      </w:r>
      <w:r w:rsidRPr="00182B17">
        <w:rPr>
          <w:lang w:val="nl"/>
        </w:rPr>
        <w:t>:</w:t>
      </w:r>
      <w:r>
        <w:rPr>
          <w:lang w:val="nl"/>
        </w:rPr>
        <w:t xml:space="preserve"> de circulaire economie biedt</w:t>
      </w:r>
      <w:r w:rsidRPr="00165A14">
        <w:rPr>
          <w:lang w:val="nl"/>
        </w:rPr>
        <w:t xml:space="preserve"> nieuwe b</w:t>
      </w:r>
      <w:r w:rsidR="00310E00">
        <w:rPr>
          <w:lang w:val="nl"/>
        </w:rPr>
        <w:t>edrijfs</w:t>
      </w:r>
      <w:r w:rsidRPr="00165A14">
        <w:rPr>
          <w:lang w:val="nl"/>
        </w:rPr>
        <w:t>modellen en mogelijkheden om klanten te behouden.</w:t>
      </w:r>
    </w:p>
    <w:p w14:paraId="6B9B642A" w14:textId="77777777" w:rsidR="00526EA0" w:rsidRPr="00894386" w:rsidRDefault="00526EA0" w:rsidP="00543116">
      <w:pPr>
        <w:pStyle w:val="ListBullet"/>
        <w:jc w:val="both"/>
        <w:rPr>
          <w:lang w:val="nl-BE"/>
        </w:rPr>
      </w:pPr>
      <w:r w:rsidRPr="00165A14">
        <w:rPr>
          <w:b/>
          <w:bCs/>
          <w:lang w:val="nl"/>
        </w:rPr>
        <w:t>Waardecreatie/ innovatie</w:t>
      </w:r>
      <w:r w:rsidRPr="00165A14">
        <w:rPr>
          <w:lang w:val="nl"/>
        </w:rPr>
        <w:t>: het circulaire model biedt een mechanisme om het huidige ontwikkelingsmodel te heroverwegen, dat een robuust drijfkader is gebleken dat creatieve, innovatieve en duurzame oplossingen kan genereren.</w:t>
      </w:r>
    </w:p>
    <w:p w14:paraId="435E859C" w14:textId="760074B3" w:rsidR="00526EA0" w:rsidRPr="00894386" w:rsidRDefault="00526EA0" w:rsidP="00543116">
      <w:pPr>
        <w:pStyle w:val="ListBullet"/>
        <w:jc w:val="both"/>
        <w:rPr>
          <w:lang w:val="nl-BE"/>
        </w:rPr>
      </w:pPr>
      <w:r w:rsidRPr="00165A14">
        <w:rPr>
          <w:b/>
          <w:bCs/>
          <w:lang w:val="nl"/>
        </w:rPr>
        <w:t>Stabiliseer en verbeter de beveiliging van de</w:t>
      </w:r>
      <w:r w:rsidR="001B46A2">
        <w:rPr>
          <w:b/>
          <w:bCs/>
          <w:lang w:val="nl"/>
        </w:rPr>
        <w:t xml:space="preserve"> </w:t>
      </w:r>
      <w:r w:rsidRPr="001B46A2">
        <w:rPr>
          <w:b/>
          <w:bCs/>
          <w:lang w:val="nl"/>
        </w:rPr>
        <w:t>toeleveringsketen</w:t>
      </w:r>
      <w:r w:rsidRPr="00165A14">
        <w:rPr>
          <w:lang w:val="nl"/>
        </w:rPr>
        <w:t xml:space="preserve">: </w:t>
      </w:r>
      <w:r>
        <w:rPr>
          <w:lang w:val="nl"/>
        </w:rPr>
        <w:t xml:space="preserve"> </w:t>
      </w:r>
      <w:r w:rsidR="0019656A">
        <w:rPr>
          <w:lang w:val="nl"/>
        </w:rPr>
        <w:t xml:space="preserve">de </w:t>
      </w:r>
      <w:r>
        <w:rPr>
          <w:lang w:val="nl"/>
        </w:rPr>
        <w:t xml:space="preserve">circulaire economie werkt eraan om ervoor te zorgen dat bedrijven minder nieuwe grondstoffen gebruiken en meer afhankelijk zijn </w:t>
      </w:r>
      <w:r w:rsidRPr="00165A14">
        <w:rPr>
          <w:lang w:val="nl"/>
        </w:rPr>
        <w:t xml:space="preserve">van gerecyclede grondstoffen. Het garandeert ook dat de waarde van grondstoffen gedurende hun hele levenscyclus wordt gemaximaliseerd. </w:t>
      </w:r>
    </w:p>
    <w:p w14:paraId="1C38904F" w14:textId="6357BA63" w:rsidR="00526EA0" w:rsidRPr="00894386" w:rsidRDefault="00526EA0" w:rsidP="00543116">
      <w:pPr>
        <w:pStyle w:val="ListBullet"/>
        <w:jc w:val="both"/>
        <w:rPr>
          <w:lang w:val="nl-BE"/>
        </w:rPr>
      </w:pPr>
      <w:r w:rsidRPr="00165A14">
        <w:rPr>
          <w:b/>
          <w:bCs/>
          <w:lang w:val="nl"/>
        </w:rPr>
        <w:t xml:space="preserve">Potentiële werkgelegenheidsvoordelen: </w:t>
      </w:r>
      <w:r w:rsidRPr="00165A14">
        <w:rPr>
          <w:lang w:val="nl"/>
        </w:rPr>
        <w:t>nieuwe productiemodellen, met name modellen die gebruik</w:t>
      </w:r>
      <w:r w:rsidR="004D454F">
        <w:rPr>
          <w:lang w:val="nl"/>
        </w:rPr>
        <w:t xml:space="preserve"> </w:t>
      </w:r>
      <w:r w:rsidRPr="00165A14">
        <w:rPr>
          <w:lang w:val="nl"/>
        </w:rPr>
        <w:t>maken</w:t>
      </w:r>
      <w:r w:rsidR="004D454F">
        <w:rPr>
          <w:lang w:val="nl"/>
        </w:rPr>
        <w:t xml:space="preserve"> </w:t>
      </w:r>
      <w:r w:rsidR="00A123FF">
        <w:rPr>
          <w:lang w:val="nl"/>
        </w:rPr>
        <w:t>van</w:t>
      </w:r>
      <w:r w:rsidR="004D454F">
        <w:rPr>
          <w:lang w:val="nl"/>
        </w:rPr>
        <w:t xml:space="preserve"> </w:t>
      </w:r>
      <w:r>
        <w:rPr>
          <w:lang w:val="nl"/>
        </w:rPr>
        <w:t>geavanceerde technologieën, digitalisering</w:t>
      </w:r>
      <w:r w:rsidRPr="00165A14">
        <w:rPr>
          <w:lang w:val="nl"/>
        </w:rPr>
        <w:t xml:space="preserve">en </w:t>
      </w:r>
      <w:r w:rsidR="004D454F">
        <w:rPr>
          <w:lang w:val="nl"/>
        </w:rPr>
        <w:t xml:space="preserve">en </w:t>
      </w:r>
      <w:r w:rsidRPr="00165A14">
        <w:rPr>
          <w:lang w:val="nl"/>
        </w:rPr>
        <w:t>automatisering, zijn bestemd om zeer speciale</w:t>
      </w:r>
      <w:r w:rsidR="004D454F">
        <w:rPr>
          <w:lang w:val="nl"/>
        </w:rPr>
        <w:t xml:space="preserve"> </w:t>
      </w:r>
      <w:r>
        <w:rPr>
          <w:lang w:val="nl"/>
        </w:rPr>
        <w:t>banen te</w:t>
      </w:r>
      <w:r w:rsidR="004D454F">
        <w:rPr>
          <w:lang w:val="nl"/>
        </w:rPr>
        <w:t xml:space="preserve"> </w:t>
      </w:r>
      <w:r w:rsidRPr="00165A14">
        <w:rPr>
          <w:lang w:val="nl"/>
        </w:rPr>
        <w:t>genereren.</w:t>
      </w:r>
    </w:p>
    <w:p w14:paraId="2350D40F" w14:textId="628BB1C5" w:rsidR="00F77F0F" w:rsidRPr="00894386" w:rsidRDefault="00F77F0F" w:rsidP="00F77F0F">
      <w:pPr>
        <w:pStyle w:val="ListBullet"/>
        <w:numPr>
          <w:ilvl w:val="0"/>
          <w:numId w:val="0"/>
        </w:numPr>
        <w:jc w:val="both"/>
        <w:rPr>
          <w:lang w:val="nl-BE"/>
        </w:rPr>
      </w:pPr>
    </w:p>
    <w:p w14:paraId="242FC788" w14:textId="77777777" w:rsidR="00811FCB" w:rsidRPr="00894386" w:rsidRDefault="00811FCB" w:rsidP="00F77F0F">
      <w:pPr>
        <w:pStyle w:val="ListBullet"/>
        <w:numPr>
          <w:ilvl w:val="0"/>
          <w:numId w:val="0"/>
        </w:numPr>
        <w:jc w:val="both"/>
        <w:rPr>
          <w:lang w:val="nl-BE"/>
        </w:rPr>
      </w:pPr>
    </w:p>
    <w:p w14:paraId="4104E9FC" w14:textId="249520B9" w:rsidR="00526EA0" w:rsidRPr="00894386" w:rsidRDefault="00526EA0" w:rsidP="00543116">
      <w:pPr>
        <w:pStyle w:val="Heading20"/>
        <w:rPr>
          <w:lang w:val="nl-BE"/>
        </w:rPr>
      </w:pPr>
      <w:r w:rsidRPr="00165A14">
        <w:rPr>
          <w:lang w:val="nl"/>
        </w:rPr>
        <w:t>De barrières voor bedrijven om te overwinnen binnen een kader van circulaire economie</w:t>
      </w:r>
    </w:p>
    <w:p w14:paraId="749146BB" w14:textId="77777777" w:rsidR="00526EA0" w:rsidRPr="00894386" w:rsidRDefault="00526EA0" w:rsidP="00F77F0F">
      <w:pPr>
        <w:jc w:val="both"/>
        <w:rPr>
          <w:lang w:val="nl-BE"/>
        </w:rPr>
      </w:pPr>
      <w:r w:rsidRPr="00165A14">
        <w:rPr>
          <w:lang w:val="nl"/>
        </w:rPr>
        <w:t>De Europese Commissie controleert en beoordeelt jaarlijks de prestaties van kmo's. Volgens de publicatie "KMO's, hulpbronnenefficiëntie en groene markten" werden kmo's die ten minste één actie op het gebied van hulpbronnenefficiëntie hebben genomen, gevraagd naar de barrières die zij moesten overwinnen om hulpbronnenefficiënter te worden, waaronder:</w:t>
      </w:r>
    </w:p>
    <w:p w14:paraId="04535A24" w14:textId="77777777" w:rsidR="00526EA0" w:rsidRPr="00165A14" w:rsidRDefault="00526EA0" w:rsidP="00F77F0F">
      <w:pPr>
        <w:pStyle w:val="ListBullet"/>
        <w:jc w:val="both"/>
        <w:rPr>
          <w:lang w:val="en-GB"/>
        </w:rPr>
      </w:pPr>
      <w:r w:rsidRPr="00165A14">
        <w:rPr>
          <w:lang w:val="nl"/>
        </w:rPr>
        <w:t>Complexe administratieve en juridische procedures</w:t>
      </w:r>
    </w:p>
    <w:p w14:paraId="0CB5C144" w14:textId="77777777" w:rsidR="00526EA0" w:rsidRPr="00165A14" w:rsidRDefault="00526EA0" w:rsidP="00F77F0F">
      <w:pPr>
        <w:pStyle w:val="ListBullet"/>
        <w:jc w:val="both"/>
        <w:rPr>
          <w:lang w:val="en-GB"/>
        </w:rPr>
      </w:pPr>
      <w:r w:rsidRPr="00165A14">
        <w:rPr>
          <w:lang w:val="nl"/>
        </w:rPr>
        <w:t xml:space="preserve">Kosten van milieuacties </w:t>
      </w:r>
    </w:p>
    <w:p w14:paraId="33C40B4C" w14:textId="0B3E1030" w:rsidR="00526EA0" w:rsidRPr="00894386" w:rsidRDefault="00526EA0" w:rsidP="00F77F0F">
      <w:pPr>
        <w:pStyle w:val="ListBullet"/>
        <w:jc w:val="both"/>
        <w:rPr>
          <w:lang w:val="nl-BE"/>
        </w:rPr>
      </w:pPr>
      <w:r w:rsidRPr="00165A14">
        <w:rPr>
          <w:lang w:val="nl"/>
        </w:rPr>
        <w:t>Moeilijkheden bij het aannemen van milieuwetgeving in hun bedrijven</w:t>
      </w:r>
    </w:p>
    <w:p w14:paraId="02F221EE" w14:textId="77777777" w:rsidR="00526EA0" w:rsidRPr="00165A14" w:rsidRDefault="00526EA0" w:rsidP="00F77F0F">
      <w:pPr>
        <w:pStyle w:val="ListBullet"/>
        <w:jc w:val="both"/>
        <w:rPr>
          <w:lang w:val="en-GB"/>
        </w:rPr>
      </w:pPr>
      <w:r w:rsidRPr="00165A14">
        <w:rPr>
          <w:lang w:val="nl"/>
        </w:rPr>
        <w:t xml:space="preserve">Gebrek aan specifieke milieu-expertise </w:t>
      </w:r>
    </w:p>
    <w:p w14:paraId="1E0C473C" w14:textId="7D41CA5B" w:rsidR="00526EA0" w:rsidRPr="00894386" w:rsidRDefault="006A1B71" w:rsidP="00F77F0F">
      <w:pPr>
        <w:pStyle w:val="ListBullet"/>
        <w:jc w:val="both"/>
        <w:rPr>
          <w:lang w:val="nl-BE"/>
        </w:rPr>
      </w:pPr>
      <w:r>
        <w:rPr>
          <w:lang w:val="nl"/>
        </w:rPr>
        <w:t>T</w:t>
      </w:r>
      <w:r w:rsidR="00526EA0" w:rsidRPr="00165A14">
        <w:rPr>
          <w:lang w:val="nl"/>
        </w:rPr>
        <w:t>echnical vereisten van wetgevingen werden niet bijgewerkt</w:t>
      </w:r>
    </w:p>
    <w:p w14:paraId="58157CE0" w14:textId="5FFCF0A7" w:rsidR="00526EA0" w:rsidRPr="00894386" w:rsidRDefault="00526EA0" w:rsidP="00F77F0F">
      <w:pPr>
        <w:pStyle w:val="ListBullet"/>
        <w:jc w:val="both"/>
        <w:rPr>
          <w:lang w:val="nl-BE"/>
        </w:rPr>
      </w:pPr>
      <w:r w:rsidRPr="00165A14">
        <w:rPr>
          <w:lang w:val="nl"/>
        </w:rPr>
        <w:t>Moeite met het kiezen van de juiste acties voor hulpbronnenefficiëntie</w:t>
      </w:r>
    </w:p>
    <w:p w14:paraId="4B647112" w14:textId="77777777" w:rsidR="00526EA0" w:rsidRPr="00894386" w:rsidRDefault="00526EA0" w:rsidP="00F77F0F">
      <w:pPr>
        <w:pStyle w:val="ListBullet"/>
        <w:jc w:val="both"/>
        <w:rPr>
          <w:lang w:val="nl-BE"/>
        </w:rPr>
      </w:pPr>
      <w:r w:rsidRPr="00165A14">
        <w:rPr>
          <w:lang w:val="nl"/>
        </w:rPr>
        <w:t>Gebrek aan vraag naar hulpbronnenefficiënte producten of diensten</w:t>
      </w:r>
    </w:p>
    <w:p w14:paraId="1EB19C8E" w14:textId="385A7815" w:rsidR="00F77F0F" w:rsidRPr="00894386" w:rsidRDefault="002F3105" w:rsidP="00F77F0F">
      <w:pPr>
        <w:pStyle w:val="ListBullet"/>
        <w:jc w:val="both"/>
        <w:rPr>
          <w:rStyle w:val="Strong"/>
          <w:b w:val="0"/>
          <w:bCs w:val="0"/>
          <w:lang w:val="nl-BE"/>
        </w:rPr>
      </w:pPr>
      <w:r>
        <w:rPr>
          <w:lang w:val="nl"/>
        </w:rPr>
        <w:t>Gebrek aan</w:t>
      </w:r>
      <w:r w:rsidR="00526EA0" w:rsidRPr="00165A14">
        <w:rPr>
          <w:lang w:val="nl"/>
        </w:rPr>
        <w:t xml:space="preserve"> levering van de vereiste materialen, onderdelen, producten of diensten</w:t>
      </w:r>
    </w:p>
    <w:p w14:paraId="6634D705" w14:textId="2567EB10" w:rsidR="00526EA0" w:rsidRPr="00894386" w:rsidRDefault="00526EA0" w:rsidP="00F77F0F">
      <w:pPr>
        <w:jc w:val="both"/>
        <w:rPr>
          <w:rStyle w:val="Strong"/>
          <w:lang w:val="nl-BE"/>
        </w:rPr>
      </w:pPr>
      <w:r w:rsidRPr="00165A14">
        <w:rPr>
          <w:rStyle w:val="Strong"/>
          <w:lang w:val="nl"/>
        </w:rPr>
        <w:t>Kmo's worden geconfronteerd met andere belemmeringen, waaronder:</w:t>
      </w:r>
    </w:p>
    <w:p w14:paraId="1429D70D" w14:textId="77777777" w:rsidR="00526EA0" w:rsidRPr="00165A14" w:rsidRDefault="00526EA0" w:rsidP="00F77F0F">
      <w:pPr>
        <w:pStyle w:val="ListBullet"/>
        <w:jc w:val="both"/>
        <w:rPr>
          <w:lang w:val="en-GB"/>
        </w:rPr>
      </w:pPr>
      <w:r w:rsidRPr="00165A14">
        <w:rPr>
          <w:lang w:val="nl"/>
        </w:rPr>
        <w:t>Consumentengedrag</w:t>
      </w:r>
    </w:p>
    <w:p w14:paraId="242BC758" w14:textId="46B9658C" w:rsidR="00526EA0" w:rsidRPr="00894386" w:rsidRDefault="00526EA0" w:rsidP="00F77F0F">
      <w:pPr>
        <w:pStyle w:val="ListBullet"/>
        <w:jc w:val="both"/>
        <w:rPr>
          <w:lang w:val="nl-BE"/>
        </w:rPr>
      </w:pPr>
      <w:r w:rsidRPr="00165A14">
        <w:rPr>
          <w:lang w:val="nl"/>
        </w:rPr>
        <w:t>Gebrek aan overeenstemming</w:t>
      </w:r>
      <w:r w:rsidR="006D02A6">
        <w:rPr>
          <w:lang w:val="nl"/>
        </w:rPr>
        <w:t>bij</w:t>
      </w:r>
      <w:r w:rsidRPr="00165A14">
        <w:rPr>
          <w:lang w:val="nl"/>
        </w:rPr>
        <w:t>de tenuitvoerlegging van de verschillende beleidskaders en belastingstelsels</w:t>
      </w:r>
    </w:p>
    <w:p w14:paraId="3E8B4898" w14:textId="33675B5C" w:rsidR="00526EA0" w:rsidRPr="00894386" w:rsidRDefault="00526EA0" w:rsidP="00F77F0F">
      <w:pPr>
        <w:pStyle w:val="ListBullet"/>
        <w:jc w:val="both"/>
        <w:rPr>
          <w:lang w:val="nl-BE"/>
        </w:rPr>
      </w:pPr>
      <w:r w:rsidRPr="00165A14">
        <w:rPr>
          <w:lang w:val="nl"/>
        </w:rPr>
        <w:t xml:space="preserve">Gebrek aan </w:t>
      </w:r>
      <w:r w:rsidR="00F753F1">
        <w:rPr>
          <w:lang w:val="nl"/>
        </w:rPr>
        <w:t>voldoende</w:t>
      </w:r>
      <w:r w:rsidRPr="00165A14">
        <w:rPr>
          <w:lang w:val="nl"/>
        </w:rPr>
        <w:t xml:space="preserve"> infrastructuur en ondersteuning van leveranciersnetwerken, die niet betrokken zijn bij duurzame activiteiten</w:t>
      </w:r>
    </w:p>
    <w:p w14:paraId="006CCFF5" w14:textId="3E1C34EC" w:rsidR="00526EA0" w:rsidRPr="00894386" w:rsidRDefault="00526EA0" w:rsidP="00F77F0F">
      <w:pPr>
        <w:pStyle w:val="ListBullet"/>
        <w:jc w:val="both"/>
        <w:rPr>
          <w:lang w:val="nl-BE"/>
        </w:rPr>
      </w:pPr>
      <w:r w:rsidRPr="00165A14">
        <w:rPr>
          <w:lang w:val="nl"/>
        </w:rPr>
        <w:t>Innovatiebeleid creëert niet altijd kansen om duurzame bedrijfsmodellen te implementeren, die zo circulair of groen zijn</w:t>
      </w:r>
    </w:p>
    <w:p w14:paraId="69728A39" w14:textId="77777777" w:rsidR="00526EA0" w:rsidRPr="00165A14" w:rsidRDefault="00526EA0" w:rsidP="00F77F0F">
      <w:pPr>
        <w:pStyle w:val="ListBullet"/>
        <w:jc w:val="both"/>
        <w:rPr>
          <w:lang w:val="en-GB"/>
        </w:rPr>
      </w:pPr>
      <w:r w:rsidRPr="00165A14">
        <w:rPr>
          <w:lang w:val="nl"/>
        </w:rPr>
        <w:t>Hoge initiële transformatiekosten</w:t>
      </w:r>
    </w:p>
    <w:p w14:paraId="6A2D8A97" w14:textId="5B2728C2" w:rsidR="00526EA0" w:rsidRPr="00894386" w:rsidRDefault="00526EA0" w:rsidP="00F77F0F">
      <w:pPr>
        <w:pStyle w:val="ListBullet"/>
        <w:jc w:val="both"/>
        <w:rPr>
          <w:lang w:val="nl-BE"/>
        </w:rPr>
      </w:pPr>
      <w:r w:rsidRPr="00165A14">
        <w:rPr>
          <w:lang w:val="nl"/>
        </w:rPr>
        <w:t>Gebrek aan een secundaire ondersteunende grondstoffenmarkt</w:t>
      </w:r>
    </w:p>
    <w:p w14:paraId="702ABF02" w14:textId="77777777" w:rsidR="00526EA0" w:rsidRPr="00165A14" w:rsidRDefault="00526EA0" w:rsidP="00F77F0F">
      <w:pPr>
        <w:pStyle w:val="ListBullet"/>
        <w:jc w:val="both"/>
        <w:rPr>
          <w:lang w:val="en-GB"/>
        </w:rPr>
      </w:pPr>
      <w:r w:rsidRPr="00165A14">
        <w:rPr>
          <w:lang w:val="nl"/>
        </w:rPr>
        <w:t>Gebrek aan informatie en bewustzijn</w:t>
      </w:r>
    </w:p>
    <w:p w14:paraId="32EEAF1B" w14:textId="79325868" w:rsidR="00526EA0" w:rsidRPr="00894386" w:rsidRDefault="00526EA0" w:rsidP="00F77F0F">
      <w:pPr>
        <w:pStyle w:val="ListBullet"/>
        <w:jc w:val="both"/>
        <w:rPr>
          <w:lang w:val="nl-BE"/>
        </w:rPr>
      </w:pPr>
      <w:r w:rsidRPr="00165A14">
        <w:rPr>
          <w:lang w:val="nl"/>
        </w:rPr>
        <w:t>Ontoereikende technische deskundigheid en normen die problemen veroorzaken, zoals d</w:t>
      </w:r>
      <w:r w:rsidR="000C4EEC">
        <w:rPr>
          <w:lang w:val="nl"/>
        </w:rPr>
        <w:t xml:space="preserve">egene die </w:t>
      </w:r>
      <w:r>
        <w:rPr>
          <w:lang w:val="nl"/>
        </w:rPr>
        <w:t xml:space="preserve">worden veroorzaakt door </w:t>
      </w:r>
      <w:r w:rsidR="00B271DF">
        <w:rPr>
          <w:lang w:val="nl"/>
        </w:rPr>
        <w:t>een gebrek aan</w:t>
      </w:r>
      <w:r>
        <w:rPr>
          <w:lang w:val="nl"/>
        </w:rPr>
        <w:t xml:space="preserve"> erkenningscertificaten en</w:t>
      </w:r>
      <w:r w:rsidRPr="00165A14">
        <w:rPr>
          <w:lang w:val="nl"/>
        </w:rPr>
        <w:t>productharmonie</w:t>
      </w:r>
    </w:p>
    <w:p w14:paraId="21A15398" w14:textId="77777777" w:rsidR="00811FCB" w:rsidRPr="00894386" w:rsidRDefault="00811FCB" w:rsidP="00811FCB">
      <w:pPr>
        <w:pStyle w:val="ListBullet"/>
        <w:numPr>
          <w:ilvl w:val="0"/>
          <w:numId w:val="0"/>
        </w:numPr>
        <w:jc w:val="both"/>
        <w:rPr>
          <w:lang w:val="nl-BE"/>
        </w:rPr>
      </w:pPr>
    </w:p>
    <w:p w14:paraId="09C0708F" w14:textId="504C940F" w:rsidR="00526EA0" w:rsidRPr="00894386" w:rsidRDefault="00526EA0" w:rsidP="002A2E4F">
      <w:pPr>
        <w:pStyle w:val="Heading1"/>
        <w:rPr>
          <w:lang w:val="nl-BE"/>
        </w:rPr>
      </w:pPr>
      <w:bookmarkStart w:id="17" w:name="_Toc60070155"/>
      <w:bookmarkStart w:id="18" w:name="_Toc66778629"/>
      <w:r w:rsidRPr="00165A14">
        <w:rPr>
          <w:lang w:val="nl"/>
        </w:rPr>
        <w:t>Wat zijn de beschikbare ondersteuning en incentives?</w:t>
      </w:r>
      <w:bookmarkEnd w:id="17"/>
      <w:bookmarkEnd w:id="18"/>
    </w:p>
    <w:p w14:paraId="36AAD7F2" w14:textId="273C88F2" w:rsidR="00526EA0" w:rsidRPr="00894386" w:rsidRDefault="00526EA0" w:rsidP="00526EA0">
      <w:pPr>
        <w:rPr>
          <w:lang w:val="nl-BE"/>
        </w:rPr>
      </w:pPr>
      <w:r w:rsidRPr="00165A14">
        <w:rPr>
          <w:lang w:val="nl"/>
        </w:rPr>
        <w:t xml:space="preserve">De politieke sfeer kan zowel </w:t>
      </w:r>
      <w:r>
        <w:rPr>
          <w:lang w:val="nl"/>
        </w:rPr>
        <w:t xml:space="preserve">als een grote barrière voor </w:t>
      </w:r>
      <w:r w:rsidRPr="00165A14">
        <w:rPr>
          <w:lang w:val="nl"/>
        </w:rPr>
        <w:t xml:space="preserve">of als een grote stimulans </w:t>
      </w:r>
      <w:r>
        <w:rPr>
          <w:lang w:val="nl"/>
        </w:rPr>
        <w:t xml:space="preserve"> </w:t>
      </w:r>
      <w:r w:rsidR="00BE5C22">
        <w:rPr>
          <w:lang w:val="nl"/>
        </w:rPr>
        <w:t>voor</w:t>
      </w:r>
      <w:r>
        <w:rPr>
          <w:lang w:val="nl"/>
        </w:rPr>
        <w:t xml:space="preserve"> de overgang naar een circulaire</w:t>
      </w:r>
      <w:r w:rsidRPr="00165A14">
        <w:rPr>
          <w:lang w:val="nl"/>
        </w:rPr>
        <w:t xml:space="preserve"> economie werken. De politieke sfeer is namelijk van cruciaal belang voor de ondersteuning van de </w:t>
      </w:r>
      <w:r w:rsidR="002543A3">
        <w:rPr>
          <w:lang w:val="nl"/>
        </w:rPr>
        <w:t>m</w:t>
      </w:r>
      <w:r w:rsidRPr="00165A14">
        <w:rPr>
          <w:lang w:val="nl"/>
        </w:rPr>
        <w:t>entaliteitsveranderingen en de verstoring van denatuurlijke, niet-duurzame praktijken, want zij heeft de bevoegdheid om stimulansen op de noodzakelijke plaatsen te plaatsen. Daarom kan begrip</w:t>
      </w:r>
      <w:r w:rsidR="00736CF5">
        <w:rPr>
          <w:lang w:val="nl"/>
        </w:rPr>
        <w:t xml:space="preserve"> voor</w:t>
      </w:r>
      <w:r w:rsidRPr="00165A14">
        <w:rPr>
          <w:lang w:val="nl"/>
        </w:rPr>
        <w:t xml:space="preserve"> de beschikbare ondersteuning en </w:t>
      </w:r>
      <w:r w:rsidRPr="00165A14">
        <w:rPr>
          <w:lang w:val="nl"/>
        </w:rPr>
        <w:lastRenderedPageBreak/>
        <w:t>stimulansen voor een circulaire economie zeer nuttig zijn voor uw leerlingen, vooral als het gaat om hun investeringen in nieuwe bedrijven of in de ontwikkeling van hun vaardigheden. Hier hebben we enkele stimulansen en steun op internationaal en Europees niveau opgesomd. Kijk voor meer informatie op de trainingsmodules die eerder zijn ontwikkeld voor het U-Eco-project.</w:t>
      </w:r>
    </w:p>
    <w:p w14:paraId="532B2904" w14:textId="77777777" w:rsidR="00526EA0" w:rsidRPr="00894386" w:rsidRDefault="00526EA0" w:rsidP="00F77F0F">
      <w:pPr>
        <w:pStyle w:val="Heading20"/>
        <w:rPr>
          <w:lang w:val="nl-BE"/>
        </w:rPr>
      </w:pPr>
      <w:r w:rsidRPr="00165A14">
        <w:rPr>
          <w:lang w:val="nl"/>
        </w:rPr>
        <w:t>Internationale initiatieven en beleidsmaatregelen die een transitie naar een circulaire economie stimuleren</w:t>
      </w:r>
    </w:p>
    <w:p w14:paraId="39D170F2" w14:textId="50086FA1" w:rsidR="00526EA0" w:rsidRPr="00894386" w:rsidRDefault="00526EA0" w:rsidP="0047581C">
      <w:pPr>
        <w:pStyle w:val="ListBullet"/>
        <w:jc w:val="both"/>
        <w:rPr>
          <w:lang w:val="nl-BE"/>
        </w:rPr>
      </w:pPr>
      <w:r w:rsidRPr="00165A14">
        <w:rPr>
          <w:b/>
          <w:bCs/>
          <w:lang w:val="nl"/>
        </w:rPr>
        <w:t>Zevende milieuactieprogramma (VII WFP</w:t>
      </w:r>
      <w:r w:rsidRPr="00165A14">
        <w:rPr>
          <w:lang w:val="nl"/>
        </w:rPr>
        <w:t>) om de EU om te vormen tot een koolstofarme economie, met efficiënt gebruik van hulpbronnen, ecologisch en concurrentievermogen</w:t>
      </w:r>
    </w:p>
    <w:p w14:paraId="32E6BC5F" w14:textId="77777777" w:rsidR="00526EA0" w:rsidRPr="00165A14" w:rsidRDefault="00526EA0" w:rsidP="0047581C">
      <w:pPr>
        <w:pStyle w:val="ListBullet"/>
        <w:jc w:val="both"/>
        <w:rPr>
          <w:lang w:val="en-GB"/>
        </w:rPr>
      </w:pPr>
      <w:r w:rsidRPr="00165A14">
        <w:rPr>
          <w:b/>
          <w:bCs/>
          <w:lang w:val="nl"/>
        </w:rPr>
        <w:t>Overeenkomst van Parijs inzake klimaatverandering (COP 21. 2015</w:t>
      </w:r>
      <w:r w:rsidRPr="00165A14">
        <w:rPr>
          <w:lang w:val="nl"/>
        </w:rPr>
        <w:t>)</w:t>
      </w:r>
    </w:p>
    <w:p w14:paraId="58D554CA" w14:textId="1FF08620" w:rsidR="00526EA0" w:rsidRPr="00894386" w:rsidRDefault="00526EA0" w:rsidP="0047581C">
      <w:pPr>
        <w:pStyle w:val="ListBullet"/>
        <w:jc w:val="both"/>
        <w:rPr>
          <w:lang w:val="nl-BE"/>
        </w:rPr>
      </w:pPr>
      <w:r w:rsidRPr="00165A14">
        <w:rPr>
          <w:b/>
          <w:bCs/>
          <w:lang w:val="nl"/>
        </w:rPr>
        <w:t>De Agenda 2030 voor duurzame ontwikkeling (2015)</w:t>
      </w:r>
      <w:r w:rsidRPr="00165A14">
        <w:rPr>
          <w:lang w:val="nl"/>
        </w:rPr>
        <w:t xml:space="preserve"> - de 17 duurzame</w:t>
      </w:r>
      <w:r w:rsidR="002B1606">
        <w:rPr>
          <w:lang w:val="nl"/>
        </w:rPr>
        <w:t xml:space="preserve"> </w:t>
      </w:r>
      <w:r w:rsidRPr="00165A14">
        <w:rPr>
          <w:lang w:val="nl"/>
        </w:rPr>
        <w:t>ontwikkelingsdoelstellingen (SDG's)</w:t>
      </w:r>
    </w:p>
    <w:p w14:paraId="0B229FC7" w14:textId="54EEAFEE" w:rsidR="00526EA0" w:rsidRPr="00894386" w:rsidRDefault="00526EA0" w:rsidP="0047581C">
      <w:pPr>
        <w:pStyle w:val="ListBullet"/>
        <w:jc w:val="both"/>
        <w:rPr>
          <w:b/>
          <w:bCs/>
          <w:lang w:val="nl-BE"/>
        </w:rPr>
      </w:pPr>
      <w:r w:rsidRPr="00165A14">
        <w:rPr>
          <w:b/>
          <w:bCs/>
          <w:lang w:val="nl"/>
        </w:rPr>
        <w:t>De Nieuwe Wereld Stedelijke Agenda (VN-Habitat 2016)</w:t>
      </w:r>
    </w:p>
    <w:p w14:paraId="4A585954" w14:textId="77777777" w:rsidR="00526EA0" w:rsidRPr="00165A14" w:rsidRDefault="00526EA0" w:rsidP="00F77F0F">
      <w:pPr>
        <w:pStyle w:val="Heading20"/>
        <w:rPr>
          <w:lang w:val="en-GB"/>
        </w:rPr>
      </w:pPr>
      <w:r w:rsidRPr="00165A14">
        <w:rPr>
          <w:lang w:val="nl"/>
        </w:rPr>
        <w:t>Europees beleid voor circulaire economie</w:t>
      </w:r>
    </w:p>
    <w:p w14:paraId="3A67C2A8" w14:textId="77777777" w:rsidR="00526EA0" w:rsidRPr="00165A14" w:rsidRDefault="00526EA0" w:rsidP="00F77F0F">
      <w:pPr>
        <w:pStyle w:val="ListBullet"/>
        <w:rPr>
          <w:b/>
          <w:bCs/>
          <w:lang w:val="en-GB"/>
        </w:rPr>
      </w:pPr>
      <w:r w:rsidRPr="00165A14">
        <w:rPr>
          <w:b/>
          <w:bCs/>
          <w:lang w:val="nl"/>
        </w:rPr>
        <w:t>Actieplan circulaire economie (2015)</w:t>
      </w:r>
    </w:p>
    <w:p w14:paraId="39A38A63" w14:textId="45EB573D" w:rsidR="00526EA0" w:rsidRPr="00894386" w:rsidRDefault="00B53E85" w:rsidP="00D64E09">
      <w:pPr>
        <w:pStyle w:val="ListBullet"/>
        <w:numPr>
          <w:ilvl w:val="1"/>
          <w:numId w:val="1"/>
        </w:numPr>
        <w:jc w:val="both"/>
        <w:rPr>
          <w:lang w:val="nl-BE"/>
        </w:rPr>
      </w:pPr>
      <w:r>
        <w:rPr>
          <w:lang w:val="nl"/>
        </w:rPr>
        <w:t>Het doorbreken van</w:t>
      </w:r>
      <w:r w:rsidR="00526EA0" w:rsidRPr="00165A14">
        <w:rPr>
          <w:lang w:val="nl"/>
        </w:rPr>
        <w:t xml:space="preserve"> beleidssilo's en </w:t>
      </w:r>
      <w:r w:rsidR="00495661">
        <w:rPr>
          <w:lang w:val="nl"/>
        </w:rPr>
        <w:t>uit</w:t>
      </w:r>
      <w:r w:rsidR="00526EA0" w:rsidRPr="00165A14">
        <w:rPr>
          <w:lang w:val="nl"/>
        </w:rPr>
        <w:t>breid</w:t>
      </w:r>
      <w:r w:rsidR="00495661">
        <w:rPr>
          <w:lang w:val="nl"/>
        </w:rPr>
        <w:t>en van</w:t>
      </w:r>
      <w:r w:rsidR="00526EA0" w:rsidRPr="00165A14">
        <w:rPr>
          <w:lang w:val="nl"/>
        </w:rPr>
        <w:t xml:space="preserve"> de principes van de circulaire economie </w:t>
      </w:r>
      <w:r w:rsidR="007A20E9">
        <w:rPr>
          <w:lang w:val="nl"/>
        </w:rPr>
        <w:t>met betrekking tot beleid</w:t>
      </w:r>
    </w:p>
    <w:p w14:paraId="5200CC42" w14:textId="4924243F" w:rsidR="00526EA0" w:rsidRPr="002E084C" w:rsidRDefault="00526EA0" w:rsidP="00D64E09">
      <w:pPr>
        <w:pStyle w:val="ListBullet"/>
        <w:numPr>
          <w:ilvl w:val="1"/>
          <w:numId w:val="1"/>
        </w:numPr>
        <w:jc w:val="both"/>
        <w:rPr>
          <w:lang w:val="nl-BE"/>
        </w:rPr>
      </w:pPr>
      <w:r w:rsidRPr="00165A14">
        <w:rPr>
          <w:lang w:val="nl"/>
        </w:rPr>
        <w:t xml:space="preserve">Herziening </w:t>
      </w:r>
      <w:r w:rsidR="002E084C">
        <w:rPr>
          <w:lang w:val="nl"/>
        </w:rPr>
        <w:t xml:space="preserve">van het </w:t>
      </w:r>
      <w:r w:rsidRPr="00165A14">
        <w:rPr>
          <w:lang w:val="nl"/>
        </w:rPr>
        <w:t xml:space="preserve">wetgevingskader </w:t>
      </w:r>
      <w:r w:rsidR="002E084C">
        <w:rPr>
          <w:lang w:val="nl"/>
        </w:rPr>
        <w:t xml:space="preserve">voor </w:t>
      </w:r>
      <w:r w:rsidRPr="00165A14">
        <w:rPr>
          <w:lang w:val="nl"/>
        </w:rPr>
        <w:t>afvalstoffen (Rizos, 2019)</w:t>
      </w:r>
    </w:p>
    <w:p w14:paraId="03A8E715" w14:textId="466F5436" w:rsidR="00526EA0" w:rsidRPr="00894386" w:rsidRDefault="00526EA0" w:rsidP="00D64E09">
      <w:pPr>
        <w:pStyle w:val="ListBullet"/>
        <w:numPr>
          <w:ilvl w:val="1"/>
          <w:numId w:val="1"/>
        </w:numPr>
        <w:jc w:val="both"/>
        <w:rPr>
          <w:lang w:val="nl-BE"/>
        </w:rPr>
      </w:pPr>
      <w:r w:rsidRPr="00165A14">
        <w:rPr>
          <w:lang w:val="nl"/>
        </w:rPr>
        <w:t>Goedkeuring van een monitoringkader voor circulaire economie "om de vooruitgang naar een circulaire economie op EU- en nationaal niveau te meten" (SB Insight, 2019)</w:t>
      </w:r>
    </w:p>
    <w:p w14:paraId="01B5C1B6" w14:textId="77777777" w:rsidR="00526EA0" w:rsidRPr="00165A14" w:rsidRDefault="00526EA0" w:rsidP="0047581C">
      <w:pPr>
        <w:pStyle w:val="ListBullet"/>
        <w:jc w:val="both"/>
        <w:rPr>
          <w:b/>
          <w:bCs/>
          <w:lang w:val="en-GB"/>
        </w:rPr>
      </w:pPr>
      <w:r w:rsidRPr="00165A14">
        <w:rPr>
          <w:b/>
          <w:bCs/>
          <w:lang w:val="nl"/>
        </w:rPr>
        <w:t>Europese Green Deal (2019)</w:t>
      </w:r>
    </w:p>
    <w:p w14:paraId="34D5159F" w14:textId="591A4030" w:rsidR="00526EA0" w:rsidRPr="00894386" w:rsidRDefault="0003753B" w:rsidP="00D64E09">
      <w:pPr>
        <w:pStyle w:val="ListBullet"/>
        <w:numPr>
          <w:ilvl w:val="1"/>
          <w:numId w:val="1"/>
        </w:numPr>
        <w:jc w:val="both"/>
        <w:rPr>
          <w:lang w:val="nl-BE"/>
        </w:rPr>
      </w:pPr>
      <w:r>
        <w:rPr>
          <w:lang w:val="nl"/>
        </w:rPr>
        <w:t>Zijn h</w:t>
      </w:r>
      <w:r w:rsidR="00526EA0" w:rsidRPr="00165A14">
        <w:rPr>
          <w:lang w:val="nl"/>
        </w:rPr>
        <w:t>oofddoel is om de EU in 2050 klimaatneutraal te maken</w:t>
      </w:r>
    </w:p>
    <w:p w14:paraId="6DAB3892" w14:textId="77777777" w:rsidR="00526EA0" w:rsidRPr="00894386" w:rsidRDefault="00526EA0" w:rsidP="00D64E09">
      <w:pPr>
        <w:pStyle w:val="ListBullet"/>
        <w:numPr>
          <w:ilvl w:val="1"/>
          <w:numId w:val="1"/>
        </w:numPr>
        <w:jc w:val="both"/>
        <w:rPr>
          <w:lang w:val="nl-BE"/>
        </w:rPr>
      </w:pPr>
      <w:r w:rsidRPr="00165A14">
        <w:rPr>
          <w:lang w:val="nl"/>
        </w:rPr>
        <w:t>Richt zich op de beschikbare financieringsinstrumenten en op welke investeringen nodig zijn om deze transitie te laten plaatsvinden (Europese Commissie, 2020c)</w:t>
      </w:r>
    </w:p>
    <w:p w14:paraId="5CA638A4" w14:textId="77777777" w:rsidR="00526EA0" w:rsidRPr="00894386" w:rsidRDefault="00526EA0" w:rsidP="00D64E09">
      <w:pPr>
        <w:pStyle w:val="ListBullet"/>
        <w:numPr>
          <w:ilvl w:val="1"/>
          <w:numId w:val="1"/>
        </w:numPr>
        <w:jc w:val="both"/>
        <w:rPr>
          <w:lang w:val="nl-BE"/>
        </w:rPr>
      </w:pPr>
      <w:r w:rsidRPr="00165A14">
        <w:rPr>
          <w:lang w:val="nl"/>
        </w:rPr>
        <w:t>Biedt een routekaart met acties "om het efficiënte gebruik van hulpbronnen te stimuleren door over te stappen op een schone, circulaire economie en klimaatverandering te stoppen, biodiversiteitsverlies terug te dringen en vervuiling te verminderen" (Europese Commissie, 2020d)</w:t>
      </w:r>
    </w:p>
    <w:p w14:paraId="6FD7D24D" w14:textId="215EFFED" w:rsidR="00526EA0" w:rsidRPr="00894386" w:rsidRDefault="00526EA0" w:rsidP="00D64E09">
      <w:pPr>
        <w:pStyle w:val="ListBullet"/>
        <w:numPr>
          <w:ilvl w:val="1"/>
          <w:numId w:val="1"/>
        </w:numPr>
        <w:jc w:val="both"/>
        <w:rPr>
          <w:lang w:val="nl-BE"/>
        </w:rPr>
      </w:pPr>
      <w:r w:rsidRPr="00165A14">
        <w:rPr>
          <w:lang w:val="nl"/>
        </w:rPr>
        <w:t>Totale begroting van ten minste €</w:t>
      </w:r>
      <w:r w:rsidR="006E486F">
        <w:rPr>
          <w:lang w:val="nl"/>
        </w:rPr>
        <w:tab/>
      </w:r>
      <w:r w:rsidRPr="00165A14">
        <w:rPr>
          <w:lang w:val="nl"/>
        </w:rPr>
        <w:t>100 miljard over de periode 2021-2027</w:t>
      </w:r>
    </w:p>
    <w:p w14:paraId="45ABD54D" w14:textId="77777777" w:rsidR="00526EA0" w:rsidRPr="00165A14" w:rsidRDefault="00526EA0" w:rsidP="0047581C">
      <w:pPr>
        <w:pStyle w:val="ListBullet"/>
        <w:jc w:val="both"/>
        <w:rPr>
          <w:b/>
          <w:bCs/>
          <w:lang w:val="en-GB"/>
        </w:rPr>
      </w:pPr>
      <w:r w:rsidRPr="00165A14">
        <w:rPr>
          <w:b/>
          <w:bCs/>
          <w:lang w:val="nl"/>
        </w:rPr>
        <w:t>Actieplan circulaire economie (2020)</w:t>
      </w:r>
    </w:p>
    <w:p w14:paraId="6C22B23A" w14:textId="77777777" w:rsidR="00526EA0" w:rsidRPr="00165A14" w:rsidRDefault="00526EA0" w:rsidP="00D64E09">
      <w:pPr>
        <w:pStyle w:val="ListBullet"/>
        <w:numPr>
          <w:ilvl w:val="1"/>
          <w:numId w:val="1"/>
        </w:numPr>
        <w:jc w:val="both"/>
        <w:rPr>
          <w:lang w:val="en-GB"/>
        </w:rPr>
      </w:pPr>
      <w:r w:rsidRPr="00165A14">
        <w:rPr>
          <w:lang w:val="nl"/>
        </w:rPr>
        <w:t>Actieve betrokkenheid van burgers</w:t>
      </w:r>
    </w:p>
    <w:p w14:paraId="0A1C5150" w14:textId="77777777" w:rsidR="00526EA0" w:rsidRPr="00894386" w:rsidRDefault="00526EA0" w:rsidP="00D64E09">
      <w:pPr>
        <w:pStyle w:val="ListBullet"/>
        <w:numPr>
          <w:ilvl w:val="1"/>
          <w:numId w:val="1"/>
        </w:numPr>
        <w:jc w:val="both"/>
        <w:rPr>
          <w:lang w:val="nl-BE"/>
        </w:rPr>
      </w:pPr>
      <w:r w:rsidRPr="00165A14">
        <w:rPr>
          <w:lang w:val="nl"/>
        </w:rPr>
        <w:t>Geeft consumenten meer mogelijkheden en produceert duurzamer</w:t>
      </w:r>
    </w:p>
    <w:p w14:paraId="7B680F73" w14:textId="688F9252" w:rsidR="00526EA0" w:rsidRPr="00894386" w:rsidRDefault="006A703E" w:rsidP="00D64E09">
      <w:pPr>
        <w:pStyle w:val="ListBullet"/>
        <w:numPr>
          <w:ilvl w:val="1"/>
          <w:numId w:val="1"/>
        </w:numPr>
        <w:jc w:val="both"/>
        <w:rPr>
          <w:lang w:val="nl-BE"/>
        </w:rPr>
      </w:pPr>
      <w:r>
        <w:rPr>
          <w:lang w:val="nl"/>
        </w:rPr>
        <w:t>Doelwitten</w:t>
      </w:r>
      <w:r w:rsidR="00526EA0" w:rsidRPr="00165A14">
        <w:rPr>
          <w:lang w:val="nl"/>
        </w:rPr>
        <w:t>: hulpbronneneisende sectoren zoals elektronica, verpakkingen, kunststoffen, bouw, textiel, bouw, voedsel en water en nutriënten</w:t>
      </w:r>
    </w:p>
    <w:p w14:paraId="6225A11E" w14:textId="77777777" w:rsidR="00526EA0" w:rsidRPr="00894386" w:rsidRDefault="00526EA0" w:rsidP="00D64E09">
      <w:pPr>
        <w:pStyle w:val="ListBullet"/>
        <w:numPr>
          <w:ilvl w:val="1"/>
          <w:numId w:val="1"/>
        </w:numPr>
        <w:jc w:val="both"/>
        <w:rPr>
          <w:lang w:val="nl-BE"/>
        </w:rPr>
      </w:pPr>
      <w:r w:rsidRPr="00165A14">
        <w:rPr>
          <w:lang w:val="nl"/>
        </w:rPr>
        <w:t>Bevordert de circulariteit van de hele levenscyclus van producten (Europese Commissie, 2020b)</w:t>
      </w:r>
    </w:p>
    <w:p w14:paraId="58A2DCEE" w14:textId="372C43D7" w:rsidR="00526EA0" w:rsidRPr="00894386" w:rsidRDefault="00526EA0" w:rsidP="00D64E09">
      <w:pPr>
        <w:pStyle w:val="ListBullet"/>
        <w:numPr>
          <w:ilvl w:val="1"/>
          <w:numId w:val="1"/>
        </w:numPr>
        <w:jc w:val="both"/>
        <w:rPr>
          <w:lang w:val="nl-BE"/>
        </w:rPr>
      </w:pPr>
      <w:r w:rsidRPr="00165A14">
        <w:rPr>
          <w:lang w:val="nl"/>
        </w:rPr>
        <w:lastRenderedPageBreak/>
        <w:t>Streeft ernaar ervoor te zorgen dat "de gebruikte middelen zo lang mogelijk in de EU-economie worden bewaard" (ibid)</w:t>
      </w:r>
    </w:p>
    <w:p w14:paraId="7B0278EA" w14:textId="1448AF4C" w:rsidR="00526EA0" w:rsidRPr="00894386" w:rsidRDefault="00F77F0F" w:rsidP="00526EA0">
      <w:pPr>
        <w:spacing w:after="120"/>
        <w:jc w:val="both"/>
        <w:rPr>
          <w:lang w:val="nl-BE"/>
        </w:rPr>
      </w:pPr>
      <w:r w:rsidRPr="00165A14">
        <w:rPr>
          <w:lang w:val="nl"/>
        </w:rPr>
        <w:t xml:space="preserve">Daarnaast zijn op landelijk niveau ook enkele van de belangrijkste regelgevingen met betrekking tot circulaire economie vastgesteld. Het U-Eco-consortium concludeerde dat, hoewel de mate van betrokkenheid van land tot land verschilt, alle EU-lidstaten de komende jaren ambitieuzere doelen </w:t>
      </w:r>
      <w:r w:rsidR="00DB5815">
        <w:rPr>
          <w:lang w:val="nl"/>
        </w:rPr>
        <w:t xml:space="preserve">zijn aan het </w:t>
      </w:r>
      <w:r w:rsidRPr="00165A14">
        <w:rPr>
          <w:lang w:val="nl"/>
        </w:rPr>
        <w:t>stellen voor een circulaire economie.</w:t>
      </w:r>
    </w:p>
    <w:p w14:paraId="2E1CB0F6" w14:textId="77777777" w:rsidR="00081833" w:rsidRPr="00894386" w:rsidRDefault="00081833" w:rsidP="00526EA0">
      <w:pPr>
        <w:spacing w:after="120"/>
        <w:jc w:val="both"/>
        <w:rPr>
          <w:rFonts w:cstheme="minorHAnsi"/>
          <w:lang w:val="nl-BE"/>
        </w:rPr>
      </w:pPr>
    </w:p>
    <w:p w14:paraId="469D1CCB" w14:textId="47B306B2" w:rsidR="00174544" w:rsidRPr="00894386" w:rsidRDefault="00174544" w:rsidP="002A2E4F">
      <w:pPr>
        <w:pStyle w:val="Heading1"/>
        <w:rPr>
          <w:lang w:val="nl-BE"/>
        </w:rPr>
      </w:pPr>
      <w:bookmarkStart w:id="19" w:name="_Toc60070156"/>
      <w:bookmarkStart w:id="20" w:name="_Toc66778630"/>
      <w:r w:rsidRPr="00165A14">
        <w:rPr>
          <w:lang w:val="nl"/>
        </w:rPr>
        <w:t>Wat is de rol van ondernemerschap in deze context?</w:t>
      </w:r>
      <w:bookmarkEnd w:id="19"/>
      <w:bookmarkEnd w:id="20"/>
    </w:p>
    <w:p w14:paraId="6F405C54" w14:textId="338FDE7E" w:rsidR="00174544" w:rsidRPr="00894386" w:rsidRDefault="00553FC1" w:rsidP="00174544">
      <w:pPr>
        <w:jc w:val="both"/>
        <w:rPr>
          <w:lang w:val="nl-BE"/>
        </w:rPr>
      </w:pPr>
      <w:r w:rsidRPr="00165A14">
        <w:rPr>
          <w:noProof/>
          <w:color w:val="FFFFFF" w:themeColor="background1"/>
          <w:shd w:val="clear" w:color="auto" w:fill="E6E6E6"/>
          <w:lang w:val="nl"/>
        </w:rPr>
        <mc:AlternateContent>
          <mc:Choice Requires="wps">
            <w:drawing>
              <wp:anchor distT="0" distB="0" distL="114300" distR="114300" simplePos="0" relativeHeight="251755520" behindDoc="1" locked="0" layoutInCell="1" allowOverlap="1" wp14:anchorId="3433DAD3" wp14:editId="781C7EC1">
                <wp:simplePos x="0" y="0"/>
                <wp:positionH relativeFrom="margin">
                  <wp:align>left</wp:align>
                </wp:positionH>
                <wp:positionV relativeFrom="paragraph">
                  <wp:posOffset>1499870</wp:posOffset>
                </wp:positionV>
                <wp:extent cx="4805045" cy="722453"/>
                <wp:effectExtent l="0" t="0" r="0" b="1905"/>
                <wp:wrapNone/>
                <wp:docPr id="266" name="Rectangle 266"/>
                <wp:cNvGraphicFramePr/>
                <a:graphic xmlns:a="http://schemas.openxmlformats.org/drawingml/2006/main">
                  <a:graphicData uri="http://schemas.microsoft.com/office/word/2010/wordprocessingShape">
                    <wps:wsp>
                      <wps:cNvSpPr/>
                      <wps:spPr>
                        <a:xfrm>
                          <a:off x="0" y="0"/>
                          <a:ext cx="4805045" cy="722453"/>
                        </a:xfrm>
                        <a:prstGeom prst="rect">
                          <a:avLst/>
                        </a:prstGeom>
                        <a:solidFill>
                          <a:srgbClr val="EE6D2D">
                            <a:alpha val="9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70298" id="Rectangle 266" o:spid="_x0000_s1026" style="position:absolute;margin-left:0;margin-top:118.1pt;width:378.35pt;height:56.9pt;z-index:-251560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" fillcolor="#ee6d2d" stroked="f" strokeweight="1pt">
                <v:fill opacity="62194f"/>
                <w10:wrap anchorx="margin"/>
              </v:rect>
            </w:pict>
          </mc:Fallback>
        </mc:AlternateContent>
      </w:r>
      <w:r w:rsidR="00174544" w:rsidRPr="00165A14">
        <w:rPr>
          <w:lang w:val="nl"/>
        </w:rPr>
        <w:t xml:space="preserve">Ondernemerschap heeft een aanzienlijk potentieel binnen een circulaire economie, omdat het een positief gebruik kan maken van en kan bijdragen aan de uitvoering ervan, met zijn grote kracht om te creëren en te ontwikkelen. Als ondernemer zelf, </w:t>
      </w:r>
      <w:r w:rsidR="008B36B8">
        <w:rPr>
          <w:lang w:val="nl"/>
        </w:rPr>
        <w:t xml:space="preserve">als </w:t>
      </w:r>
      <w:r>
        <w:rPr>
          <w:lang w:val="nl"/>
        </w:rPr>
        <w:t xml:space="preserve">persoon die geïnteresseerd is </w:t>
      </w:r>
      <w:r w:rsidR="00174544" w:rsidRPr="00165A14">
        <w:rPr>
          <w:lang w:val="nl"/>
        </w:rPr>
        <w:t xml:space="preserve">in de circulaire economie, of als professionals die hun kennis en vaardigheden willen ontwikkelen om beter gekwalificeerd te zijn om </w:t>
      </w:r>
      <w:r>
        <w:rPr>
          <w:lang w:val="nl"/>
        </w:rPr>
        <w:t xml:space="preserve">in een circulaire economiecontext te </w:t>
      </w:r>
      <w:r w:rsidR="00174544" w:rsidRPr="000B72F7">
        <w:rPr>
          <w:lang w:val="nl"/>
        </w:rPr>
        <w:t xml:space="preserve">werken, is het belangrijk voor uw leerlingen om te weten welke rol ondernemerschap in deze context kan spelen. Kijk voor meer informatie op de </w:t>
      </w:r>
      <w:r>
        <w:rPr>
          <w:lang w:val="nl"/>
        </w:rPr>
        <w:t xml:space="preserve"> </w:t>
      </w:r>
      <w:hyperlink r:id="rId39" w:history="1">
        <w:r w:rsidR="00174544" w:rsidRPr="000B72F7">
          <w:rPr>
            <w:rStyle w:val="Hyperlink"/>
            <w:lang w:val="nl"/>
          </w:rPr>
          <w:t>trainingsmodules</w:t>
        </w:r>
      </w:hyperlink>
      <w:r w:rsidR="00174544" w:rsidRPr="000B72F7">
        <w:rPr>
          <w:lang w:val="nl"/>
        </w:rPr>
        <w:t xml:space="preserve"> die eerder</w:t>
      </w:r>
      <w:r>
        <w:rPr>
          <w:lang w:val="nl"/>
        </w:rPr>
        <w:t xml:space="preserve"> </w:t>
      </w:r>
      <w:r w:rsidR="009B1AFF">
        <w:rPr>
          <w:lang w:val="nl"/>
        </w:rPr>
        <w:t xml:space="preserve">door </w:t>
      </w:r>
      <w:r w:rsidR="00174544" w:rsidRPr="00165A14">
        <w:rPr>
          <w:lang w:val="nl"/>
        </w:rPr>
        <w:t>U-Eco</w:t>
      </w:r>
      <w:r>
        <w:rPr>
          <w:lang w:val="nl"/>
        </w:rPr>
        <w:t xml:space="preserve"> zijn</w:t>
      </w:r>
      <w:r w:rsidR="00174544" w:rsidRPr="00165A14">
        <w:rPr>
          <w:lang w:val="nl"/>
        </w:rPr>
        <w:t xml:space="preserve"> ontwikkeld. </w:t>
      </w:r>
    </w:p>
    <w:p w14:paraId="38965F5F" w14:textId="20B2CC29" w:rsidR="00174544" w:rsidRPr="00894386" w:rsidRDefault="00174544" w:rsidP="526047A5">
      <w:pPr>
        <w:pStyle w:val="Quote"/>
        <w:ind w:left="90" w:right="90"/>
        <w:rPr>
          <w:color w:val="auto"/>
          <w:sz w:val="24"/>
          <w:szCs w:val="24"/>
          <w:lang w:val="nl-BE"/>
        </w:rPr>
      </w:pPr>
      <w:r w:rsidRPr="526047A5">
        <w:rPr>
          <w:color w:val="auto"/>
          <w:sz w:val="24"/>
          <w:szCs w:val="24"/>
          <w:lang w:val="nl"/>
        </w:rPr>
        <w:t>Ondernemerschap speelt een belangrijke rol in onze samenlevingen als een van de "belangrijkste aanjagers van economische groei, baanbrekende innovaties en het creëren van banen" (Heshmati, 2015).</w:t>
      </w:r>
    </w:p>
    <w:p w14:paraId="7BD59EE4" w14:textId="0EF9DDCB" w:rsidR="00174544" w:rsidRPr="00894386" w:rsidRDefault="00174544" w:rsidP="00174544">
      <w:pPr>
        <w:jc w:val="both"/>
        <w:rPr>
          <w:lang w:val="nl-BE"/>
        </w:rPr>
      </w:pPr>
      <w:r w:rsidRPr="00165A14">
        <w:rPr>
          <w:lang w:val="nl"/>
        </w:rPr>
        <w:br/>
        <w:t xml:space="preserve">Bedrijfsmodellen voor de circulaire economie groeien snel en variëren van volledig nieuwe bedrijfsmodellen tot circulaire benaderingen in traditionele bedrijven, met een breed scala aan oplossingen. Het is belangrijk om te benadrukken dat de overgang naar een circulaire economie veranderingen in bedrijven op zeer verschillende niveaus zal katalyseren, en daarom moeten we systeemdenken gebruiken om de transitie te begrijpen. </w:t>
      </w:r>
    </w:p>
    <w:p w14:paraId="4D3D99CC" w14:textId="77777777" w:rsidR="00174544" w:rsidRPr="00894386" w:rsidRDefault="00174544" w:rsidP="00174544">
      <w:pPr>
        <w:pStyle w:val="Heading20"/>
        <w:rPr>
          <w:lang w:val="nl-BE"/>
        </w:rPr>
      </w:pPr>
      <w:r w:rsidRPr="00165A14">
        <w:rPr>
          <w:lang w:val="nl"/>
        </w:rPr>
        <w:t>Wat zijn de gebieden met het grootste ondernemerschapspotentieel?</w:t>
      </w:r>
    </w:p>
    <w:p w14:paraId="4F420272" w14:textId="5E4D70FF" w:rsidR="00174544" w:rsidRPr="00894386" w:rsidRDefault="00906FE4" w:rsidP="00174544">
      <w:pPr>
        <w:jc w:val="both"/>
        <w:rPr>
          <w:iCs/>
          <w:lang w:val="nl-BE"/>
        </w:rPr>
      </w:pPr>
      <w:r>
        <w:rPr>
          <w:iCs/>
          <w:lang w:val="nl"/>
        </w:rPr>
        <w:t>Door het onderzoek en</w:t>
      </w:r>
      <w:r w:rsidR="00174544" w:rsidRPr="00165A14">
        <w:rPr>
          <w:iCs/>
          <w:lang w:val="nl"/>
        </w:rPr>
        <w:t xml:space="preserve"> de </w:t>
      </w:r>
      <w:r>
        <w:rPr>
          <w:lang w:val="nl"/>
        </w:rPr>
        <w:t xml:space="preserve">analyse </w:t>
      </w:r>
      <w:r w:rsidR="00174544" w:rsidRPr="00513454">
        <w:rPr>
          <w:iCs/>
          <w:lang w:val="nl"/>
        </w:rPr>
        <w:t xml:space="preserve">binnen U-Eco zijn vijf hoofdgebieden met ondernemerschapspotentieel geïdentificeerd. Bekijk voor meer informatie de </w:t>
      </w:r>
      <w:r>
        <w:rPr>
          <w:lang w:val="nl"/>
        </w:rPr>
        <w:t xml:space="preserve"> </w:t>
      </w:r>
      <w:hyperlink r:id="rId40" w:history="1">
        <w:r w:rsidR="00174544" w:rsidRPr="00513454">
          <w:rPr>
            <w:rStyle w:val="Hyperlink"/>
            <w:iCs/>
            <w:lang w:val="nl"/>
          </w:rPr>
          <w:t>U-Eco catalogus</w:t>
        </w:r>
      </w:hyperlink>
      <w:r>
        <w:rPr>
          <w:lang w:val="nl"/>
        </w:rPr>
        <w:t xml:space="preserve"> </w:t>
      </w:r>
      <w:r w:rsidR="006F3474">
        <w:rPr>
          <w:lang w:val="nl"/>
        </w:rPr>
        <w:t xml:space="preserve">(in het Engels) </w:t>
      </w:r>
      <w:r>
        <w:rPr>
          <w:lang w:val="nl"/>
        </w:rPr>
        <w:t>over</w:t>
      </w:r>
      <w:r w:rsidR="00174544" w:rsidRPr="00513454">
        <w:rPr>
          <w:iCs/>
          <w:lang w:val="nl"/>
        </w:rPr>
        <w:t xml:space="preserve"> vaardigheden</w:t>
      </w:r>
      <w:r w:rsidR="00174544" w:rsidRPr="00165A14">
        <w:rPr>
          <w:iCs/>
          <w:lang w:val="nl"/>
        </w:rPr>
        <w:t xml:space="preserve"> en functieprofielen binnen een circulaire economie context.</w:t>
      </w:r>
    </w:p>
    <w:p w14:paraId="3264B95D" w14:textId="77777777" w:rsidR="00174544" w:rsidRPr="00894386" w:rsidRDefault="00174544" w:rsidP="00174544">
      <w:pPr>
        <w:jc w:val="both"/>
        <w:rPr>
          <w:iCs/>
          <w:lang w:val="nl-BE"/>
        </w:rPr>
      </w:pPr>
      <w:r w:rsidRPr="00165A14">
        <w:rPr>
          <w:iCs/>
          <w:lang w:val="nl"/>
        </w:rPr>
        <w:t xml:space="preserve">De belangrijkste geïdentificeerde gebieden waren de volgende: </w:t>
      </w:r>
    </w:p>
    <w:p w14:paraId="5D27F87B" w14:textId="77777777" w:rsidR="00174544" w:rsidRPr="00894386" w:rsidRDefault="00174544" w:rsidP="00174544">
      <w:pPr>
        <w:pStyle w:val="ListBullet"/>
        <w:rPr>
          <w:lang w:val="nl-BE"/>
        </w:rPr>
      </w:pPr>
      <w:bookmarkStart w:id="21" w:name="_Toc32088747"/>
      <w:r w:rsidRPr="00165A14">
        <w:rPr>
          <w:lang w:val="nl"/>
        </w:rPr>
        <w:t>Voedsel en biomassa (landbouw, bos, voedsel, energie)</w:t>
      </w:r>
      <w:bookmarkEnd w:id="21"/>
    </w:p>
    <w:p w14:paraId="61745C66" w14:textId="3F2F5C66" w:rsidR="00174544" w:rsidRPr="00165A14" w:rsidRDefault="00174544" w:rsidP="00174544">
      <w:pPr>
        <w:pStyle w:val="ListBullet"/>
        <w:rPr>
          <w:lang w:val="en-GB"/>
        </w:rPr>
      </w:pPr>
      <w:bookmarkStart w:id="22" w:name="_Hlk30159875"/>
      <w:bookmarkStart w:id="23" w:name="_Toc32088748"/>
      <w:r w:rsidRPr="00165A14">
        <w:rPr>
          <w:lang w:val="nl"/>
        </w:rPr>
        <w:t>Kunststoffen, secundaire</w:t>
      </w:r>
      <w:r w:rsidR="00906FE4">
        <w:rPr>
          <w:lang w:val="nl"/>
        </w:rPr>
        <w:t>materialen</w:t>
      </w:r>
      <w:r>
        <w:rPr>
          <w:lang w:val="nl"/>
        </w:rPr>
        <w:t xml:space="preserve"> </w:t>
      </w:r>
      <w:r w:rsidRPr="00165A14">
        <w:rPr>
          <w:lang w:val="nl"/>
        </w:rPr>
        <w:t xml:space="preserve"> en innovatie</w:t>
      </w:r>
      <w:bookmarkEnd w:id="22"/>
      <w:bookmarkEnd w:id="23"/>
    </w:p>
    <w:p w14:paraId="4809AD77" w14:textId="155C9268" w:rsidR="00174544" w:rsidRPr="00165A14" w:rsidRDefault="00174544" w:rsidP="00174544">
      <w:pPr>
        <w:pStyle w:val="ListBullet"/>
        <w:rPr>
          <w:lang w:val="en-GB"/>
        </w:rPr>
      </w:pPr>
      <w:bookmarkStart w:id="24" w:name="_Toc32088749"/>
      <w:r w:rsidRPr="00165A14">
        <w:rPr>
          <w:lang w:val="nl"/>
        </w:rPr>
        <w:t>Digitali</w:t>
      </w:r>
      <w:r w:rsidR="00906FE4">
        <w:rPr>
          <w:lang w:val="nl"/>
        </w:rPr>
        <w:t>s</w:t>
      </w:r>
      <w:r w:rsidRPr="00165A14">
        <w:rPr>
          <w:lang w:val="nl"/>
        </w:rPr>
        <w:t>ation, sharing platforms</w:t>
      </w:r>
      <w:r>
        <w:rPr>
          <w:lang w:val="nl"/>
        </w:rPr>
        <w:t xml:space="preserve"> en</w:t>
      </w:r>
      <w:r w:rsidRPr="00165A14">
        <w:rPr>
          <w:lang w:val="nl"/>
        </w:rPr>
        <w:t xml:space="preserve"> diensten</w:t>
      </w:r>
      <w:bookmarkEnd w:id="24"/>
    </w:p>
    <w:p w14:paraId="36508419" w14:textId="77777777" w:rsidR="00174544" w:rsidRPr="00165A14" w:rsidRDefault="00174544" w:rsidP="00174544">
      <w:pPr>
        <w:pStyle w:val="ListBullet"/>
        <w:rPr>
          <w:lang w:val="en-GB"/>
        </w:rPr>
      </w:pPr>
      <w:bookmarkStart w:id="25" w:name="_Toc32088750"/>
      <w:r w:rsidRPr="00165A14">
        <w:rPr>
          <w:lang w:val="nl"/>
        </w:rPr>
        <w:t>Waterzuivering en hergebruik</w:t>
      </w:r>
      <w:bookmarkEnd w:id="25"/>
    </w:p>
    <w:p w14:paraId="49E89311" w14:textId="77777777" w:rsidR="00174544" w:rsidRPr="00165A14" w:rsidRDefault="00174544" w:rsidP="00174544">
      <w:pPr>
        <w:pStyle w:val="ListBullet"/>
        <w:rPr>
          <w:lang w:val="en-GB"/>
        </w:rPr>
      </w:pPr>
      <w:bookmarkStart w:id="26" w:name="_Toc32088751"/>
      <w:r w:rsidRPr="00165A14">
        <w:rPr>
          <w:lang w:val="nl"/>
        </w:rPr>
        <w:lastRenderedPageBreak/>
        <w:t>Bouw en sloop</w:t>
      </w:r>
      <w:bookmarkEnd w:id="26"/>
    </w:p>
    <w:p w14:paraId="7A5EC0CC" w14:textId="1AA668C4" w:rsidR="00174544" w:rsidRPr="00894386" w:rsidRDefault="00174544" w:rsidP="00174544">
      <w:pPr>
        <w:jc w:val="both"/>
        <w:rPr>
          <w:lang w:val="nl-BE"/>
        </w:rPr>
      </w:pPr>
      <w:r w:rsidRPr="00165A14">
        <w:rPr>
          <w:lang w:val="nl"/>
        </w:rPr>
        <w:t xml:space="preserve">Een </w:t>
      </w:r>
      <w:r w:rsidR="006517FB">
        <w:rPr>
          <w:lang w:val="nl"/>
        </w:rPr>
        <w:t>c</w:t>
      </w:r>
      <w:r w:rsidRPr="00165A14">
        <w:rPr>
          <w:lang w:val="nl"/>
        </w:rPr>
        <w:t xml:space="preserve">irculaire economie zal een ongekende paradigmaverandering betekenen, en er zullen nieuwe kansen verschijnen. Werkgevers en werknemers zullen daarom nieuwe </w:t>
      </w:r>
      <w:r>
        <w:rPr>
          <w:lang w:val="nl"/>
        </w:rPr>
        <w:t xml:space="preserve">perspectieven en vaardigheden moeten </w:t>
      </w:r>
      <w:r w:rsidRPr="00177C6E">
        <w:rPr>
          <w:lang w:val="nl"/>
        </w:rPr>
        <w:t xml:space="preserve">aannemen. Enkele van de kansen op de arbeidsmarkt die in het </w:t>
      </w:r>
      <w:r>
        <w:rPr>
          <w:lang w:val="nl"/>
        </w:rPr>
        <w:t xml:space="preserve"> </w:t>
      </w:r>
      <w:hyperlink r:id="rId41" w:history="1">
        <w:r w:rsidRPr="00177C6E">
          <w:rPr>
            <w:rStyle w:val="Hyperlink"/>
            <w:lang w:val="nl"/>
          </w:rPr>
          <w:t>U-Eco-onderzoek</w:t>
        </w:r>
      </w:hyperlink>
      <w:r>
        <w:rPr>
          <w:lang w:val="nl"/>
        </w:rPr>
        <w:t xml:space="preserve"> worden gevonden, worden hieronder</w:t>
      </w:r>
      <w:r w:rsidRPr="00177C6E">
        <w:rPr>
          <w:lang w:val="nl"/>
        </w:rPr>
        <w:t xml:space="preserve"> samengevat,</w:t>
      </w:r>
      <w:r w:rsidR="00AC104D">
        <w:rPr>
          <w:lang w:val="nl"/>
        </w:rPr>
        <w:t xml:space="preserve"> </w:t>
      </w:r>
      <w:r w:rsidRPr="00177C6E">
        <w:rPr>
          <w:lang w:val="nl"/>
        </w:rPr>
        <w:t>gedeeld door gebieden en benadrukken de rollen en vaardigheden die waarschijnlijk zullen</w:t>
      </w:r>
      <w:r>
        <w:rPr>
          <w:lang w:val="nl"/>
        </w:rPr>
        <w:t xml:space="preserve"> </w:t>
      </w:r>
      <w:r w:rsidRPr="00165A14">
        <w:rPr>
          <w:lang w:val="nl"/>
        </w:rPr>
        <w:t xml:space="preserve"> worden geëist:</w:t>
      </w:r>
    </w:p>
    <w:p w14:paraId="20175935" w14:textId="77777777" w:rsidR="00174544" w:rsidRPr="00894386" w:rsidRDefault="00174544" w:rsidP="00174544">
      <w:pPr>
        <w:jc w:val="both"/>
        <w:rPr>
          <w:b/>
          <w:bCs/>
          <w:color w:val="6A3B68" w:themeColor="accent5"/>
          <w:lang w:val="nl-BE"/>
        </w:rPr>
      </w:pPr>
      <w:r w:rsidRPr="00165A14">
        <w:rPr>
          <w:b/>
          <w:bCs/>
          <w:color w:val="6A3B68" w:themeColor="accent5"/>
          <w:lang w:val="nl"/>
        </w:rPr>
        <w:t>Recycling, reparatie en up-cycling, afvalbeheer.</w:t>
      </w:r>
    </w:p>
    <w:p w14:paraId="3AC60CE9" w14:textId="28721C15" w:rsidR="00174544" w:rsidRPr="00894386" w:rsidRDefault="00174544" w:rsidP="0047581C">
      <w:pPr>
        <w:pStyle w:val="ListBullet"/>
        <w:jc w:val="both"/>
        <w:rPr>
          <w:lang w:val="nl-BE"/>
        </w:rPr>
      </w:pPr>
      <w:r w:rsidRPr="00165A14">
        <w:rPr>
          <w:lang w:val="nl"/>
        </w:rPr>
        <w:t>Processen zoals omgekeerde logistiek, grondstoffen- en afvalsortering, het reinigen van componenten</w:t>
      </w:r>
      <w:r w:rsidR="006517FB">
        <w:rPr>
          <w:lang w:val="nl"/>
        </w:rPr>
        <w:t xml:space="preserve">en </w:t>
      </w:r>
      <w:r w:rsidR="00A379DE">
        <w:rPr>
          <w:lang w:val="nl"/>
        </w:rPr>
        <w:t>en</w:t>
      </w:r>
      <w:r>
        <w:rPr>
          <w:lang w:val="nl"/>
        </w:rPr>
        <w:t xml:space="preserve"> </w:t>
      </w:r>
      <w:r w:rsidRPr="00165A14">
        <w:rPr>
          <w:lang w:val="nl"/>
        </w:rPr>
        <w:t>het opknappen van producten; Repareren; Bestuurders; Leidinggevende rollen.</w:t>
      </w:r>
    </w:p>
    <w:p w14:paraId="5AEA2B7F" w14:textId="09F2C834" w:rsidR="00174544" w:rsidRPr="00894386" w:rsidRDefault="00174544" w:rsidP="0047581C">
      <w:pPr>
        <w:pStyle w:val="ListBullet"/>
        <w:jc w:val="both"/>
        <w:rPr>
          <w:lang w:val="nl-BE"/>
        </w:rPr>
      </w:pPr>
      <w:r w:rsidRPr="00165A14">
        <w:rPr>
          <w:lang w:val="nl"/>
        </w:rPr>
        <w:t>De werkzaamheden op dit gebied vereisen</w:t>
      </w:r>
      <w:r w:rsidR="00CB13C6">
        <w:rPr>
          <w:lang w:val="nl"/>
        </w:rPr>
        <w:t>:</w:t>
      </w:r>
      <w:r w:rsidRPr="00165A14">
        <w:rPr>
          <w:lang w:val="nl"/>
        </w:rPr>
        <w:t xml:space="preserve"> harde vaardigheden zoals organisatie en </w:t>
      </w:r>
      <w:r>
        <w:rPr>
          <w:lang w:val="nl"/>
        </w:rPr>
        <w:t xml:space="preserve">inzicht in het gebruik </w:t>
      </w:r>
      <w:r w:rsidR="006517FB">
        <w:rPr>
          <w:lang w:val="nl"/>
        </w:rPr>
        <w:t xml:space="preserve">van </w:t>
      </w:r>
      <w:r>
        <w:rPr>
          <w:lang w:val="nl"/>
        </w:rPr>
        <w:t xml:space="preserve"> </w:t>
      </w:r>
      <w:r w:rsidRPr="00165A14">
        <w:rPr>
          <w:lang w:val="nl"/>
        </w:rPr>
        <w:t>machines, die voortkomen uit praktijkervaring</w:t>
      </w:r>
      <w:r w:rsidR="00A379DE">
        <w:rPr>
          <w:lang w:val="nl"/>
        </w:rPr>
        <w:t xml:space="preserve"> </w:t>
      </w:r>
      <w:r w:rsidRPr="00165A14">
        <w:rPr>
          <w:lang w:val="nl"/>
        </w:rPr>
        <w:t>en opleiding; Technische vaardigheden (bv</w:t>
      </w:r>
      <w:r w:rsidR="00A379DE">
        <w:rPr>
          <w:lang w:val="nl"/>
        </w:rPr>
        <w:t>b</w:t>
      </w:r>
      <w:r w:rsidRPr="00165A14">
        <w:rPr>
          <w:lang w:val="nl"/>
        </w:rPr>
        <w:t>. bij het repareren/upcycling afhankelijk van de materialen of producten);</w:t>
      </w:r>
      <w:r>
        <w:rPr>
          <w:lang w:val="nl"/>
        </w:rPr>
        <w:t xml:space="preserve"> </w:t>
      </w:r>
      <w:r w:rsidRPr="00165A14">
        <w:rPr>
          <w:lang w:val="nl"/>
        </w:rPr>
        <w:t>soft skills</w:t>
      </w:r>
      <w:r w:rsidR="00CB13C6">
        <w:rPr>
          <w:lang w:val="nl"/>
        </w:rPr>
        <w:t>,</w:t>
      </w:r>
      <w:r>
        <w:rPr>
          <w:lang w:val="nl"/>
        </w:rPr>
        <w:t xml:space="preserve"> zoals</w:t>
      </w:r>
      <w:r w:rsidR="000B2EA8">
        <w:rPr>
          <w:lang w:val="nl"/>
        </w:rPr>
        <w:t xml:space="preserve"> t</w:t>
      </w:r>
      <w:r w:rsidRPr="00165A14">
        <w:rPr>
          <w:lang w:val="nl"/>
        </w:rPr>
        <w:t>eamwork abilities;</w:t>
      </w:r>
      <w:r>
        <w:rPr>
          <w:lang w:val="nl"/>
        </w:rPr>
        <w:t xml:space="preserve"> </w:t>
      </w:r>
      <w:r w:rsidR="00CB13C6">
        <w:rPr>
          <w:lang w:val="nl"/>
        </w:rPr>
        <w:t>o</w:t>
      </w:r>
      <w:r w:rsidRPr="00165A14">
        <w:rPr>
          <w:lang w:val="nl"/>
        </w:rPr>
        <w:t>rganisationele vaardigheden;</w:t>
      </w:r>
      <w:r>
        <w:rPr>
          <w:lang w:val="nl"/>
        </w:rPr>
        <w:t xml:space="preserve"> </w:t>
      </w:r>
      <w:r w:rsidR="00CB13C6">
        <w:rPr>
          <w:lang w:val="nl"/>
        </w:rPr>
        <w:t>m</w:t>
      </w:r>
      <w:r w:rsidRPr="00165A14">
        <w:rPr>
          <w:lang w:val="nl"/>
        </w:rPr>
        <w:t>anagement- en leiderschapsvaardigheden;</w:t>
      </w:r>
      <w:r>
        <w:rPr>
          <w:lang w:val="nl"/>
        </w:rPr>
        <w:t xml:space="preserve"> </w:t>
      </w:r>
      <w:r w:rsidR="00CB13C6">
        <w:rPr>
          <w:lang w:val="nl"/>
        </w:rPr>
        <w:t>en i</w:t>
      </w:r>
      <w:r w:rsidRPr="00165A14">
        <w:rPr>
          <w:lang w:val="nl"/>
        </w:rPr>
        <w:t>nterpersoonlijke vaardigheden.</w:t>
      </w:r>
    </w:p>
    <w:p w14:paraId="649393B5" w14:textId="438F19DC" w:rsidR="00174544" w:rsidRPr="00165A14" w:rsidRDefault="00174544" w:rsidP="00174544">
      <w:pPr>
        <w:jc w:val="both"/>
        <w:rPr>
          <w:color w:val="6A3B68" w:themeColor="accent5"/>
          <w:lang w:val="en-GB"/>
        </w:rPr>
      </w:pPr>
      <w:r w:rsidRPr="00165A14">
        <w:rPr>
          <w:b/>
          <w:bCs/>
          <w:color w:val="6A3B68" w:themeColor="accent5"/>
          <w:lang w:val="nl"/>
        </w:rPr>
        <w:t>Ontwerp,</w:t>
      </w:r>
      <w:r>
        <w:rPr>
          <w:lang w:val="nl"/>
        </w:rPr>
        <w:t xml:space="preserve"> techniek</w:t>
      </w:r>
      <w:r w:rsidRPr="00165A14">
        <w:rPr>
          <w:b/>
          <w:bCs/>
          <w:color w:val="6A3B68" w:themeColor="accent5"/>
          <w:lang w:val="nl"/>
        </w:rPr>
        <w:t xml:space="preserve"> en architectuur.</w:t>
      </w:r>
    </w:p>
    <w:p w14:paraId="0C96682A" w14:textId="7CB1803D" w:rsidR="00174544" w:rsidRPr="00894386" w:rsidRDefault="00174544" w:rsidP="0047581C">
      <w:pPr>
        <w:pStyle w:val="ListBullet"/>
        <w:jc w:val="both"/>
        <w:rPr>
          <w:lang w:val="nl-BE"/>
        </w:rPr>
      </w:pPr>
      <w:r w:rsidRPr="00165A14">
        <w:rPr>
          <w:lang w:val="nl"/>
        </w:rPr>
        <w:t xml:space="preserve">Dit </w:t>
      </w:r>
      <w:r w:rsidR="001F2AF9">
        <w:rPr>
          <w:lang w:val="nl"/>
        </w:rPr>
        <w:t>omvat</w:t>
      </w:r>
      <w:r>
        <w:rPr>
          <w:lang w:val="nl"/>
        </w:rPr>
        <w:t xml:space="preserve"> </w:t>
      </w:r>
      <w:r w:rsidRPr="00165A14">
        <w:rPr>
          <w:lang w:val="nl"/>
        </w:rPr>
        <w:t xml:space="preserve"> enkele van de belangrijkste productwaardeketens (Europese Commissie, 2020a): verpakkingen, kunststoffen, textiel</w:t>
      </w:r>
      <w:r>
        <w:rPr>
          <w:lang w:val="nl"/>
        </w:rPr>
        <w:t xml:space="preserve"> </w:t>
      </w:r>
      <w:r w:rsidRPr="00165A14">
        <w:rPr>
          <w:lang w:val="nl"/>
        </w:rPr>
        <w:t xml:space="preserve"> en gebouwen. Het </w:t>
      </w:r>
      <w:r>
        <w:rPr>
          <w:lang w:val="nl"/>
        </w:rPr>
        <w:t xml:space="preserve"> </w:t>
      </w:r>
      <w:r w:rsidR="001F2AF9">
        <w:rPr>
          <w:lang w:val="nl"/>
        </w:rPr>
        <w:t>omvat</w:t>
      </w:r>
      <w:r>
        <w:rPr>
          <w:lang w:val="nl"/>
        </w:rPr>
        <w:t xml:space="preserve"> ook banen</w:t>
      </w:r>
      <w:r w:rsidRPr="00165A14">
        <w:rPr>
          <w:lang w:val="nl"/>
        </w:rPr>
        <w:t xml:space="preserve"> zoals milieubewuste ontwerpers of "green" ingenieurs en architecten.</w:t>
      </w:r>
    </w:p>
    <w:p w14:paraId="0126CBD5" w14:textId="1300B03A" w:rsidR="00174544" w:rsidRPr="00894386" w:rsidRDefault="00174544" w:rsidP="0047581C">
      <w:pPr>
        <w:pStyle w:val="ListBullet"/>
        <w:jc w:val="both"/>
        <w:rPr>
          <w:lang w:val="nl-BE"/>
        </w:rPr>
      </w:pPr>
      <w:r w:rsidRPr="00165A14">
        <w:rPr>
          <w:lang w:val="nl"/>
        </w:rPr>
        <w:t>Het vereist vooral harde vaardigheden. Creativiteit speelt echter</w:t>
      </w:r>
      <w:r w:rsidR="00320055">
        <w:rPr>
          <w:lang w:val="nl"/>
        </w:rPr>
        <w:t xml:space="preserve"> ook</w:t>
      </w:r>
      <w:r>
        <w:rPr>
          <w:lang w:val="nl"/>
        </w:rPr>
        <w:t xml:space="preserve"> </w:t>
      </w:r>
      <w:r w:rsidRPr="00165A14">
        <w:rPr>
          <w:lang w:val="nl"/>
        </w:rPr>
        <w:t xml:space="preserve"> een essentiële rol, evenals communicatieve vaardigheden. Voor ontwerpers</w:t>
      </w:r>
      <w:r w:rsidR="00320055">
        <w:rPr>
          <w:lang w:val="nl"/>
        </w:rPr>
        <w:t>is het</w:t>
      </w:r>
      <w:r>
        <w:rPr>
          <w:lang w:val="nl"/>
        </w:rPr>
        <w:t xml:space="preserve"> belangrijk om een sterke basis </w:t>
      </w:r>
      <w:r w:rsidR="00320055">
        <w:rPr>
          <w:lang w:val="nl"/>
        </w:rPr>
        <w:t xml:space="preserve">van </w:t>
      </w:r>
      <w:r>
        <w:rPr>
          <w:lang w:val="nl"/>
        </w:rPr>
        <w:t>training te</w:t>
      </w:r>
      <w:r w:rsidRPr="00165A14">
        <w:rPr>
          <w:lang w:val="nl"/>
        </w:rPr>
        <w:t xml:space="preserve"> hebben </w:t>
      </w:r>
      <w:r>
        <w:rPr>
          <w:lang w:val="nl"/>
        </w:rPr>
        <w:t xml:space="preserve">en innovatieve oplossingen </w:t>
      </w:r>
      <w:r w:rsidRPr="00165A14">
        <w:rPr>
          <w:lang w:val="nl"/>
        </w:rPr>
        <w:t xml:space="preserve">te bieden. Voor ingenieurs/architecten: harde vaardigheden zijn de belangrijkste, omdat het een meer technologisch gedreven baan is en dat </w:t>
      </w:r>
      <w:r>
        <w:rPr>
          <w:lang w:val="nl"/>
        </w:rPr>
        <w:t xml:space="preserve"> </w:t>
      </w:r>
      <w:r w:rsidR="00663F44">
        <w:rPr>
          <w:lang w:val="nl"/>
        </w:rPr>
        <w:t>geavanceerde</w:t>
      </w:r>
      <w:r>
        <w:rPr>
          <w:lang w:val="nl"/>
        </w:rPr>
        <w:t xml:space="preserve"> </w:t>
      </w:r>
      <w:r w:rsidRPr="00165A14">
        <w:rPr>
          <w:lang w:val="nl"/>
        </w:rPr>
        <w:t xml:space="preserve"> complexe probleemoplossendevaardigheden vereist.</w:t>
      </w:r>
    </w:p>
    <w:p w14:paraId="4866632D" w14:textId="22FC4927" w:rsidR="00174544" w:rsidRPr="00165A14" w:rsidRDefault="00174544" w:rsidP="0047581C">
      <w:pPr>
        <w:jc w:val="both"/>
        <w:rPr>
          <w:b/>
          <w:bCs/>
          <w:color w:val="6A3B68" w:themeColor="accent5"/>
          <w:lang w:val="en-GB"/>
        </w:rPr>
      </w:pPr>
      <w:r w:rsidRPr="00165A14">
        <w:rPr>
          <w:b/>
          <w:bCs/>
          <w:color w:val="6A3B68" w:themeColor="accent5"/>
          <w:lang w:val="nl"/>
        </w:rPr>
        <w:t>Hulpbronnen,</w:t>
      </w:r>
      <w:r>
        <w:rPr>
          <w:lang w:val="nl"/>
        </w:rPr>
        <w:t xml:space="preserve"> voedsel</w:t>
      </w:r>
      <w:r w:rsidRPr="00165A14">
        <w:rPr>
          <w:b/>
          <w:bCs/>
          <w:color w:val="6A3B68" w:themeColor="accent5"/>
          <w:lang w:val="nl"/>
        </w:rPr>
        <w:t xml:space="preserve"> en waterbeheer.</w:t>
      </w:r>
    </w:p>
    <w:p w14:paraId="1AF7830D" w14:textId="77219F52" w:rsidR="00174544" w:rsidRPr="006078B0" w:rsidRDefault="00494504" w:rsidP="0047581C">
      <w:pPr>
        <w:pStyle w:val="ListBullet"/>
        <w:jc w:val="both"/>
        <w:rPr>
          <w:lang w:val="nl-BE"/>
        </w:rPr>
      </w:pPr>
      <w:r>
        <w:rPr>
          <w:lang w:val="nl"/>
        </w:rPr>
        <w:t>Dit</w:t>
      </w:r>
      <w:r w:rsidR="00174544" w:rsidRPr="00165A14">
        <w:rPr>
          <w:lang w:val="nl"/>
        </w:rPr>
        <w:t xml:space="preserve"> brengt bijvoorbeeld de volgende rollen met zich mee: exploitanten van </w:t>
      </w:r>
      <w:r w:rsidR="00540E53">
        <w:rPr>
          <w:lang w:val="nl"/>
        </w:rPr>
        <w:t>p</w:t>
      </w:r>
      <w:r w:rsidR="00174544" w:rsidRPr="00165A14">
        <w:rPr>
          <w:lang w:val="nl"/>
        </w:rPr>
        <w:t>rocess: circulair en duurzaam beheer van water als hulpbron, en voedselproductie (en voor voedsel voor vee);</w:t>
      </w:r>
      <w:r w:rsidR="00174544">
        <w:rPr>
          <w:lang w:val="nl"/>
        </w:rPr>
        <w:t xml:space="preserve"> </w:t>
      </w:r>
      <w:r w:rsidR="006078B0">
        <w:rPr>
          <w:lang w:val="nl"/>
        </w:rPr>
        <w:t>agronomische</w:t>
      </w:r>
      <w:r w:rsidR="00174544" w:rsidRPr="00165A14">
        <w:rPr>
          <w:lang w:val="nl"/>
        </w:rPr>
        <w:t xml:space="preserve"> advis</w:t>
      </w:r>
      <w:r w:rsidR="006078B0">
        <w:rPr>
          <w:lang w:val="nl"/>
        </w:rPr>
        <w:t>eu</w:t>
      </w:r>
      <w:r w:rsidR="00174544" w:rsidRPr="00165A14">
        <w:rPr>
          <w:lang w:val="nl"/>
        </w:rPr>
        <w:t>rs: ondersteun gezonde bodemvoeding met organische mest uit gecomposteerde mest en gewasresten. Ze combineren sterke interpersoonlijke vaardigheden met ecologische kennis.</w:t>
      </w:r>
    </w:p>
    <w:p w14:paraId="246B5687" w14:textId="77777777" w:rsidR="00174544" w:rsidRPr="00894386" w:rsidRDefault="00174544" w:rsidP="0047581C">
      <w:pPr>
        <w:pStyle w:val="ListBullet"/>
        <w:jc w:val="both"/>
        <w:rPr>
          <w:lang w:val="nl-BE"/>
        </w:rPr>
      </w:pPr>
      <w:r w:rsidRPr="00165A14">
        <w:rPr>
          <w:lang w:val="nl"/>
        </w:rPr>
        <w:t>Het vereist meestal harde vaardigheden zoals specifieke technische kennis. Het vereist ook soft skills om te communiceren met de betrokken entiteiten / individuen en om complexe problemen op te lossen / innovatieve oplossingen te vinden.</w:t>
      </w:r>
    </w:p>
    <w:p w14:paraId="44E3337D" w14:textId="77777777" w:rsidR="00174544" w:rsidRPr="00165A14" w:rsidRDefault="00174544" w:rsidP="0047581C">
      <w:pPr>
        <w:jc w:val="both"/>
        <w:rPr>
          <w:color w:val="6A3B68" w:themeColor="accent5"/>
          <w:lang w:val="en-GB"/>
        </w:rPr>
      </w:pPr>
      <w:r w:rsidRPr="00165A14">
        <w:rPr>
          <w:b/>
          <w:bCs/>
          <w:color w:val="6A3B68" w:themeColor="accent5"/>
          <w:lang w:val="nl"/>
        </w:rPr>
        <w:t>IT en digitalisering</w:t>
      </w:r>
      <w:r w:rsidRPr="00165A14">
        <w:rPr>
          <w:color w:val="6A3B68" w:themeColor="accent5"/>
          <w:lang w:val="nl"/>
        </w:rPr>
        <w:t xml:space="preserve">.  </w:t>
      </w:r>
    </w:p>
    <w:p w14:paraId="5B3B0FF6" w14:textId="256EDB0E" w:rsidR="00174544" w:rsidRPr="00894386" w:rsidRDefault="00174544" w:rsidP="0047581C">
      <w:pPr>
        <w:pStyle w:val="ListBullet"/>
        <w:jc w:val="both"/>
        <w:rPr>
          <w:lang w:val="nl-BE"/>
        </w:rPr>
      </w:pPr>
      <w:r w:rsidRPr="00165A14">
        <w:rPr>
          <w:lang w:val="nl"/>
        </w:rPr>
        <w:lastRenderedPageBreak/>
        <w:t xml:space="preserve">Gebouwinformatiemanagers: integratie en interpretatie van virtuele informatiemanagementsystemen; </w:t>
      </w:r>
      <w:r w:rsidR="00540E53">
        <w:rPr>
          <w:lang w:val="nl"/>
        </w:rPr>
        <w:t>d</w:t>
      </w:r>
      <w:r w:rsidRPr="00165A14">
        <w:rPr>
          <w:lang w:val="nl"/>
        </w:rPr>
        <w:t>ata analisten. Softwareontwikkelaars: software voor het volgen, begeleiden en ondersteunen; Het repareren van rollen voor elektronische apparaten.</w:t>
      </w:r>
    </w:p>
    <w:p w14:paraId="03E02A23" w14:textId="4ED96CC3" w:rsidR="00174544" w:rsidRPr="00894386" w:rsidRDefault="00174544" w:rsidP="0047581C">
      <w:pPr>
        <w:pStyle w:val="ListBullet"/>
        <w:jc w:val="both"/>
        <w:rPr>
          <w:lang w:val="nl-BE"/>
        </w:rPr>
      </w:pPr>
      <w:r w:rsidRPr="00165A14">
        <w:rPr>
          <w:lang w:val="nl"/>
        </w:rPr>
        <w:t xml:space="preserve">Harde vaardigheden zijn </w:t>
      </w:r>
      <w:r w:rsidR="00494504">
        <w:rPr>
          <w:lang w:val="nl"/>
        </w:rPr>
        <w:t xml:space="preserve">hier </w:t>
      </w:r>
      <w:r w:rsidRPr="00165A14">
        <w:rPr>
          <w:lang w:val="nl"/>
        </w:rPr>
        <w:t xml:space="preserve">in de eerste plaats nodig, zoals: </w:t>
      </w:r>
      <w:r w:rsidR="00540E53">
        <w:rPr>
          <w:lang w:val="nl"/>
        </w:rPr>
        <w:t>m</w:t>
      </w:r>
      <w:r w:rsidRPr="00165A14">
        <w:rPr>
          <w:lang w:val="nl"/>
        </w:rPr>
        <w:t>echanische vaardigheden;</w:t>
      </w:r>
      <w:r>
        <w:rPr>
          <w:lang w:val="nl"/>
        </w:rPr>
        <w:t xml:space="preserve"> </w:t>
      </w:r>
      <w:r w:rsidR="00540E53">
        <w:rPr>
          <w:lang w:val="nl"/>
        </w:rPr>
        <w:t>c</w:t>
      </w:r>
      <w:r w:rsidRPr="00165A14">
        <w:rPr>
          <w:lang w:val="nl"/>
        </w:rPr>
        <w:t xml:space="preserve">luid computergebruik; Wetenschappelijk computergebruik; </w:t>
      </w:r>
      <w:r>
        <w:rPr>
          <w:lang w:val="nl"/>
        </w:rPr>
        <w:t xml:space="preserve"> </w:t>
      </w:r>
      <w:r w:rsidR="00540E53">
        <w:rPr>
          <w:lang w:val="nl"/>
        </w:rPr>
        <w:t>het</w:t>
      </w:r>
      <w:r w:rsidRPr="00165A14">
        <w:rPr>
          <w:lang w:val="nl"/>
        </w:rPr>
        <w:t xml:space="preserve">tabasebeheer. Voor leidinggevende functies zijn soft skills ook essentieel </w:t>
      </w:r>
      <w:r>
        <w:rPr>
          <w:lang w:val="nl"/>
        </w:rPr>
        <w:t xml:space="preserve"> </w:t>
      </w:r>
      <w:r w:rsidRPr="00165A14">
        <w:rPr>
          <w:lang w:val="nl"/>
        </w:rPr>
        <w:t>voor</w:t>
      </w:r>
      <w:r>
        <w:rPr>
          <w:lang w:val="nl"/>
        </w:rPr>
        <w:t xml:space="preserve"> </w:t>
      </w:r>
      <w:r w:rsidRPr="00165A14">
        <w:rPr>
          <w:lang w:val="nl"/>
        </w:rPr>
        <w:t xml:space="preserve"> goede communicatie- en organisatievaardigheden.</w:t>
      </w:r>
    </w:p>
    <w:p w14:paraId="49BD250E" w14:textId="77777777" w:rsidR="00174544" w:rsidRPr="00165A14" w:rsidRDefault="00174544" w:rsidP="0047581C">
      <w:pPr>
        <w:jc w:val="both"/>
        <w:rPr>
          <w:color w:val="6A3B68" w:themeColor="accent5"/>
          <w:lang w:val="en-GB"/>
        </w:rPr>
      </w:pPr>
      <w:r w:rsidRPr="00165A14">
        <w:rPr>
          <w:b/>
          <w:bCs/>
          <w:color w:val="6A3B68" w:themeColor="accent5"/>
          <w:lang w:val="nl"/>
        </w:rPr>
        <w:t>Management en publieke sector</w:t>
      </w:r>
      <w:r w:rsidRPr="00165A14">
        <w:rPr>
          <w:color w:val="6A3B68" w:themeColor="accent5"/>
          <w:lang w:val="nl"/>
        </w:rPr>
        <w:t>.</w:t>
      </w:r>
    </w:p>
    <w:p w14:paraId="78436798" w14:textId="2042CFE2" w:rsidR="00174544" w:rsidRPr="00894386" w:rsidRDefault="00174544" w:rsidP="0047581C">
      <w:pPr>
        <w:pStyle w:val="ListBullet"/>
        <w:jc w:val="both"/>
        <w:rPr>
          <w:lang w:val="nl-BE"/>
        </w:rPr>
      </w:pPr>
      <w:r w:rsidRPr="00165A14">
        <w:rPr>
          <w:lang w:val="nl"/>
        </w:rPr>
        <w:t xml:space="preserve">Besluitvormingsrollen: onderhandelingen en organisatie van de CE-transitie; </w:t>
      </w:r>
      <w:r w:rsidR="00540E53">
        <w:rPr>
          <w:lang w:val="nl"/>
        </w:rPr>
        <w:t>werknemers</w:t>
      </w:r>
      <w:r w:rsidRPr="00165A14">
        <w:rPr>
          <w:lang w:val="nl"/>
        </w:rPr>
        <w:t>die moeten onderhandelen, een dialoog met de burgers moeten aangaan en oproepen moeten organiseren om kansen te vinden</w:t>
      </w:r>
      <w:r>
        <w:rPr>
          <w:lang w:val="nl"/>
        </w:rPr>
        <w:t>,</w:t>
      </w:r>
      <w:r w:rsidR="00BD2C45">
        <w:rPr>
          <w:lang w:val="nl"/>
        </w:rPr>
        <w:t>bijvoorbeeld</w:t>
      </w:r>
      <w:r w:rsidRPr="00165A14">
        <w:rPr>
          <w:lang w:val="nl"/>
        </w:rPr>
        <w:t>managers, overheidsaanbesteders, ambtenaren, regionale en nationale beroepsbeoefenaren, adviseurs</w:t>
      </w:r>
      <w:r>
        <w:rPr>
          <w:lang w:val="nl"/>
        </w:rPr>
        <w:t xml:space="preserve"> </w:t>
      </w:r>
      <w:r w:rsidR="00BD2C45">
        <w:rPr>
          <w:lang w:val="nl"/>
        </w:rPr>
        <w:t xml:space="preserve"> en</w:t>
      </w:r>
      <w:r>
        <w:rPr>
          <w:lang w:val="nl"/>
        </w:rPr>
        <w:t xml:space="preserve"> </w:t>
      </w:r>
      <w:r w:rsidRPr="00165A14">
        <w:rPr>
          <w:lang w:val="nl"/>
        </w:rPr>
        <w:t xml:space="preserve"> vraagplanners.</w:t>
      </w:r>
    </w:p>
    <w:p w14:paraId="4CEA266F" w14:textId="15E95445" w:rsidR="00174544" w:rsidRPr="00894386" w:rsidRDefault="00174544" w:rsidP="0047581C">
      <w:pPr>
        <w:pStyle w:val="ListBullet"/>
        <w:jc w:val="both"/>
        <w:rPr>
          <w:lang w:val="nl-BE"/>
        </w:rPr>
      </w:pPr>
      <w:r w:rsidRPr="00165A14">
        <w:rPr>
          <w:lang w:val="nl"/>
        </w:rPr>
        <w:t xml:space="preserve">Soft skills </w:t>
      </w:r>
      <w:r w:rsidR="00540E53">
        <w:rPr>
          <w:lang w:val="nl"/>
        </w:rPr>
        <w:t>zijn belangrijk</w:t>
      </w:r>
      <w:r w:rsidR="00494504">
        <w:rPr>
          <w:lang w:val="nl"/>
        </w:rPr>
        <w:t xml:space="preserve"> hier</w:t>
      </w:r>
      <w:r w:rsidR="00540E53">
        <w:rPr>
          <w:lang w:val="nl"/>
        </w:rPr>
        <w:t>,</w:t>
      </w:r>
      <w:r w:rsidR="00494504">
        <w:rPr>
          <w:lang w:val="nl"/>
        </w:rPr>
        <w:t xml:space="preserve"> </w:t>
      </w:r>
      <w:r w:rsidR="00BD2C45">
        <w:rPr>
          <w:lang w:val="nl"/>
        </w:rPr>
        <w:t xml:space="preserve">zoals </w:t>
      </w:r>
      <w:r>
        <w:rPr>
          <w:lang w:val="nl"/>
        </w:rPr>
        <w:t xml:space="preserve"> </w:t>
      </w:r>
      <w:r w:rsidR="00540E53">
        <w:rPr>
          <w:lang w:val="nl"/>
        </w:rPr>
        <w:t>c</w:t>
      </w:r>
      <w:r w:rsidRPr="00165A14">
        <w:rPr>
          <w:lang w:val="nl"/>
        </w:rPr>
        <w:t>ommunication skills;</w:t>
      </w:r>
      <w:r>
        <w:rPr>
          <w:lang w:val="nl"/>
        </w:rPr>
        <w:t xml:space="preserve"> </w:t>
      </w:r>
      <w:r w:rsidR="00540E53">
        <w:rPr>
          <w:lang w:val="nl"/>
        </w:rPr>
        <w:t>le</w:t>
      </w:r>
      <w:r w:rsidRPr="00165A14">
        <w:rPr>
          <w:lang w:val="nl"/>
        </w:rPr>
        <w:t>adership en leidinggevende vaardigheden;</w:t>
      </w:r>
      <w:r>
        <w:rPr>
          <w:lang w:val="nl"/>
        </w:rPr>
        <w:t xml:space="preserve"> </w:t>
      </w:r>
      <w:r w:rsidR="00540E53">
        <w:rPr>
          <w:lang w:val="nl"/>
        </w:rPr>
        <w:t>een</w:t>
      </w:r>
      <w:r w:rsidRPr="00165A14">
        <w:rPr>
          <w:lang w:val="nl"/>
        </w:rPr>
        <w:t>bility om in teams te werken;</w:t>
      </w:r>
      <w:r>
        <w:rPr>
          <w:lang w:val="nl"/>
        </w:rPr>
        <w:t xml:space="preserve"> </w:t>
      </w:r>
      <w:r w:rsidR="00540E53">
        <w:rPr>
          <w:lang w:val="nl"/>
        </w:rPr>
        <w:t>i</w:t>
      </w:r>
      <w:r w:rsidRPr="00165A14">
        <w:rPr>
          <w:lang w:val="nl"/>
        </w:rPr>
        <w:t>nterpersoonlijke vaardigheden.</w:t>
      </w:r>
    </w:p>
    <w:p w14:paraId="2ACA2344" w14:textId="09D6E80C" w:rsidR="00972357" w:rsidRPr="00894386" w:rsidRDefault="00972357" w:rsidP="526047A5">
      <w:pPr>
        <w:pStyle w:val="ListBullet"/>
        <w:numPr>
          <w:ilvl w:val="0"/>
          <w:numId w:val="0"/>
        </w:numPr>
        <w:jc w:val="both"/>
        <w:rPr>
          <w:color w:val="auto"/>
          <w:lang w:val="nl-BE"/>
        </w:rPr>
      </w:pPr>
      <w:r w:rsidRPr="00972357">
        <w:rPr>
          <w:noProof/>
          <w:color w:val="FFFFFF" w:themeColor="background1"/>
          <w:sz w:val="24"/>
          <w:szCs w:val="24"/>
          <w:shd w:val="clear" w:color="auto" w:fill="E6E6E6"/>
          <w:lang w:val="nl"/>
        </w:rPr>
        <mc:AlternateContent>
          <mc:Choice Requires="wps">
            <w:drawing>
              <wp:anchor distT="0" distB="0" distL="114300" distR="114300" simplePos="0" relativeHeight="251812864" behindDoc="1" locked="0" layoutInCell="1" allowOverlap="1" wp14:anchorId="5E2528F2" wp14:editId="1629F5BE">
                <wp:simplePos x="0" y="0"/>
                <wp:positionH relativeFrom="column">
                  <wp:posOffset>7620</wp:posOffset>
                </wp:positionH>
                <wp:positionV relativeFrom="paragraph">
                  <wp:posOffset>213995</wp:posOffset>
                </wp:positionV>
                <wp:extent cx="4805045" cy="845820"/>
                <wp:effectExtent l="0" t="0" r="0" b="0"/>
                <wp:wrapNone/>
                <wp:docPr id="29" name="Rectangle 29"/>
                <wp:cNvGraphicFramePr/>
                <a:graphic xmlns:a="http://schemas.openxmlformats.org/drawingml/2006/main">
                  <a:graphicData uri="http://schemas.microsoft.com/office/word/2010/wordprocessingShape">
                    <wps:wsp>
                      <wps:cNvSpPr/>
                      <wps:spPr>
                        <a:xfrm>
                          <a:off x="0" y="0"/>
                          <a:ext cx="4805045" cy="84582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48DA4" id="Rectangle 29" o:spid="_x0000_s1026" style="position:absolute;margin-left:.6pt;margin-top:16.85pt;width:378.35pt;height:66.6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" fillcolor="#cb5577 [3206]" stroked="f" strokeweight="1pt"/>
            </w:pict>
          </mc:Fallback>
        </mc:AlternateContent>
      </w:r>
    </w:p>
    <w:p w14:paraId="4C9D64CB" w14:textId="6693C4F6" w:rsidR="00972357" w:rsidRPr="00894386" w:rsidRDefault="00972357" w:rsidP="526047A5">
      <w:pPr>
        <w:pStyle w:val="Quote3"/>
        <w:ind w:left="180" w:right="180"/>
        <w:jc w:val="both"/>
        <w:rPr>
          <w:b w:val="0"/>
          <w:bCs w:val="0"/>
          <w:color w:val="FFFFFF" w:themeColor="background1"/>
          <w:sz w:val="24"/>
          <w:szCs w:val="24"/>
          <w:lang w:val="nl-BE"/>
        </w:rPr>
      </w:pPr>
      <w:r w:rsidRPr="526047A5">
        <w:rPr>
          <w:b w:val="0"/>
          <w:bCs w:val="0"/>
          <w:color w:val="auto"/>
          <w:sz w:val="24"/>
          <w:szCs w:val="24"/>
          <w:lang w:val="nl"/>
        </w:rPr>
        <w:t xml:space="preserve">Lees meer over </w:t>
      </w:r>
      <w:r w:rsidR="00873E0A">
        <w:rPr>
          <w:b w:val="0"/>
          <w:bCs w:val="0"/>
          <w:color w:val="auto"/>
          <w:sz w:val="24"/>
          <w:szCs w:val="24"/>
          <w:lang w:val="nl"/>
        </w:rPr>
        <w:t xml:space="preserve">mogelijkheden </w:t>
      </w:r>
      <w:r w:rsidRPr="526047A5">
        <w:rPr>
          <w:b w:val="0"/>
          <w:bCs w:val="0"/>
          <w:color w:val="auto"/>
          <w:sz w:val="24"/>
          <w:szCs w:val="24"/>
          <w:lang w:val="nl"/>
        </w:rPr>
        <w:t xml:space="preserve">voor kmo's, </w:t>
      </w:r>
      <w:r w:rsidR="00873E0A">
        <w:rPr>
          <w:b w:val="0"/>
          <w:bCs w:val="0"/>
          <w:color w:val="auto"/>
          <w:sz w:val="24"/>
          <w:szCs w:val="24"/>
          <w:lang w:val="nl"/>
        </w:rPr>
        <w:t xml:space="preserve">over </w:t>
      </w:r>
      <w:r w:rsidRPr="526047A5">
        <w:rPr>
          <w:b w:val="0"/>
          <w:bCs w:val="0"/>
          <w:color w:val="auto"/>
          <w:sz w:val="24"/>
          <w:szCs w:val="24"/>
          <w:lang w:val="nl"/>
        </w:rPr>
        <w:t xml:space="preserve">ondernemerschap en </w:t>
      </w:r>
      <w:r w:rsidR="00873E0A">
        <w:rPr>
          <w:b w:val="0"/>
          <w:bCs w:val="0"/>
          <w:color w:val="auto"/>
          <w:sz w:val="24"/>
          <w:szCs w:val="24"/>
          <w:lang w:val="nl"/>
        </w:rPr>
        <w:t xml:space="preserve">over </w:t>
      </w:r>
      <w:r w:rsidRPr="526047A5">
        <w:rPr>
          <w:b w:val="0"/>
          <w:bCs w:val="0"/>
          <w:color w:val="auto"/>
          <w:sz w:val="24"/>
          <w:szCs w:val="24"/>
          <w:lang w:val="nl"/>
        </w:rPr>
        <w:t>de beschikbare stimulansen en uitdagingen in een CE-context uit ons</w:t>
      </w:r>
      <w:hyperlink r:id="rId42">
        <w:r w:rsidRPr="526047A5">
          <w:rPr>
            <w:color w:val="auto"/>
            <w:sz w:val="24"/>
            <w:szCs w:val="24"/>
            <w:lang w:val="nl"/>
          </w:rPr>
          <w:t xml:space="preserve"> onderzoek</w:t>
        </w:r>
      </w:hyperlink>
      <w:r w:rsidRPr="526047A5">
        <w:rPr>
          <w:b w:val="0"/>
          <w:bCs w:val="0"/>
          <w:color w:val="auto"/>
          <w:sz w:val="24"/>
          <w:szCs w:val="24"/>
          <w:lang w:val="nl"/>
        </w:rPr>
        <w:t xml:space="preserve">, ook beschikbaar op het </w:t>
      </w:r>
      <w:r>
        <w:rPr>
          <w:lang w:val="nl"/>
        </w:rPr>
        <w:t xml:space="preserve"> </w:t>
      </w:r>
      <w:hyperlink r:id="rId43">
        <w:r w:rsidRPr="526047A5">
          <w:rPr>
            <w:color w:val="auto"/>
            <w:sz w:val="24"/>
            <w:szCs w:val="24"/>
            <w:u w:val="single"/>
            <w:lang w:val="nl"/>
          </w:rPr>
          <w:t>EPALE-platform</w:t>
        </w:r>
      </w:hyperlink>
      <w:r>
        <w:rPr>
          <w:lang w:val="nl"/>
        </w:rPr>
        <w:t xml:space="preserve"> </w:t>
      </w:r>
      <w:r w:rsidR="00E7240C" w:rsidRPr="526047A5">
        <w:rPr>
          <w:b w:val="0"/>
          <w:bCs w:val="0"/>
          <w:color w:val="auto"/>
          <w:sz w:val="24"/>
          <w:szCs w:val="24"/>
          <w:lang w:val="nl"/>
        </w:rPr>
        <w:t xml:space="preserve"> op samengevat formaat, en </w:t>
      </w:r>
      <w:r w:rsidR="00AA296B">
        <w:rPr>
          <w:b w:val="0"/>
          <w:bCs w:val="0"/>
          <w:color w:val="auto"/>
          <w:sz w:val="24"/>
          <w:szCs w:val="24"/>
          <w:lang w:val="nl"/>
        </w:rPr>
        <w:t>in</w:t>
      </w:r>
      <w:r w:rsidR="00E7240C" w:rsidRPr="526047A5">
        <w:rPr>
          <w:b w:val="0"/>
          <w:bCs w:val="0"/>
          <w:color w:val="auto"/>
          <w:sz w:val="24"/>
          <w:szCs w:val="24"/>
          <w:lang w:val="nl"/>
        </w:rPr>
        <w:t xml:space="preserve"> onze </w:t>
      </w:r>
      <w:hyperlink r:id="rId44">
        <w:r w:rsidRPr="526047A5">
          <w:rPr>
            <w:color w:val="auto"/>
            <w:sz w:val="24"/>
            <w:szCs w:val="24"/>
            <w:u w:val="single"/>
            <w:lang w:val="nl"/>
          </w:rPr>
          <w:t>trainingsmodules</w:t>
        </w:r>
      </w:hyperlink>
      <w:r w:rsidRPr="526047A5">
        <w:rPr>
          <w:b w:val="0"/>
          <w:bCs w:val="0"/>
          <w:color w:val="auto"/>
          <w:sz w:val="24"/>
          <w:szCs w:val="24"/>
          <w:lang w:val="nl"/>
        </w:rPr>
        <w:t>.</w:t>
      </w:r>
    </w:p>
    <w:p w14:paraId="4DD13FAC" w14:textId="6F5FC04A" w:rsidR="00174544" w:rsidRPr="00894386" w:rsidRDefault="00174544" w:rsidP="002A2E4F">
      <w:pPr>
        <w:pStyle w:val="Heading1"/>
        <w:rPr>
          <w:lang w:val="nl-BE"/>
        </w:rPr>
      </w:pPr>
      <w:bookmarkStart w:id="27" w:name="_What_are_the"/>
      <w:bookmarkStart w:id="28" w:name="_What_circular_initiatives"/>
      <w:bookmarkStart w:id="29" w:name="Welkecirculaire"/>
      <w:bookmarkStart w:id="30" w:name="_Welke_circulaire_initiatieven"/>
      <w:bookmarkStart w:id="31" w:name="_Toc60070157"/>
      <w:bookmarkStart w:id="32" w:name="_Toc66778631"/>
      <w:bookmarkEnd w:id="27"/>
      <w:bookmarkEnd w:id="28"/>
      <w:bookmarkEnd w:id="29"/>
      <w:bookmarkEnd w:id="30"/>
      <w:r w:rsidRPr="00165A14">
        <w:rPr>
          <w:lang w:val="nl"/>
        </w:rPr>
        <w:t>Welke circulaire initiatieven bestaan er al?</w:t>
      </w:r>
      <w:bookmarkEnd w:id="31"/>
      <w:bookmarkEnd w:id="32"/>
    </w:p>
    <w:p w14:paraId="6F849108" w14:textId="00F6C327" w:rsidR="00174544" w:rsidRPr="00894386" w:rsidRDefault="00174544" w:rsidP="00174544">
      <w:pPr>
        <w:jc w:val="both"/>
        <w:rPr>
          <w:lang w:val="nl-BE"/>
        </w:rPr>
      </w:pPr>
      <w:r w:rsidRPr="00165A14">
        <w:rPr>
          <w:lang w:val="nl"/>
        </w:rPr>
        <w:t>Om licht te werpen op wat er kan worden gedaan en hoe men het kan doen, heeft het U-Eco-consortium twaalf casestudy's en goede praktijken geselecteerd om de eerder geïdentificeerde gebieden met het hoogste groeipotentieel aan te pakken, zowel in de Europese als in de internationale wereld. De</w:t>
      </w:r>
      <w:r w:rsidR="00476D25">
        <w:rPr>
          <w:lang w:val="nl"/>
        </w:rPr>
        <w:t>casestudy's</w:t>
      </w:r>
      <w:r>
        <w:rPr>
          <w:lang w:val="nl"/>
        </w:rPr>
        <w:t>zijn</w:t>
      </w:r>
      <w:r w:rsidRPr="00165A14">
        <w:rPr>
          <w:lang w:val="nl"/>
        </w:rPr>
        <w:t>hieronder samengevat</w:t>
      </w:r>
      <w:r w:rsidR="00476D25">
        <w:rPr>
          <w:lang w:val="nl"/>
        </w:rPr>
        <w:t>. T</w:t>
      </w:r>
      <w:r w:rsidRPr="00165A14">
        <w:rPr>
          <w:lang w:val="nl"/>
        </w:rPr>
        <w:t xml:space="preserve">hey exemplify initiatieven die kunnen </w:t>
      </w:r>
      <w:r>
        <w:rPr>
          <w:lang w:val="nl"/>
        </w:rPr>
        <w:t xml:space="preserve">worden voortgezet in een circulaire economie </w:t>
      </w:r>
      <w:r w:rsidRPr="007C703F">
        <w:rPr>
          <w:lang w:val="nl"/>
        </w:rPr>
        <w:t xml:space="preserve">context. </w:t>
      </w:r>
      <w:r>
        <w:rPr>
          <w:lang w:val="nl"/>
        </w:rPr>
        <w:t xml:space="preserve"> </w:t>
      </w:r>
      <w:r w:rsidRPr="007C703F">
        <w:rPr>
          <w:lang w:val="nl"/>
        </w:rPr>
        <w:t xml:space="preserve"> Bekijk voor </w:t>
      </w:r>
      <w:r>
        <w:rPr>
          <w:lang w:val="nl"/>
        </w:rPr>
        <w:t xml:space="preserve">meer informatie de </w:t>
      </w:r>
      <w:r w:rsidR="00F765C8">
        <w:fldChar w:fldCharType="begin"/>
      </w:r>
      <w:r w:rsidR="00F765C8" w:rsidRPr="003840E5">
        <w:rPr>
          <w:lang w:val="nl-BE"/>
        </w:rPr>
        <w:instrText xml:space="preserve"> HYPERLINK "https://swideas.se/s/U-Eco_Case-Studies_English.pdf" </w:instrText>
      </w:r>
      <w:r w:rsidR="00F765C8">
        <w:fldChar w:fldCharType="separate"/>
      </w:r>
      <w:r w:rsidRPr="007C703F">
        <w:rPr>
          <w:rStyle w:val="Hyperlink"/>
          <w:lang w:val="nl"/>
        </w:rPr>
        <w:t>U-Eco Case Studies</w:t>
      </w:r>
      <w:r w:rsidR="00F765C8">
        <w:rPr>
          <w:rStyle w:val="Hyperlink"/>
          <w:lang w:val="nl"/>
        </w:rPr>
        <w:fldChar w:fldCharType="end"/>
      </w:r>
      <w:r w:rsidRPr="007C703F">
        <w:rPr>
          <w:lang w:val="nl"/>
        </w:rPr>
        <w:t>.</w:t>
      </w:r>
    </w:p>
    <w:p w14:paraId="4BBCE128" w14:textId="77777777" w:rsidR="00174544" w:rsidRPr="007B675F" w:rsidRDefault="00174544" w:rsidP="00174544">
      <w:pPr>
        <w:jc w:val="both"/>
        <w:rPr>
          <w:b/>
          <w:bCs/>
          <w:lang w:val="pt-BR"/>
        </w:rPr>
      </w:pPr>
      <w:r w:rsidRPr="007B675F">
        <w:rPr>
          <w:b/>
          <w:bCs/>
          <w:color w:val="6A3B68" w:themeColor="accent5"/>
          <w:lang w:val="nl"/>
        </w:rPr>
        <w:t xml:space="preserve">Construcia (Spanje) - </w:t>
      </w:r>
      <w:hyperlink r:id="rId45" w:history="1">
        <w:r w:rsidRPr="007B675F">
          <w:rPr>
            <w:rStyle w:val="Hyperlink"/>
            <w:b/>
            <w:bCs/>
            <w:lang w:val="nl"/>
          </w:rPr>
          <w:t>https://www.construcia.com/</w:t>
        </w:r>
      </w:hyperlink>
    </w:p>
    <w:p w14:paraId="2816A21C" w14:textId="77777777" w:rsidR="00174544" w:rsidRPr="00894386" w:rsidRDefault="00174544" w:rsidP="00174544">
      <w:pPr>
        <w:jc w:val="both"/>
        <w:rPr>
          <w:lang w:val="nl-BE"/>
        </w:rPr>
      </w:pPr>
      <w:r w:rsidRPr="00165A14">
        <w:rPr>
          <w:lang w:val="nl"/>
        </w:rPr>
        <w:t>Bouw en sloop</w:t>
      </w:r>
    </w:p>
    <w:p w14:paraId="0755D934" w14:textId="77777777" w:rsidR="00174544" w:rsidRPr="00894386" w:rsidRDefault="00174544" w:rsidP="00174544">
      <w:pPr>
        <w:jc w:val="both"/>
        <w:rPr>
          <w:lang w:val="nl-BE"/>
        </w:rPr>
      </w:pPr>
      <w:r w:rsidRPr="00165A14">
        <w:rPr>
          <w:lang w:val="nl"/>
        </w:rPr>
        <w:t>De belangrijkste waarde van dit bouwbedrijf is het hergebruik van afvalmateriaal uit de bouwsector, waardoor ze worden omgezet in nieuwe materialen die voor onbepaalde tijd en veilig kunnen worden hergebruikt voor mens en milieu.</w:t>
      </w:r>
    </w:p>
    <w:p w14:paraId="037A48E1" w14:textId="77777777" w:rsidR="00174544" w:rsidRPr="00894386" w:rsidRDefault="00174544" w:rsidP="00174544">
      <w:pPr>
        <w:jc w:val="both"/>
        <w:rPr>
          <w:b/>
          <w:bCs/>
          <w:lang w:val="nl-BE"/>
        </w:rPr>
      </w:pPr>
      <w:r w:rsidRPr="00165A14">
        <w:rPr>
          <w:b/>
          <w:bCs/>
          <w:color w:val="6A3B68" w:themeColor="accent5"/>
          <w:lang w:val="nl"/>
        </w:rPr>
        <w:t xml:space="preserve">Atelier1 (Roemenië) - </w:t>
      </w:r>
      <w:hyperlink r:id="rId46" w:history="1">
        <w:r w:rsidRPr="00165A14">
          <w:rPr>
            <w:rStyle w:val="Hyperlink"/>
            <w:b/>
            <w:bCs/>
            <w:lang w:val="nl"/>
          </w:rPr>
          <w:t>http://atelier1.ro/contact</w:t>
        </w:r>
      </w:hyperlink>
    </w:p>
    <w:p w14:paraId="054AA0EE" w14:textId="77777777" w:rsidR="00174544" w:rsidRPr="00894386" w:rsidRDefault="00174544" w:rsidP="00174544">
      <w:pPr>
        <w:jc w:val="both"/>
        <w:rPr>
          <w:lang w:val="nl-BE"/>
        </w:rPr>
      </w:pPr>
      <w:r w:rsidRPr="00165A14">
        <w:rPr>
          <w:lang w:val="nl"/>
        </w:rPr>
        <w:t>Bouw en sloop</w:t>
      </w:r>
    </w:p>
    <w:p w14:paraId="1B0C7EFD" w14:textId="15A96CFD" w:rsidR="00174544" w:rsidRPr="00894386" w:rsidRDefault="00174544" w:rsidP="00174544">
      <w:pPr>
        <w:jc w:val="both"/>
        <w:rPr>
          <w:lang w:val="nl-BE"/>
        </w:rPr>
      </w:pPr>
      <w:r w:rsidRPr="00165A14">
        <w:rPr>
          <w:lang w:val="nl"/>
        </w:rPr>
        <w:t xml:space="preserve">Het passiefhuis Atelier1 combineert een hoog niveau van thermisch comfort met een minimaal energieverbruik. Het energieverbruik voor het verwarmen van een </w:t>
      </w:r>
      <w:r w:rsidRPr="00165A14">
        <w:rPr>
          <w:lang w:val="nl"/>
        </w:rPr>
        <w:lastRenderedPageBreak/>
        <w:t>passiefhuis is minstens 75% lager dan het energieverbruik voor het verwarmen van een conventioneel gebouw.</w:t>
      </w:r>
    </w:p>
    <w:p w14:paraId="4970700C" w14:textId="77777777" w:rsidR="00174544" w:rsidRPr="00894386" w:rsidRDefault="00174544" w:rsidP="00174544">
      <w:pPr>
        <w:jc w:val="both"/>
        <w:rPr>
          <w:b/>
          <w:bCs/>
          <w:lang w:val="nl-BE"/>
        </w:rPr>
      </w:pPr>
      <w:r w:rsidRPr="00165A14">
        <w:rPr>
          <w:b/>
          <w:bCs/>
          <w:color w:val="6A3B68" w:themeColor="accent5"/>
          <w:lang w:val="nl"/>
        </w:rPr>
        <w:t xml:space="preserve">Margent Farm (VERENIGD KONINKRIJK) - </w:t>
      </w:r>
      <w:hyperlink r:id="rId47" w:history="1">
        <w:r w:rsidRPr="00165A14">
          <w:rPr>
            <w:rStyle w:val="Hyperlink"/>
            <w:b/>
            <w:bCs/>
            <w:lang w:val="nl"/>
          </w:rPr>
          <w:t>https://www.margentfarm.com/</w:t>
        </w:r>
      </w:hyperlink>
    </w:p>
    <w:p w14:paraId="798768C7" w14:textId="77777777" w:rsidR="00174544" w:rsidRPr="00894386" w:rsidRDefault="00174544" w:rsidP="00174544">
      <w:pPr>
        <w:jc w:val="both"/>
        <w:rPr>
          <w:lang w:val="nl-BE"/>
        </w:rPr>
      </w:pPr>
      <w:r w:rsidRPr="00165A14">
        <w:rPr>
          <w:lang w:val="nl"/>
        </w:rPr>
        <w:t>Bouw en sloop</w:t>
      </w:r>
    </w:p>
    <w:p w14:paraId="5ACB9420" w14:textId="77777777" w:rsidR="00174544" w:rsidRPr="00894386" w:rsidRDefault="00174544" w:rsidP="00174544">
      <w:pPr>
        <w:jc w:val="both"/>
        <w:rPr>
          <w:lang w:val="nl-BE"/>
        </w:rPr>
      </w:pPr>
      <w:r w:rsidRPr="00165A14">
        <w:rPr>
          <w:lang w:val="nl"/>
        </w:rPr>
        <w:t>Dit is een uniek project omdat het werd benaderd vanuit het perspectief van het gebruik van de grondstof die op de boerderij werd geteeld en om te laten zien hoe producten op basis van hennep kunnen worden gebruikt als duurzamere bouwmaterialen.</w:t>
      </w:r>
    </w:p>
    <w:p w14:paraId="4EFE76F3" w14:textId="77777777" w:rsidR="00174544" w:rsidRPr="007B675F" w:rsidRDefault="00174544" w:rsidP="00174544">
      <w:pPr>
        <w:jc w:val="both"/>
        <w:rPr>
          <w:b/>
          <w:bCs/>
          <w:lang w:val="pt-BR"/>
        </w:rPr>
      </w:pPr>
      <w:r w:rsidRPr="00894386">
        <w:rPr>
          <w:b/>
          <w:bCs/>
          <w:color w:val="6A3B68" w:themeColor="accent5"/>
          <w:lang w:val="pl-PL"/>
        </w:rPr>
        <w:t xml:space="preserve">Bio&amp;Co (Roemenië) - </w:t>
      </w:r>
      <w:r w:rsidR="00B02BB4">
        <w:fldChar w:fldCharType="begin"/>
      </w:r>
      <w:r w:rsidR="00B02BB4" w:rsidRPr="00ED1120">
        <w:rPr>
          <w:lang w:val="pl-PL"/>
        </w:rPr>
        <w:instrText xml:space="preserve"> HYPERLINK "http://www.bio-co.ro" </w:instrText>
      </w:r>
      <w:r w:rsidR="00B02BB4">
        <w:fldChar w:fldCharType="separate"/>
      </w:r>
      <w:r w:rsidRPr="00894386">
        <w:rPr>
          <w:rStyle w:val="Hyperlink"/>
          <w:b/>
          <w:bCs/>
          <w:lang w:val="pl-PL"/>
        </w:rPr>
        <w:t>http://www.bio-co.ro</w:t>
      </w:r>
      <w:r w:rsidR="00B02BB4">
        <w:rPr>
          <w:rStyle w:val="Hyperlink"/>
          <w:b/>
          <w:bCs/>
          <w:lang w:val="pl-PL"/>
        </w:rPr>
        <w:fldChar w:fldCharType="end"/>
      </w:r>
    </w:p>
    <w:p w14:paraId="132634A0" w14:textId="77777777" w:rsidR="00174544" w:rsidRPr="00894386" w:rsidRDefault="00174544" w:rsidP="00174544">
      <w:pPr>
        <w:jc w:val="both"/>
        <w:rPr>
          <w:lang w:val="nl-BE"/>
        </w:rPr>
      </w:pPr>
      <w:r w:rsidRPr="00165A14">
        <w:rPr>
          <w:lang w:val="nl"/>
        </w:rPr>
        <w:t>Voedsel en biomassa (landbouw, bos, voedsel en energie)</w:t>
      </w:r>
    </w:p>
    <w:p w14:paraId="3BBDAAA1" w14:textId="1FC6D3C5" w:rsidR="00174544" w:rsidRPr="00894386" w:rsidRDefault="00174544" w:rsidP="00174544">
      <w:pPr>
        <w:jc w:val="both"/>
        <w:rPr>
          <w:lang w:val="nl-BE"/>
        </w:rPr>
      </w:pPr>
      <w:r w:rsidRPr="00165A14">
        <w:rPr>
          <w:lang w:val="nl"/>
        </w:rPr>
        <w:t>Bio&amp;Co verzamelt voedselafval en gebruikt het samen met gewasresten om</w:t>
      </w:r>
      <w:r>
        <w:rPr>
          <w:lang w:val="nl"/>
        </w:rPr>
        <w:t>compost te maken die als vruchtbare stof in de biologische landbouw zal worden</w:t>
      </w:r>
      <w:r w:rsidRPr="00165A14">
        <w:rPr>
          <w:lang w:val="nl"/>
        </w:rPr>
        <w:t>gebruikt. Het steunt ook solidariteit voor een duurzame ontwikkeling, door middel van sociale integratie en door de productie van biologische groenten te combineren met de vermindering van afval en vervuiling.</w:t>
      </w:r>
    </w:p>
    <w:p w14:paraId="7647A76B" w14:textId="77777777" w:rsidR="00174544" w:rsidRPr="00894386" w:rsidRDefault="00174544" w:rsidP="00174544">
      <w:pPr>
        <w:jc w:val="both"/>
        <w:rPr>
          <w:b/>
          <w:bCs/>
          <w:lang w:val="nl-BE"/>
        </w:rPr>
      </w:pPr>
      <w:r w:rsidRPr="00165A14">
        <w:rPr>
          <w:b/>
          <w:bCs/>
          <w:color w:val="6A3B68" w:themeColor="accent5"/>
          <w:lang w:val="nl"/>
        </w:rPr>
        <w:t xml:space="preserve">Gemeentelijk afvalbeheersprogramma in Krakau (Polen) - </w:t>
      </w:r>
      <w:hyperlink r:id="rId48" w:history="1">
        <w:r w:rsidRPr="00165A14">
          <w:rPr>
            <w:rStyle w:val="Hyperlink"/>
            <w:b/>
            <w:bCs/>
            <w:lang w:val="nl"/>
          </w:rPr>
          <w:t>www.old.ekospalarnia.krakow.pl/1,Kontakt.html</w:t>
        </w:r>
      </w:hyperlink>
    </w:p>
    <w:p w14:paraId="35EEB845" w14:textId="77777777" w:rsidR="00174544" w:rsidRPr="00894386" w:rsidRDefault="00174544" w:rsidP="00174544">
      <w:pPr>
        <w:jc w:val="both"/>
        <w:rPr>
          <w:lang w:val="nl-BE"/>
        </w:rPr>
      </w:pPr>
      <w:r w:rsidRPr="00165A14">
        <w:rPr>
          <w:lang w:val="nl"/>
        </w:rPr>
        <w:t>Voedsel en biomassa (landbouw, bos, voedsel en energie)</w:t>
      </w:r>
    </w:p>
    <w:p w14:paraId="22200769" w14:textId="77777777" w:rsidR="00174544" w:rsidRPr="00894386" w:rsidRDefault="00174544" w:rsidP="00174544">
      <w:pPr>
        <w:jc w:val="both"/>
        <w:rPr>
          <w:lang w:val="nl-BE"/>
        </w:rPr>
      </w:pPr>
      <w:r w:rsidRPr="00165A14">
        <w:rPr>
          <w:lang w:val="nl"/>
        </w:rPr>
        <w:t>Het programma maakt gebruik van de thermische afvalconversiemethode om afval hygiënisch te verwijderen en schone energie uit het verwijderingsproces te halen. De restwarmte van het proces zet water dat door de ketel stroomt om in stoom. die een turbine aangedreven, elektriciteit produceert die vervolgens de afvalverwerkingsinstallatie aandrijft, en overtollige energie het GPZ Wanda-station binnenkomt en een bron van gemeentelijke energie levert.</w:t>
      </w:r>
    </w:p>
    <w:p w14:paraId="41C9008A" w14:textId="77777777" w:rsidR="00174544" w:rsidRPr="00894386" w:rsidRDefault="00174544" w:rsidP="00174544">
      <w:pPr>
        <w:jc w:val="both"/>
        <w:rPr>
          <w:b/>
          <w:bCs/>
          <w:lang w:val="nl-BE"/>
        </w:rPr>
      </w:pPr>
      <w:r w:rsidRPr="00165A14">
        <w:rPr>
          <w:b/>
          <w:bCs/>
          <w:color w:val="6A3B68" w:themeColor="accent5"/>
          <w:lang w:val="nl"/>
        </w:rPr>
        <w:t xml:space="preserve">Lufa Farms (Canada) - </w:t>
      </w:r>
      <w:hyperlink r:id="rId49" w:history="1">
        <w:r w:rsidRPr="00165A14">
          <w:rPr>
            <w:rStyle w:val="Hyperlink"/>
            <w:b/>
            <w:bCs/>
            <w:lang w:val="nl"/>
          </w:rPr>
          <w:t>https://montreal.lufa.com/</w:t>
        </w:r>
      </w:hyperlink>
    </w:p>
    <w:p w14:paraId="57268D37" w14:textId="77777777" w:rsidR="00174544" w:rsidRPr="00894386" w:rsidRDefault="00174544" w:rsidP="00174544">
      <w:pPr>
        <w:jc w:val="both"/>
        <w:rPr>
          <w:lang w:val="nl-BE"/>
        </w:rPr>
      </w:pPr>
      <w:r w:rsidRPr="00165A14">
        <w:rPr>
          <w:lang w:val="nl"/>
        </w:rPr>
        <w:t>Voedsel en biomassa (landbouw, bos, voedsel en energie)</w:t>
      </w:r>
    </w:p>
    <w:p w14:paraId="7D046413" w14:textId="29B6F1D7" w:rsidR="00174544" w:rsidRPr="00894386" w:rsidRDefault="00174544" w:rsidP="00174544">
      <w:pPr>
        <w:jc w:val="both"/>
        <w:rPr>
          <w:lang w:val="nl-BE"/>
        </w:rPr>
      </w:pPr>
      <w:r w:rsidRPr="00165A14">
        <w:rPr>
          <w:lang w:val="nl"/>
        </w:rPr>
        <w:t>Lufa Farms produceert boerderijen op</w:t>
      </w:r>
      <w:r w:rsidR="009A7641">
        <w:rPr>
          <w:lang w:val="nl"/>
        </w:rPr>
        <w:t>daken</w:t>
      </w:r>
      <w:r>
        <w:rPr>
          <w:lang w:val="nl"/>
        </w:rPr>
        <w:t xml:space="preserve"> </w:t>
      </w:r>
      <w:r w:rsidRPr="00165A14">
        <w:rPr>
          <w:lang w:val="nl"/>
        </w:rPr>
        <w:t xml:space="preserve"> die perfect zijn voor regenwaterirrigatie en profiteren van gratis energie van de zon en restwarmte die opstijgt uit de gebouwen beneden. Ze gebruiken een hydrocultuursysteem in plaats van bodemlandbouw, waardoor 100% recirculatie van voedselrijk irrigatiewater mogelijk is.</w:t>
      </w:r>
    </w:p>
    <w:p w14:paraId="2C8018BA" w14:textId="77777777" w:rsidR="00174544" w:rsidRPr="00182B17" w:rsidRDefault="00174544" w:rsidP="00174544">
      <w:pPr>
        <w:jc w:val="both"/>
        <w:rPr>
          <w:b/>
          <w:bCs/>
          <w:lang w:val="nl-BE"/>
        </w:rPr>
      </w:pPr>
      <w:r w:rsidRPr="00182B17">
        <w:rPr>
          <w:b/>
          <w:bCs/>
          <w:color w:val="6A3B68" w:themeColor="accent5"/>
          <w:lang w:val="nl"/>
        </w:rPr>
        <w:t xml:space="preserve">SIPTex (Zweden) - </w:t>
      </w:r>
      <w:hyperlink r:id="rId50" w:history="1">
        <w:r w:rsidRPr="00182B17">
          <w:rPr>
            <w:rStyle w:val="Hyperlink"/>
            <w:b/>
            <w:bCs/>
            <w:lang w:val="nl"/>
          </w:rPr>
          <w:t>https://www.sysav.se/en/siptex/</w:t>
        </w:r>
      </w:hyperlink>
    </w:p>
    <w:p w14:paraId="494159BB" w14:textId="77777777" w:rsidR="00174544" w:rsidRPr="00894386" w:rsidRDefault="00174544" w:rsidP="00174544">
      <w:pPr>
        <w:jc w:val="both"/>
        <w:rPr>
          <w:lang w:val="nl-BE"/>
        </w:rPr>
      </w:pPr>
      <w:r w:rsidRPr="00165A14">
        <w:rPr>
          <w:lang w:val="nl"/>
        </w:rPr>
        <w:t>Kunststoffen, secundaire materialen en innovatie</w:t>
      </w:r>
    </w:p>
    <w:p w14:paraId="6B1C43AE" w14:textId="77777777" w:rsidR="00174544" w:rsidRPr="00894386" w:rsidRDefault="00174544" w:rsidP="00174544">
      <w:pPr>
        <w:jc w:val="both"/>
        <w:rPr>
          <w:lang w:val="nl-BE"/>
        </w:rPr>
      </w:pPr>
      <w:r w:rsidRPr="00165A14">
        <w:rPr>
          <w:lang w:val="nl"/>
        </w:rPr>
        <w:t>SIPTex biedt een innovatieve brug tussen afvaltextiel en hoogwaardige gerecyclede producten, wat bijdraagt aan "meer circulariteit in de textielwaardeketen" en "de positie van Zweden als pionier in innovatie en circulaire economie versterkt".</w:t>
      </w:r>
    </w:p>
    <w:p w14:paraId="365D67DE" w14:textId="77777777" w:rsidR="00174544" w:rsidRPr="007B675F" w:rsidRDefault="00174544" w:rsidP="00174544">
      <w:pPr>
        <w:jc w:val="both"/>
        <w:rPr>
          <w:b/>
          <w:bCs/>
          <w:lang w:val="pt-BR"/>
        </w:rPr>
      </w:pPr>
      <w:r w:rsidRPr="007B675F">
        <w:rPr>
          <w:b/>
          <w:bCs/>
          <w:color w:val="6A3B68" w:themeColor="accent5"/>
          <w:lang w:val="nl"/>
        </w:rPr>
        <w:t xml:space="preserve">Recupel (België) - </w:t>
      </w:r>
      <w:hyperlink r:id="rId51" w:history="1">
        <w:r w:rsidRPr="007B675F">
          <w:rPr>
            <w:rStyle w:val="Hyperlink"/>
            <w:b/>
            <w:bCs/>
            <w:lang w:val="nl"/>
          </w:rPr>
          <w:t>https://www.recupel.be/en</w:t>
        </w:r>
      </w:hyperlink>
    </w:p>
    <w:p w14:paraId="38667AA7" w14:textId="77777777" w:rsidR="00174544" w:rsidRPr="00894386" w:rsidRDefault="00174544" w:rsidP="00174544">
      <w:pPr>
        <w:jc w:val="both"/>
        <w:rPr>
          <w:lang w:val="nl-BE"/>
        </w:rPr>
      </w:pPr>
      <w:r w:rsidRPr="00165A14">
        <w:rPr>
          <w:lang w:val="nl"/>
        </w:rPr>
        <w:lastRenderedPageBreak/>
        <w:t>Kunststoffen, secundaire materialen en innovatie</w:t>
      </w:r>
    </w:p>
    <w:p w14:paraId="4E7C2BB0" w14:textId="77777777" w:rsidR="00174544" w:rsidRPr="00894386" w:rsidRDefault="00174544" w:rsidP="00174544">
      <w:pPr>
        <w:jc w:val="both"/>
        <w:rPr>
          <w:lang w:val="nl-BE"/>
        </w:rPr>
      </w:pPr>
      <w:r w:rsidRPr="00165A14">
        <w:rPr>
          <w:lang w:val="nl"/>
        </w:rPr>
        <w:t>Recupel werkt in heel België aan het inzamelen van e-waste voor verschillende doeleinden. Recupel stuurt vervolgens items naar "hergebruikcentra" om weer in gebruik te worden genomen, indien nog steeds functioneel, of ontmantelt ze om de grondstoffen te extraheren voor opwerking en hergebruik als het apparaat niet langer bruikbaar is.</w:t>
      </w:r>
    </w:p>
    <w:p w14:paraId="0CA4E2AC" w14:textId="77777777" w:rsidR="00174544" w:rsidRPr="00894386" w:rsidRDefault="00174544" w:rsidP="00174544">
      <w:pPr>
        <w:jc w:val="both"/>
        <w:rPr>
          <w:b/>
          <w:bCs/>
          <w:lang w:val="nl-BE"/>
        </w:rPr>
      </w:pPr>
      <w:r w:rsidRPr="00165A14">
        <w:rPr>
          <w:b/>
          <w:bCs/>
          <w:color w:val="6A3B68" w:themeColor="accent5"/>
          <w:lang w:val="nl"/>
        </w:rPr>
        <w:t xml:space="preserve">Circle Center (Zweden) - </w:t>
      </w:r>
      <w:hyperlink r:id="rId52" w:history="1">
        <w:r w:rsidRPr="00165A14">
          <w:rPr>
            <w:rStyle w:val="Hyperlink"/>
            <w:b/>
            <w:bCs/>
            <w:lang w:val="nl"/>
          </w:rPr>
          <w:t>https://www.circlecentrelund.org</w:t>
        </w:r>
      </w:hyperlink>
    </w:p>
    <w:p w14:paraId="2C988AE5" w14:textId="6A6888F3" w:rsidR="00174544" w:rsidRPr="00894386" w:rsidRDefault="00174544" w:rsidP="00174544">
      <w:pPr>
        <w:jc w:val="both"/>
        <w:rPr>
          <w:lang w:val="nl-BE"/>
        </w:rPr>
      </w:pPr>
      <w:r w:rsidRPr="00165A14">
        <w:rPr>
          <w:lang w:val="nl"/>
        </w:rPr>
        <w:t>Digitalisatie, deelplatforms en diensten</w:t>
      </w:r>
    </w:p>
    <w:p w14:paraId="731545AF" w14:textId="77777777" w:rsidR="00174544" w:rsidRPr="00894386" w:rsidRDefault="00174544" w:rsidP="00174544">
      <w:pPr>
        <w:jc w:val="both"/>
        <w:rPr>
          <w:lang w:val="nl-BE"/>
        </w:rPr>
      </w:pPr>
      <w:r w:rsidRPr="00165A14">
        <w:rPr>
          <w:lang w:val="nl"/>
        </w:rPr>
        <w:t>Circle Centre creëerde inderdaad een "bibliotheek van goederen", waar items kunnen worden geleend in plaats van gekocht. Daarnaast biedt Circle Centre een werkplek voor persoonlijke projecten en ruimte voor educatieve evenementen en hands-on workshops/initiatieven.</w:t>
      </w:r>
    </w:p>
    <w:p w14:paraId="121F4A41" w14:textId="77777777" w:rsidR="00174544" w:rsidRPr="00894386" w:rsidRDefault="00174544" w:rsidP="00174544">
      <w:pPr>
        <w:jc w:val="both"/>
        <w:rPr>
          <w:b/>
          <w:bCs/>
          <w:lang w:val="fr-FR"/>
        </w:rPr>
      </w:pPr>
      <w:r w:rsidRPr="00894386">
        <w:rPr>
          <w:b/>
          <w:bCs/>
          <w:color w:val="6A3B68" w:themeColor="accent5"/>
          <w:lang w:val="fr-FR"/>
        </w:rPr>
        <w:t>Ecocheques (</w:t>
      </w:r>
      <w:proofErr w:type="spellStart"/>
      <w:r w:rsidRPr="00894386">
        <w:rPr>
          <w:b/>
          <w:bCs/>
          <w:color w:val="6A3B68" w:themeColor="accent5"/>
          <w:lang w:val="fr-FR"/>
        </w:rPr>
        <w:t>België</w:t>
      </w:r>
      <w:proofErr w:type="spellEnd"/>
      <w:r w:rsidRPr="00894386">
        <w:rPr>
          <w:b/>
          <w:bCs/>
          <w:color w:val="6A3B68" w:themeColor="accent5"/>
          <w:lang w:val="fr-FR"/>
        </w:rPr>
        <w:t xml:space="preserve">) – </w:t>
      </w:r>
      <w:hyperlink r:id="rId53" w:history="1">
        <w:r w:rsidRPr="00894386">
          <w:rPr>
            <w:rStyle w:val="Hyperlink"/>
            <w:b/>
            <w:bCs/>
            <w:lang w:val="fr-FR"/>
          </w:rPr>
          <w:t>https://www.vlaanderen.be/ecocheques</w:t>
        </w:r>
      </w:hyperlink>
    </w:p>
    <w:p w14:paraId="557066DE" w14:textId="475AD18B" w:rsidR="00174544" w:rsidRPr="00894386" w:rsidRDefault="00174544" w:rsidP="00174544">
      <w:pPr>
        <w:jc w:val="both"/>
        <w:rPr>
          <w:lang w:val="nl-BE"/>
        </w:rPr>
      </w:pPr>
      <w:r w:rsidRPr="00165A14">
        <w:rPr>
          <w:lang w:val="nl"/>
        </w:rPr>
        <w:t>Digitalisatie, deelplatforms en diensten</w:t>
      </w:r>
    </w:p>
    <w:p w14:paraId="542748E2" w14:textId="77777777" w:rsidR="00174544" w:rsidRPr="00894386" w:rsidRDefault="00174544" w:rsidP="00174544">
      <w:pPr>
        <w:jc w:val="both"/>
        <w:rPr>
          <w:lang w:val="nl-BE"/>
        </w:rPr>
      </w:pPr>
      <w:r w:rsidRPr="00165A14">
        <w:rPr>
          <w:lang w:val="nl"/>
        </w:rPr>
        <w:t xml:space="preserve">"Ecocheques" is een populair initiatief van de Belgische Arbeidsraad dat Belgische werkgevers in de privésector de mogelijkheid biedt om hun werknemers gedeeltelijk te betalen door middel van wat in wezen vouchers zijn die alleen kunnen worden gebruikt voor milieuvriendelijke producten en diensten. </w:t>
      </w:r>
    </w:p>
    <w:p w14:paraId="0223F812" w14:textId="77777777" w:rsidR="00174544" w:rsidRPr="00894386" w:rsidRDefault="00174544" w:rsidP="00174544">
      <w:pPr>
        <w:jc w:val="both"/>
        <w:rPr>
          <w:b/>
          <w:bCs/>
          <w:lang w:val="nl-BE"/>
        </w:rPr>
      </w:pPr>
      <w:r w:rsidRPr="00165A14">
        <w:rPr>
          <w:b/>
          <w:bCs/>
          <w:color w:val="6A3B68" w:themeColor="accent5"/>
          <w:lang w:val="nl"/>
        </w:rPr>
        <w:t xml:space="preserve">Proeko: industriële waterfilters (Polen) – </w:t>
      </w:r>
      <w:r w:rsidR="00B02BB4">
        <w:fldChar w:fldCharType="begin"/>
      </w:r>
      <w:r w:rsidR="00B02BB4" w:rsidRPr="00ED1120">
        <w:rPr>
          <w:lang w:val="nl-BE"/>
        </w:rPr>
        <w:instrText xml:space="preserve"> HYPERLINK "http://www.proekojp.pl" </w:instrText>
      </w:r>
      <w:r w:rsidR="00B02BB4">
        <w:fldChar w:fldCharType="separate"/>
      </w:r>
      <w:r w:rsidRPr="00165A14">
        <w:rPr>
          <w:rStyle w:val="Hyperlink"/>
          <w:b/>
          <w:bCs/>
          <w:lang w:val="nl"/>
        </w:rPr>
        <w:t>www.proekojp.pl</w:t>
      </w:r>
      <w:r w:rsidR="00B02BB4">
        <w:rPr>
          <w:rStyle w:val="Hyperlink"/>
          <w:b/>
          <w:bCs/>
          <w:lang w:val="nl"/>
        </w:rPr>
        <w:fldChar w:fldCharType="end"/>
      </w:r>
    </w:p>
    <w:p w14:paraId="38F08895" w14:textId="77777777" w:rsidR="00174544" w:rsidRPr="00894386" w:rsidRDefault="00174544" w:rsidP="00174544">
      <w:pPr>
        <w:jc w:val="both"/>
        <w:rPr>
          <w:lang w:val="nl-BE"/>
        </w:rPr>
      </w:pPr>
      <w:r w:rsidRPr="00165A14">
        <w:rPr>
          <w:lang w:val="nl"/>
        </w:rPr>
        <w:t>Waterzuivering en hergebruik</w:t>
      </w:r>
    </w:p>
    <w:p w14:paraId="7EB47EE4" w14:textId="6764A465" w:rsidR="00174544" w:rsidRPr="00894386" w:rsidRDefault="00174544" w:rsidP="00174544">
      <w:pPr>
        <w:jc w:val="both"/>
        <w:rPr>
          <w:lang w:val="nl-BE"/>
        </w:rPr>
      </w:pPr>
      <w:r w:rsidRPr="00165A14">
        <w:rPr>
          <w:lang w:val="nl"/>
        </w:rPr>
        <w:t>Proeko gaat in op de noodzaak om zwaar</w:t>
      </w:r>
      <w:r w:rsidR="00CF77B3">
        <w:rPr>
          <w:lang w:val="nl"/>
        </w:rPr>
        <w:t>-</w:t>
      </w:r>
      <w:r w:rsidRPr="00165A14">
        <w:rPr>
          <w:lang w:val="nl"/>
        </w:rPr>
        <w:t>metaalrijk afvalwater</w:t>
      </w:r>
      <w:r>
        <w:rPr>
          <w:lang w:val="nl"/>
        </w:rPr>
        <w:t xml:space="preserve"> zodanig te behandelen dat chemische verbindingen uit</w:t>
      </w:r>
      <w:r w:rsidRPr="00165A14">
        <w:rPr>
          <w:lang w:val="nl"/>
        </w:rPr>
        <w:t xml:space="preserve"> het water, deminerali</w:t>
      </w:r>
      <w:r w:rsidR="00CF77B3">
        <w:rPr>
          <w:lang w:val="nl"/>
        </w:rPr>
        <w:t>s</w:t>
      </w:r>
      <w:r>
        <w:rPr>
          <w:lang w:val="nl"/>
        </w:rPr>
        <w:t>e water, worden teruggewonnen en ook het water dat door technologische processen</w:t>
      </w:r>
      <w:r w:rsidRPr="00165A14">
        <w:rPr>
          <w:lang w:val="nl"/>
        </w:rPr>
        <w:t>wordt gebruikt, wordt verminderd.</w:t>
      </w:r>
    </w:p>
    <w:p w14:paraId="6D74DB99" w14:textId="77777777" w:rsidR="00174544" w:rsidRPr="00894386" w:rsidRDefault="00174544" w:rsidP="00174544">
      <w:pPr>
        <w:jc w:val="both"/>
        <w:rPr>
          <w:lang w:val="nl-BE"/>
        </w:rPr>
      </w:pPr>
      <w:r w:rsidRPr="00165A14">
        <w:rPr>
          <w:lang w:val="nl"/>
        </w:rPr>
        <w:t xml:space="preserve">Op die manier probeert het de chemische verbindingen in het water terug te winnen. </w:t>
      </w:r>
    </w:p>
    <w:p w14:paraId="371976A4" w14:textId="77777777" w:rsidR="00174544" w:rsidRPr="00165A14" w:rsidRDefault="00174544" w:rsidP="00174544">
      <w:pPr>
        <w:jc w:val="both"/>
        <w:rPr>
          <w:b/>
          <w:bCs/>
          <w:lang w:val="en-GB"/>
        </w:rPr>
      </w:pPr>
      <w:r w:rsidRPr="00894386">
        <w:rPr>
          <w:b/>
          <w:bCs/>
          <w:color w:val="6A3B68" w:themeColor="accent5"/>
          <w:lang w:val="en-GB"/>
        </w:rPr>
        <w:t>Water2Return (</w:t>
      </w:r>
      <w:proofErr w:type="spellStart"/>
      <w:r w:rsidRPr="00894386">
        <w:rPr>
          <w:b/>
          <w:bCs/>
          <w:color w:val="6A3B68" w:themeColor="accent5"/>
          <w:lang w:val="en-GB"/>
        </w:rPr>
        <w:t>Spanje</w:t>
      </w:r>
      <w:proofErr w:type="spellEnd"/>
      <w:r w:rsidRPr="00894386">
        <w:rPr>
          <w:b/>
          <w:bCs/>
          <w:color w:val="6A3B68" w:themeColor="accent5"/>
          <w:lang w:val="en-GB"/>
        </w:rPr>
        <w:t xml:space="preserve">) - </w:t>
      </w:r>
      <w:hyperlink r:id="rId54" w:history="1">
        <w:r w:rsidRPr="00894386">
          <w:rPr>
            <w:rStyle w:val="Hyperlink"/>
            <w:b/>
            <w:bCs/>
            <w:lang w:val="en-GB"/>
          </w:rPr>
          <w:t>https://water2return.eu/es/</w:t>
        </w:r>
      </w:hyperlink>
    </w:p>
    <w:p w14:paraId="66E9475E" w14:textId="77777777" w:rsidR="00174544" w:rsidRPr="00894386" w:rsidRDefault="00174544" w:rsidP="00174544">
      <w:pPr>
        <w:jc w:val="both"/>
        <w:rPr>
          <w:lang w:val="nl-BE"/>
        </w:rPr>
      </w:pPr>
      <w:r w:rsidRPr="00165A14">
        <w:rPr>
          <w:lang w:val="nl"/>
        </w:rPr>
        <w:t>Waterzuivering en hergebruik</w:t>
      </w:r>
    </w:p>
    <w:p w14:paraId="1E63E087" w14:textId="76EE537C" w:rsidR="00174544" w:rsidRPr="00894386" w:rsidRDefault="00174544" w:rsidP="00174544">
      <w:pPr>
        <w:jc w:val="both"/>
        <w:rPr>
          <w:lang w:val="nl-BE"/>
        </w:rPr>
      </w:pPr>
      <w:r w:rsidRPr="00165A14">
        <w:rPr>
          <w:lang w:val="nl"/>
        </w:rPr>
        <w:t xml:space="preserve">Water2REturn stelt voor om een Circular Economy-aanpak te gebruiken om afvalwaterzuiveringsinstallaties in slachthuizen om te zetten in "bioraffinaderijen". In het proces kunnen de teruggewonnen voedingsstoffen terug in de economie worden geïnjecteerd als nieuwe grondstoffen en een hulpbron worden in </w:t>
      </w:r>
      <w:r w:rsidR="00C3204B">
        <w:rPr>
          <w:lang w:val="nl"/>
        </w:rPr>
        <w:t>plaats van een</w:t>
      </w:r>
      <w:r>
        <w:rPr>
          <w:lang w:val="nl"/>
        </w:rPr>
        <w:t xml:space="preserve"> </w:t>
      </w:r>
      <w:r w:rsidRPr="00165A14">
        <w:rPr>
          <w:lang w:val="nl"/>
        </w:rPr>
        <w:t xml:space="preserve"> afvalproduct </w:t>
      </w:r>
      <w:r>
        <w:rPr>
          <w:lang w:val="nl"/>
        </w:rPr>
        <w:t xml:space="preserve"> </w:t>
      </w:r>
      <w:r w:rsidRPr="00165A14">
        <w:rPr>
          <w:lang w:val="nl"/>
        </w:rPr>
        <w:t>.</w:t>
      </w:r>
    </w:p>
    <w:p w14:paraId="0178C343" w14:textId="5454E668" w:rsidR="00F37FB3" w:rsidRPr="00894386" w:rsidRDefault="00C13CDB" w:rsidP="00174544">
      <w:pPr>
        <w:jc w:val="both"/>
        <w:rPr>
          <w:b/>
          <w:bCs/>
          <w:i/>
          <w:iCs/>
          <w:lang w:val="nl-BE"/>
        </w:rPr>
      </w:pPr>
      <w:r w:rsidRPr="00C13CDB">
        <w:rPr>
          <w:b/>
          <w:bCs/>
          <w:noProof/>
          <w:color w:val="FFFFFF" w:themeColor="background1"/>
          <w:sz w:val="24"/>
          <w:szCs w:val="24"/>
          <w:shd w:val="clear" w:color="auto" w:fill="E6E6E6"/>
          <w:lang w:val="nl"/>
        </w:rPr>
        <mc:AlternateContent>
          <mc:Choice Requires="wps">
            <w:drawing>
              <wp:anchor distT="0" distB="0" distL="114300" distR="114300" simplePos="0" relativeHeight="251816960" behindDoc="1" locked="0" layoutInCell="1" allowOverlap="1" wp14:anchorId="4DFA8283" wp14:editId="7BE62886">
                <wp:simplePos x="0" y="0"/>
                <wp:positionH relativeFrom="column">
                  <wp:posOffset>7620</wp:posOffset>
                </wp:positionH>
                <wp:positionV relativeFrom="paragraph">
                  <wp:posOffset>208915</wp:posOffset>
                </wp:positionV>
                <wp:extent cx="4805045" cy="655320"/>
                <wp:effectExtent l="0" t="0" r="0" b="0"/>
                <wp:wrapNone/>
                <wp:docPr id="32" name="Rectangle 32"/>
                <wp:cNvGraphicFramePr/>
                <a:graphic xmlns:a="http://schemas.openxmlformats.org/drawingml/2006/main">
                  <a:graphicData uri="http://schemas.microsoft.com/office/word/2010/wordprocessingShape">
                    <wps:wsp>
                      <wps:cNvSpPr/>
                      <wps:spPr>
                        <a:xfrm>
                          <a:off x="0" y="0"/>
                          <a:ext cx="4805045" cy="65532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3D1F2" id="Rectangle 32" o:spid="_x0000_s1026" style="position:absolute;margin-left:.6pt;margin-top:16.45pt;width:378.35pt;height:51.6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" fillcolor="#cb5577 [3206]" stroked="f" strokeweight="1pt"/>
            </w:pict>
          </mc:Fallback>
        </mc:AlternateContent>
      </w:r>
    </w:p>
    <w:p w14:paraId="667297A6" w14:textId="63F498F3" w:rsidR="00A65F02" w:rsidRPr="00616399" w:rsidRDefault="00C13CDB" w:rsidP="526047A5">
      <w:pPr>
        <w:pStyle w:val="Quote3"/>
        <w:ind w:left="180" w:right="180"/>
        <w:jc w:val="both"/>
        <w:rPr>
          <w:b w:val="0"/>
          <w:bCs w:val="0"/>
          <w:color w:val="FFFFFF" w:themeColor="background1"/>
          <w:sz w:val="24"/>
          <w:szCs w:val="24"/>
          <w:lang w:val="nl-BE"/>
        </w:rPr>
      </w:pPr>
      <w:r w:rsidRPr="00616399">
        <w:rPr>
          <w:b w:val="0"/>
          <w:bCs w:val="0"/>
          <w:color w:val="FFFFFF" w:themeColor="background1"/>
          <w:sz w:val="24"/>
          <w:szCs w:val="24"/>
          <w:lang w:val="nl"/>
        </w:rPr>
        <w:t>Opmerking: De inhoud met betrekking tot deze casestudy's is geïdentificeerd aan de de orde van de dag uit openbare informatie die door de eigenaren van de inhoud wordt gepubliceerd.</w:t>
      </w:r>
    </w:p>
    <w:p w14:paraId="5530997D" w14:textId="31B6EA91" w:rsidR="00A65F02" w:rsidRPr="00894386" w:rsidRDefault="00A65F02" w:rsidP="00A65F02">
      <w:pPr>
        <w:rPr>
          <w:lang w:val="nl-BE"/>
        </w:rPr>
      </w:pPr>
    </w:p>
    <w:p w14:paraId="51D71989" w14:textId="77777777" w:rsidR="002A2E4F" w:rsidRPr="00894386" w:rsidRDefault="002A2E4F" w:rsidP="00A65F02">
      <w:pPr>
        <w:rPr>
          <w:lang w:val="nl-BE"/>
        </w:rPr>
        <w:sectPr w:rsidR="002A2E4F" w:rsidRPr="00894386" w:rsidSect="00FA2236">
          <w:headerReference w:type="default" r:id="rId55"/>
          <w:pgSz w:w="12240" w:h="15840" w:code="1"/>
          <w:pgMar w:top="1166" w:right="3600" w:bottom="1282" w:left="1080" w:header="706" w:footer="706" w:gutter="0"/>
          <w:cols w:space="851"/>
          <w:titlePg/>
          <w:docGrid w:linePitch="360"/>
        </w:sectPr>
      </w:pPr>
    </w:p>
    <w:p w14:paraId="447D369D" w14:textId="581805F0" w:rsidR="00A65F02" w:rsidRPr="00894386" w:rsidRDefault="00F64289" w:rsidP="00A65F02">
      <w:pPr>
        <w:rPr>
          <w:lang w:val="nl-BE"/>
        </w:rPr>
      </w:pPr>
      <w:r>
        <w:rPr>
          <w:noProof/>
          <w:color w:val="EE6D2D"/>
          <w:shd w:val="clear" w:color="auto" w:fill="E6E6E6"/>
          <w:lang w:val="nl"/>
        </w:rPr>
        <w:lastRenderedPageBreak/>
        <w:drawing>
          <wp:anchor distT="0" distB="0" distL="114300" distR="114300" simplePos="0" relativeHeight="251808768" behindDoc="1" locked="0" layoutInCell="1" allowOverlap="1" wp14:anchorId="48AD1BAE" wp14:editId="4633F763">
            <wp:simplePos x="0" y="0"/>
            <wp:positionH relativeFrom="page">
              <wp:align>center</wp:align>
            </wp:positionH>
            <wp:positionV relativeFrom="paragraph">
              <wp:posOffset>-1494790</wp:posOffset>
            </wp:positionV>
            <wp:extent cx="8170545" cy="11556365"/>
            <wp:effectExtent l="0" t="0" r="1905"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extLst>
                        <a:ext uri="{28A0092B-C50C-407E-A947-70E740481C1C}">
                          <a14:useLocalDpi xmlns:a14="http://schemas.microsoft.com/office/drawing/2010/main" val="0"/>
                        </a:ext>
                      </a:extLst>
                    </a:blip>
                    <a:stretch>
                      <a:fillRect/>
                    </a:stretch>
                  </pic:blipFill>
                  <pic:spPr>
                    <a:xfrm>
                      <a:off x="0" y="0"/>
                      <a:ext cx="8170545" cy="11556365"/>
                    </a:xfrm>
                    <a:prstGeom prst="rect">
                      <a:avLst/>
                    </a:prstGeom>
                  </pic:spPr>
                </pic:pic>
              </a:graphicData>
            </a:graphic>
            <wp14:sizeRelH relativeFrom="page">
              <wp14:pctWidth>0</wp14:pctWidth>
            </wp14:sizeRelH>
            <wp14:sizeRelV relativeFrom="page">
              <wp14:pctHeight>0</wp14:pctHeight>
            </wp14:sizeRelV>
          </wp:anchor>
        </w:drawing>
      </w:r>
    </w:p>
    <w:p w14:paraId="12A4F596" w14:textId="77777777" w:rsidR="00A65F02" w:rsidRPr="00894386" w:rsidRDefault="00A65F02" w:rsidP="00A65F02">
      <w:pPr>
        <w:rPr>
          <w:lang w:val="nl-BE"/>
        </w:rPr>
      </w:pPr>
    </w:p>
    <w:p w14:paraId="5D6E3915" w14:textId="77777777" w:rsidR="00A65F02" w:rsidRPr="00894386" w:rsidRDefault="00A65F02" w:rsidP="00A65F02">
      <w:pPr>
        <w:rPr>
          <w:lang w:val="nl-BE"/>
        </w:rPr>
      </w:pPr>
    </w:p>
    <w:p w14:paraId="6890C04E" w14:textId="77777777" w:rsidR="00A65F02" w:rsidRPr="00894386" w:rsidRDefault="00A65F02" w:rsidP="00A65F02">
      <w:pPr>
        <w:rPr>
          <w:lang w:val="nl-BE"/>
        </w:rPr>
      </w:pPr>
    </w:p>
    <w:p w14:paraId="142E5CD6" w14:textId="77777777" w:rsidR="00A65F02" w:rsidRPr="00894386" w:rsidRDefault="00A65F02" w:rsidP="00A65F02">
      <w:pPr>
        <w:rPr>
          <w:lang w:val="nl-BE"/>
        </w:rPr>
      </w:pPr>
    </w:p>
    <w:p w14:paraId="51AC31D1" w14:textId="77777777" w:rsidR="00A65F02" w:rsidRPr="00894386" w:rsidRDefault="00A65F02" w:rsidP="00A65F02">
      <w:pPr>
        <w:rPr>
          <w:lang w:val="nl-BE"/>
        </w:rPr>
      </w:pPr>
    </w:p>
    <w:p w14:paraId="560001FB" w14:textId="77777777" w:rsidR="00A65F02" w:rsidRPr="00894386" w:rsidRDefault="00A65F02" w:rsidP="00A65F02">
      <w:pPr>
        <w:rPr>
          <w:lang w:val="nl-BE"/>
        </w:rPr>
      </w:pPr>
    </w:p>
    <w:p w14:paraId="5958D8F7" w14:textId="77777777" w:rsidR="00A65F02" w:rsidRPr="00894386" w:rsidRDefault="00A65F02" w:rsidP="00A65F02">
      <w:pPr>
        <w:rPr>
          <w:lang w:val="nl-BE"/>
        </w:rPr>
      </w:pPr>
    </w:p>
    <w:p w14:paraId="40887351" w14:textId="43FB8824" w:rsidR="00A65F02" w:rsidRPr="00894386" w:rsidRDefault="00A65F02" w:rsidP="00A65F02">
      <w:pPr>
        <w:rPr>
          <w:lang w:val="nl-BE"/>
        </w:rPr>
      </w:pPr>
    </w:p>
    <w:p w14:paraId="23A2B215" w14:textId="0FC401A0" w:rsidR="002A2E4F" w:rsidRPr="00894386" w:rsidRDefault="002A2E4F" w:rsidP="00A65F02">
      <w:pPr>
        <w:rPr>
          <w:lang w:val="nl-BE"/>
        </w:rPr>
      </w:pPr>
    </w:p>
    <w:p w14:paraId="6D7F1C35" w14:textId="406A093A" w:rsidR="002A2E4F" w:rsidRPr="00894386" w:rsidRDefault="002A2E4F" w:rsidP="00A65F02">
      <w:pPr>
        <w:rPr>
          <w:lang w:val="nl-BE"/>
        </w:rPr>
      </w:pPr>
    </w:p>
    <w:p w14:paraId="3EF0C62B" w14:textId="35EF4021" w:rsidR="002A2E4F" w:rsidRPr="00894386" w:rsidRDefault="002A2E4F" w:rsidP="00A65F02">
      <w:pPr>
        <w:rPr>
          <w:lang w:val="nl-BE"/>
        </w:rPr>
      </w:pPr>
    </w:p>
    <w:p w14:paraId="1B4E4269" w14:textId="7F24778D" w:rsidR="00A65F02" w:rsidRPr="00894386" w:rsidRDefault="00A65F02" w:rsidP="00A65F02">
      <w:pPr>
        <w:pStyle w:val="ChapterTitle"/>
        <w:rPr>
          <w:color w:val="EE6D2D"/>
          <w:lang w:val="nl-BE"/>
        </w:rPr>
      </w:pPr>
      <w:bookmarkStart w:id="33" w:name="_Toc66778632"/>
      <w:r w:rsidRPr="00165A14">
        <w:rPr>
          <w:color w:val="EE6D2D"/>
          <w:lang w:val="nl"/>
        </w:rPr>
        <w:t>Uw leeractiviteit opbouwen</w:t>
      </w:r>
      <w:bookmarkEnd w:id="33"/>
    </w:p>
    <w:p w14:paraId="43984223" w14:textId="77777777" w:rsidR="001B0539" w:rsidRPr="00894386" w:rsidRDefault="001B0539" w:rsidP="001B0539">
      <w:pPr>
        <w:rPr>
          <w:lang w:val="nl-BE"/>
        </w:rPr>
      </w:pPr>
    </w:p>
    <w:p w14:paraId="67173EDC" w14:textId="720B0A5E" w:rsidR="00BA1F42" w:rsidRPr="00894386" w:rsidRDefault="00BA1F42" w:rsidP="00BA1F42">
      <w:pPr>
        <w:pStyle w:val="Heading1"/>
        <w:rPr>
          <w:lang w:val="nl-BE"/>
        </w:rPr>
      </w:pPr>
      <w:bookmarkStart w:id="34" w:name="_Toc60070158"/>
      <w:bookmarkStart w:id="35" w:name="_Toc66778633"/>
      <w:r w:rsidRPr="00165A14">
        <w:rPr>
          <w:lang w:val="nl"/>
        </w:rPr>
        <w:lastRenderedPageBreak/>
        <w:t>Trainingsmethodologieën</w:t>
      </w:r>
      <w:bookmarkEnd w:id="34"/>
      <w:bookmarkEnd w:id="35"/>
    </w:p>
    <w:p w14:paraId="01D37789" w14:textId="48A2651F" w:rsidR="00BA1F42" w:rsidRPr="00894386" w:rsidRDefault="00C07CE4" w:rsidP="00BA1F42">
      <w:pPr>
        <w:jc w:val="both"/>
        <w:rPr>
          <w:lang w:val="nl-BE"/>
        </w:rPr>
      </w:pPr>
      <w:r w:rsidRPr="00165A14">
        <w:rPr>
          <w:b/>
          <w:bCs/>
          <w:noProof/>
          <w:color w:val="2B579A"/>
          <w:shd w:val="clear" w:color="auto" w:fill="E6E6E6"/>
          <w:lang w:val="nl"/>
        </w:rPr>
        <w:drawing>
          <wp:anchor distT="0" distB="0" distL="114300" distR="114300" simplePos="0" relativeHeight="251762688" behindDoc="0" locked="0" layoutInCell="1" allowOverlap="1" wp14:anchorId="551E5C21" wp14:editId="7A911F3C">
            <wp:simplePos x="0" y="0"/>
            <wp:positionH relativeFrom="column">
              <wp:posOffset>772795</wp:posOffset>
            </wp:positionH>
            <wp:positionV relativeFrom="paragraph">
              <wp:posOffset>1720215</wp:posOffset>
            </wp:positionV>
            <wp:extent cx="3051175" cy="1870710"/>
            <wp:effectExtent l="0" t="0" r="0" b="0"/>
            <wp:wrapSquare wrapText="bothSides"/>
            <wp:docPr id="271" name="Picture 2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rotWithShape="1">
                    <a:blip r:embed="rId56">
                      <a:extLst>
                        <a:ext uri="{28A0092B-C50C-407E-A947-70E740481C1C}">
                          <a14:useLocalDpi xmlns:a14="http://schemas.microsoft.com/office/drawing/2010/main" val="0"/>
                        </a:ext>
                      </a:extLst>
                    </a:blip>
                    <a:srcRect l="5051" t="17325" r="13166" b="4835"/>
                    <a:stretch/>
                  </pic:blipFill>
                  <pic:spPr bwMode="auto">
                    <a:xfrm>
                      <a:off x="0" y="0"/>
                      <a:ext cx="3051175" cy="187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1F42" w:rsidRPr="00165A14">
        <w:rPr>
          <w:lang w:val="nl"/>
        </w:rPr>
        <w:t>Het inspireren van circulair denken in mensen en hen motiveren om meer circulaire praktijken toe te passen kan lastig zijn. Bij het leren over de circulaire economie moeten mensen geïnspireerd worden en hun wereldbeeld laten vormgeven door meer holistische, minder verspillende perspectieven. Daarom mag het overdragen van kennis over de circulaire economie niet beperkt blijven tot studieboeken, noch tot traditionele collegevormen, alsof het kennis is die na de lezing moet worden in</w:t>
      </w:r>
      <w:r w:rsidR="00EC5ED9">
        <w:rPr>
          <w:lang w:val="nl"/>
        </w:rPr>
        <w:t>memori's</w:t>
      </w:r>
      <w:r w:rsidR="00BA1F42" w:rsidRPr="00165A14">
        <w:rPr>
          <w:lang w:val="nl"/>
        </w:rPr>
        <w:t>en vergeten. Integendeel, reflectieve, meer praktische en interactieve benaderingen, gecombineerd met informatieve inhoud, moeten worden benadrukt</w:t>
      </w:r>
      <w:r w:rsidR="00F64289">
        <w:rPr>
          <w:lang w:val="nl"/>
        </w:rPr>
        <w:t xml:space="preserve"> </w:t>
      </w:r>
      <w:r w:rsidR="00BA1F42" w:rsidRPr="00165A14">
        <w:rPr>
          <w:lang w:val="nl"/>
        </w:rPr>
        <w:t>(Ellen MacArthur Foundation, 2020).</w:t>
      </w:r>
    </w:p>
    <w:p w14:paraId="16A5E6B2" w14:textId="32FBD7BC" w:rsidR="00D93ACB" w:rsidRPr="00894386" w:rsidRDefault="00D93ACB" w:rsidP="00BA1F42">
      <w:pPr>
        <w:jc w:val="both"/>
        <w:rPr>
          <w:b/>
          <w:bCs/>
          <w:lang w:val="nl-BE"/>
        </w:rPr>
      </w:pPr>
    </w:p>
    <w:p w14:paraId="2FEE92E3" w14:textId="7D8685C0" w:rsidR="00D93ACB" w:rsidRPr="00894386" w:rsidRDefault="00D93ACB" w:rsidP="00BA1F42">
      <w:pPr>
        <w:jc w:val="both"/>
        <w:rPr>
          <w:b/>
          <w:bCs/>
          <w:lang w:val="nl-BE"/>
        </w:rPr>
      </w:pPr>
    </w:p>
    <w:p w14:paraId="1F596A9A" w14:textId="6CEB0C3C" w:rsidR="00D93ACB" w:rsidRPr="00894386" w:rsidRDefault="00D93ACB" w:rsidP="00BA1F42">
      <w:pPr>
        <w:jc w:val="both"/>
        <w:rPr>
          <w:b/>
          <w:bCs/>
          <w:lang w:val="nl-BE"/>
        </w:rPr>
      </w:pPr>
    </w:p>
    <w:p w14:paraId="7D7881C4" w14:textId="72E21A12" w:rsidR="00D93ACB" w:rsidRPr="00894386" w:rsidRDefault="00D93ACB" w:rsidP="00BA1F42">
      <w:pPr>
        <w:jc w:val="both"/>
        <w:rPr>
          <w:b/>
          <w:bCs/>
          <w:lang w:val="nl-BE"/>
        </w:rPr>
      </w:pPr>
    </w:p>
    <w:p w14:paraId="37BBF354" w14:textId="77777777" w:rsidR="00D93ACB" w:rsidRPr="00894386" w:rsidRDefault="00D93ACB" w:rsidP="00BA1F42">
      <w:pPr>
        <w:jc w:val="both"/>
        <w:rPr>
          <w:b/>
          <w:bCs/>
          <w:lang w:val="nl-BE"/>
        </w:rPr>
      </w:pPr>
    </w:p>
    <w:p w14:paraId="093C2EE7" w14:textId="77777777" w:rsidR="00D93ACB" w:rsidRPr="00894386" w:rsidRDefault="00D93ACB" w:rsidP="00BA1F42">
      <w:pPr>
        <w:jc w:val="both"/>
        <w:rPr>
          <w:b/>
          <w:bCs/>
          <w:lang w:val="nl-BE"/>
        </w:rPr>
      </w:pPr>
    </w:p>
    <w:p w14:paraId="2B07534A" w14:textId="77777777" w:rsidR="00C07CE4" w:rsidRPr="00894386" w:rsidRDefault="00C07CE4" w:rsidP="00BA1F42">
      <w:pPr>
        <w:jc w:val="both"/>
        <w:rPr>
          <w:b/>
          <w:bCs/>
          <w:color w:val="6A3B68" w:themeColor="accent5"/>
          <w:lang w:val="nl-BE"/>
        </w:rPr>
      </w:pPr>
    </w:p>
    <w:p w14:paraId="289D6EAE" w14:textId="23FE6BA3" w:rsidR="00BA1F42" w:rsidRPr="00894386" w:rsidRDefault="00BA1F42" w:rsidP="00BA1F42">
      <w:pPr>
        <w:jc w:val="both"/>
        <w:rPr>
          <w:lang w:val="nl-BE"/>
        </w:rPr>
      </w:pPr>
      <w:r w:rsidRPr="00165A14">
        <w:rPr>
          <w:b/>
          <w:bCs/>
          <w:color w:val="6A3B68" w:themeColor="accent5"/>
          <w:lang w:val="nl"/>
        </w:rPr>
        <w:t>Wees zeker van één ding:</w:t>
      </w:r>
      <w:r w:rsidRPr="00165A14">
        <w:rPr>
          <w:lang w:val="nl"/>
        </w:rPr>
        <w:t xml:space="preserve"> in memori</w:t>
      </w:r>
      <w:r w:rsidR="00AC1106">
        <w:rPr>
          <w:lang w:val="nl"/>
        </w:rPr>
        <w:t>s</w:t>
      </w:r>
      <w:r w:rsidRPr="00165A14">
        <w:rPr>
          <w:lang w:val="nl"/>
        </w:rPr>
        <w:t xml:space="preserve">ed informatie is vergeten informatie. Opgelegde informatie is verontwaardigde informatie. Maar informatie die wordt </w:t>
      </w:r>
      <w:r>
        <w:rPr>
          <w:lang w:val="nl"/>
        </w:rPr>
        <w:t xml:space="preserve"> </w:t>
      </w:r>
      <w:r w:rsidRPr="00165A14">
        <w:rPr>
          <w:i/>
          <w:iCs/>
          <w:lang w:val="nl"/>
        </w:rPr>
        <w:t>geleerd van reflectie en op feiten gebaseerde gegevens</w:t>
      </w:r>
      <w:r>
        <w:rPr>
          <w:lang w:val="nl"/>
        </w:rPr>
        <w:t xml:space="preserve"> is informatie die daadwerkelijk kan leiden</w:t>
      </w:r>
      <w:r w:rsidRPr="00165A14">
        <w:rPr>
          <w:lang w:val="nl"/>
        </w:rPr>
        <w:t xml:space="preserve"> tot </w:t>
      </w:r>
      <w:r>
        <w:rPr>
          <w:lang w:val="nl"/>
        </w:rPr>
        <w:t xml:space="preserve"> </w:t>
      </w:r>
      <w:r w:rsidRPr="00165A14">
        <w:rPr>
          <w:i/>
          <w:iCs/>
          <w:lang w:val="nl"/>
        </w:rPr>
        <w:t>consistente gedragsveranderingen</w:t>
      </w:r>
      <w:r>
        <w:rPr>
          <w:lang w:val="nl"/>
        </w:rPr>
        <w:t xml:space="preserve"> </w:t>
      </w:r>
      <w:r w:rsidRPr="00165A14">
        <w:rPr>
          <w:lang w:val="nl"/>
        </w:rPr>
        <w:t xml:space="preserve"> die worden geactiveerd door iemands </w:t>
      </w:r>
      <w:r>
        <w:rPr>
          <w:lang w:val="nl"/>
        </w:rPr>
        <w:t xml:space="preserve"> </w:t>
      </w:r>
      <w:r w:rsidRPr="00165A14">
        <w:rPr>
          <w:i/>
          <w:iCs/>
          <w:lang w:val="nl"/>
        </w:rPr>
        <w:t>eigen keuzes.</w:t>
      </w:r>
    </w:p>
    <w:p w14:paraId="3AABCDA0" w14:textId="77777777" w:rsidR="00BA1F42" w:rsidRPr="00894386" w:rsidRDefault="00BA1F42" w:rsidP="00BA1F42">
      <w:pPr>
        <w:jc w:val="both"/>
        <w:rPr>
          <w:b/>
          <w:bCs/>
          <w:color w:val="6A3B68" w:themeColor="accent5"/>
          <w:lang w:val="nl-BE"/>
        </w:rPr>
      </w:pPr>
      <w:r w:rsidRPr="00165A14">
        <w:rPr>
          <w:b/>
          <w:bCs/>
          <w:color w:val="6A3B68" w:themeColor="accent5"/>
          <w:lang w:val="nl"/>
        </w:rPr>
        <w:t>Maar wat zijn trainingsmethoden?</w:t>
      </w:r>
    </w:p>
    <w:p w14:paraId="6BFC3762" w14:textId="77777777" w:rsidR="00BA1F42" w:rsidRPr="00894386" w:rsidRDefault="00BA1F42" w:rsidP="00BA1F42">
      <w:pPr>
        <w:jc w:val="both"/>
        <w:rPr>
          <w:lang w:val="nl-BE"/>
        </w:rPr>
      </w:pPr>
      <w:r w:rsidRPr="00165A14">
        <w:rPr>
          <w:lang w:val="nl"/>
        </w:rPr>
        <w:t xml:space="preserve">"De trainingsmethodologie behandelt de methoden die gericht zijn op het ontwerpen en implementeren van trainingen" (Serintel, n.d.). Het is daarom anders dan de "methoden" omdat het kan worden begrepen als een manier om de methoden die zullen worden gebruikt te begrijpen en te implementeren. </w:t>
      </w:r>
    </w:p>
    <w:p w14:paraId="45E596A6" w14:textId="2C5B36C9" w:rsidR="00BA1F42" w:rsidRPr="00894386" w:rsidRDefault="00BA1F42" w:rsidP="00BA1F42">
      <w:pPr>
        <w:pStyle w:val="Heading1"/>
        <w:rPr>
          <w:lang w:val="nl-BE"/>
        </w:rPr>
      </w:pPr>
      <w:bookmarkStart w:id="36" w:name="_Toc60070159"/>
      <w:bookmarkStart w:id="37" w:name="_Toc66778634"/>
      <w:r w:rsidRPr="00165A14">
        <w:rPr>
          <w:lang w:val="nl"/>
        </w:rPr>
        <w:t>Trainingsmethoden</w:t>
      </w:r>
      <w:bookmarkEnd w:id="36"/>
      <w:bookmarkEnd w:id="37"/>
    </w:p>
    <w:p w14:paraId="13D13573" w14:textId="3720F96E" w:rsidR="00BA1F42" w:rsidRPr="00894386" w:rsidRDefault="00BA1F42" w:rsidP="00BA1F42">
      <w:pPr>
        <w:jc w:val="both"/>
        <w:rPr>
          <w:lang w:val="nl-BE"/>
        </w:rPr>
      </w:pPr>
      <w:r w:rsidRPr="00165A14">
        <w:rPr>
          <w:lang w:val="nl"/>
        </w:rPr>
        <w:t>Met dit in gedachten heeft het U-Eco-partnerschap een aantal trainingsmethoden geselecteerd die consistent zijn met een participatieve,</w:t>
      </w:r>
      <w:r w:rsidR="006E1666">
        <w:rPr>
          <w:lang w:val="nl"/>
        </w:rPr>
        <w:t>interactieve,</w:t>
      </w:r>
      <w:r>
        <w:rPr>
          <w:lang w:val="nl"/>
        </w:rPr>
        <w:t xml:space="preserve"> </w:t>
      </w:r>
      <w:r w:rsidRPr="00165A14">
        <w:rPr>
          <w:lang w:val="nl"/>
        </w:rPr>
        <w:t xml:space="preserve"> reflectieve methodologie en daarom nuttig kunnen zijn voor </w:t>
      </w:r>
      <w:r>
        <w:rPr>
          <w:lang w:val="nl"/>
        </w:rPr>
        <w:t xml:space="preserve">het geven van </w:t>
      </w:r>
      <w:r w:rsidR="00ED0919">
        <w:rPr>
          <w:lang w:val="nl"/>
        </w:rPr>
        <w:t>trainingen over het</w:t>
      </w:r>
      <w:r>
        <w:rPr>
          <w:lang w:val="nl"/>
        </w:rPr>
        <w:t xml:space="preserve"> onderwerp circulaire</w:t>
      </w:r>
      <w:r w:rsidRPr="00165A14">
        <w:rPr>
          <w:lang w:val="nl"/>
        </w:rPr>
        <w:t xml:space="preserve"> economie. Gericht op de leerling, is het doel om het bewustzijn en de kennis te vergroten; vaardigheden op te bouwen en de leerling handvatten te bieden om de kennis toe te passen op zijn eigen leven; en bouwen hun capaciteit en verlangen om dit te delen met hun collega's en in hun context.</w:t>
      </w:r>
    </w:p>
    <w:p w14:paraId="5BFC39C5" w14:textId="449B5042" w:rsidR="00BA1F42" w:rsidRPr="00894386" w:rsidRDefault="00BA1F42" w:rsidP="00BA1F42">
      <w:pPr>
        <w:jc w:val="both"/>
        <w:rPr>
          <w:lang w:val="nl-BE"/>
        </w:rPr>
      </w:pPr>
      <w:r w:rsidRPr="00165A14">
        <w:rPr>
          <w:lang w:val="nl"/>
        </w:rPr>
        <w:t xml:space="preserve">Gebruikmakend van de kennis die hier eerder over circulaire economie werd gedeeld, zijn deze methoden </w:t>
      </w:r>
      <w:r w:rsidR="00A14A30">
        <w:rPr>
          <w:lang w:val="nl"/>
        </w:rPr>
        <w:t>nuttig</w:t>
      </w:r>
      <w:r>
        <w:rPr>
          <w:lang w:val="nl"/>
        </w:rPr>
        <w:t xml:space="preserve"> </w:t>
      </w:r>
      <w:r w:rsidR="00A14A30">
        <w:rPr>
          <w:lang w:val="nl"/>
        </w:rPr>
        <w:t xml:space="preserve"> om</w:t>
      </w:r>
      <w:r>
        <w:rPr>
          <w:lang w:val="nl"/>
        </w:rPr>
        <w:t xml:space="preserve"> </w:t>
      </w:r>
      <w:r w:rsidR="00A14A30">
        <w:rPr>
          <w:lang w:val="nl"/>
        </w:rPr>
        <w:t>ringinformatie</w:t>
      </w:r>
      <w:r>
        <w:rPr>
          <w:lang w:val="nl"/>
        </w:rPr>
        <w:t xml:space="preserve"> op een interactieve maar efficiënte </w:t>
      </w:r>
      <w:r>
        <w:rPr>
          <w:lang w:val="nl"/>
        </w:rPr>
        <w:lastRenderedPageBreak/>
        <w:t>manier over te</w:t>
      </w:r>
      <w:r w:rsidRPr="00165A14">
        <w:rPr>
          <w:lang w:val="nl"/>
        </w:rPr>
        <w:t xml:space="preserve"> dragen,</w:t>
      </w:r>
      <w:r>
        <w:rPr>
          <w:lang w:val="nl"/>
        </w:rPr>
        <w:t>waarbij de deelnemers aan de</w:t>
      </w:r>
      <w:r w:rsidRPr="00165A14">
        <w:rPr>
          <w:lang w:val="nl"/>
        </w:rPr>
        <w:t xml:space="preserve"> trainingsactiviteit worden uitgenodigd om na te denken terwijl ze nieuwe informatie absorberen. Elke hieronder geïntroduceerde opleidingsmethode</w:t>
      </w:r>
      <w:r>
        <w:rPr>
          <w:lang w:val="nl"/>
        </w:rPr>
        <w:t xml:space="preserve"> </w:t>
      </w:r>
      <w:r w:rsidRPr="00165A14">
        <w:rPr>
          <w:lang w:val="nl"/>
        </w:rPr>
        <w:t xml:space="preserve"> is zo gepresenteerd dat deze kan worden aangepast aan een circulaire economiecontext en geschikt is om kennis en informatie daarover over te dragen.</w:t>
      </w:r>
    </w:p>
    <w:p w14:paraId="76410EDC" w14:textId="77777777" w:rsidR="00BA1F42" w:rsidRPr="00894386" w:rsidRDefault="00BA1F42" w:rsidP="00BA1F42">
      <w:pPr>
        <w:pStyle w:val="Heading2"/>
        <w:rPr>
          <w:rFonts w:eastAsia="Times New Roman"/>
          <w:color w:val="6A3B68" w:themeColor="accent5"/>
          <w:sz w:val="36"/>
          <w:szCs w:val="36"/>
          <w:lang w:val="nl-BE"/>
        </w:rPr>
      </w:pPr>
      <w:bookmarkStart w:id="38" w:name="_Toc60070160"/>
      <w:r w:rsidRPr="00165A14">
        <w:rPr>
          <w:color w:val="6A3B68" w:themeColor="accent5"/>
          <w:sz w:val="36"/>
          <w:szCs w:val="36"/>
          <w:lang w:val="nl"/>
        </w:rPr>
        <w:t>1. Presenteren en uitleggen van nieuwe concepten</w:t>
      </w:r>
      <w:bookmarkEnd w:id="38"/>
    </w:p>
    <w:p w14:paraId="38E3F506" w14:textId="77777777" w:rsidR="00BA1F42" w:rsidRPr="00894386" w:rsidRDefault="00BA1F42" w:rsidP="0003367F">
      <w:pPr>
        <w:pStyle w:val="Heading20"/>
        <w:rPr>
          <w:rStyle w:val="Strong"/>
          <w:b/>
          <w:bCs/>
          <w:lang w:val="nl-BE"/>
        </w:rPr>
      </w:pPr>
      <w:r w:rsidRPr="00165A14">
        <w:rPr>
          <w:rStyle w:val="Strong"/>
          <w:b/>
          <w:bCs/>
          <w:lang w:val="nl"/>
        </w:rPr>
        <w:t>Wat is een concept?</w:t>
      </w:r>
    </w:p>
    <w:p w14:paraId="1C3BBEA0" w14:textId="77777777" w:rsidR="00BA1F42" w:rsidRPr="00894386" w:rsidRDefault="00BA1F42" w:rsidP="00BA1F42">
      <w:pPr>
        <w:jc w:val="both"/>
        <w:rPr>
          <w:lang w:val="nl-BE"/>
        </w:rPr>
      </w:pPr>
      <w:r w:rsidRPr="00165A14">
        <w:rPr>
          <w:lang w:val="nl"/>
        </w:rPr>
        <w:t>Voordat u leert hoe u nieuwe concepten kunt introduceren, kan het nuttig zijn om te weten wat een concept is. Volgens het Cambridge English Dictionary is een concept "een principe of idee" (2020). Dit betekent dat een concept iets intrinsiek abstracts is, zeker ongrijpbaars dat soms moeilijk uit te leggen is (Explaining a Concept, 2020). Hier presenteren we enkele stappen die de trainer kunnen helpen om een concept uit te leggen.</w:t>
      </w:r>
    </w:p>
    <w:p w14:paraId="3B0CB2A1" w14:textId="77777777" w:rsidR="00BA1F42" w:rsidRPr="00894386" w:rsidRDefault="00BA1F42" w:rsidP="00BA1F42">
      <w:pPr>
        <w:jc w:val="both"/>
        <w:rPr>
          <w:lang w:val="nl-BE"/>
        </w:rPr>
      </w:pPr>
      <w:r w:rsidRPr="00165A14">
        <w:rPr>
          <w:rStyle w:val="Strong"/>
          <w:color w:val="6A3B68" w:themeColor="accent5"/>
          <w:lang w:val="nl"/>
        </w:rPr>
        <w:t xml:space="preserve">Introductie van het concept </w:t>
      </w:r>
      <w:r w:rsidRPr="00165A14">
        <w:rPr>
          <w:lang w:val="nl"/>
        </w:rPr>
        <w:t>(Een concept uitleggen, 2020)</w:t>
      </w:r>
    </w:p>
    <w:p w14:paraId="712D8E4C" w14:textId="77777777" w:rsidR="00BA1F42" w:rsidRPr="00894386" w:rsidRDefault="00BA1F42" w:rsidP="0047581C">
      <w:pPr>
        <w:pStyle w:val="ListBullet"/>
        <w:jc w:val="both"/>
        <w:rPr>
          <w:lang w:val="nl-BE"/>
        </w:rPr>
      </w:pPr>
      <w:r w:rsidRPr="00165A14">
        <w:rPr>
          <w:lang w:val="nl"/>
        </w:rPr>
        <w:t>Definitie van het concept: Wat is het?</w:t>
      </w:r>
    </w:p>
    <w:p w14:paraId="7BB8E235" w14:textId="77777777" w:rsidR="00BA1F42" w:rsidRPr="00894386" w:rsidRDefault="00BA1F42" w:rsidP="0047581C">
      <w:pPr>
        <w:pStyle w:val="ListBullet"/>
        <w:jc w:val="both"/>
        <w:rPr>
          <w:lang w:val="nl-BE"/>
        </w:rPr>
      </w:pPr>
      <w:r w:rsidRPr="00165A14">
        <w:rPr>
          <w:lang w:val="nl"/>
        </w:rPr>
        <w:t>Bepaal de criteria om het concept te definiëren met behulp van verhalen, beschrijvingen, toon het concept in actie om te laten weten hoe het werkt.</w:t>
      </w:r>
    </w:p>
    <w:p w14:paraId="7ECAFAF8" w14:textId="1562D071" w:rsidR="00BA1F42" w:rsidRPr="00894386" w:rsidRDefault="00BA1F42" w:rsidP="0047581C">
      <w:pPr>
        <w:pStyle w:val="ListBullet"/>
        <w:jc w:val="both"/>
        <w:rPr>
          <w:lang w:val="nl-BE"/>
        </w:rPr>
      </w:pPr>
      <w:r w:rsidRPr="00165A14">
        <w:rPr>
          <w:lang w:val="nl"/>
        </w:rPr>
        <w:t>Generali</w:t>
      </w:r>
      <w:r w:rsidR="00A90410">
        <w:rPr>
          <w:lang w:val="nl"/>
        </w:rPr>
        <w:t>s</w:t>
      </w:r>
      <w:r w:rsidRPr="00165A14">
        <w:rPr>
          <w:lang w:val="nl"/>
        </w:rPr>
        <w:t>e: hoe is het concept belangrijk in het leven van mensen?</w:t>
      </w:r>
    </w:p>
    <w:p w14:paraId="4C0AF5B4" w14:textId="77777777" w:rsidR="00BA1F42" w:rsidRPr="00894386" w:rsidRDefault="00BA1F42" w:rsidP="0047581C">
      <w:pPr>
        <w:jc w:val="both"/>
        <w:rPr>
          <w:rStyle w:val="Strong"/>
          <w:color w:val="6A3B68" w:themeColor="accent5"/>
          <w:lang w:val="nl-BE"/>
        </w:rPr>
      </w:pPr>
      <w:r w:rsidRPr="00165A14">
        <w:rPr>
          <w:rStyle w:val="Strong"/>
          <w:color w:val="6A3B68" w:themeColor="accent5"/>
          <w:lang w:val="nl"/>
        </w:rPr>
        <w:t>Ontwikkeling</w:t>
      </w:r>
    </w:p>
    <w:p w14:paraId="5B80CCBC" w14:textId="77777777" w:rsidR="00BA1F42" w:rsidRPr="00894386" w:rsidRDefault="00BA1F42" w:rsidP="0047581C">
      <w:pPr>
        <w:jc w:val="both"/>
        <w:rPr>
          <w:lang w:val="nl-BE"/>
        </w:rPr>
      </w:pPr>
      <w:r w:rsidRPr="00165A14">
        <w:rPr>
          <w:lang w:val="nl"/>
        </w:rPr>
        <w:t>Na het duidelijk hebben van de definitie en het concept in zijn context, kunnen we de uitleg ondersteunen via andere methoden (Explaining a Concept, 2020):</w:t>
      </w:r>
    </w:p>
    <w:p w14:paraId="773B3A09" w14:textId="77777777" w:rsidR="00BA1F42" w:rsidRPr="00894386" w:rsidRDefault="00BA1F42" w:rsidP="0047581C">
      <w:pPr>
        <w:pStyle w:val="ListBullet"/>
        <w:jc w:val="both"/>
        <w:rPr>
          <w:lang w:val="nl-BE"/>
        </w:rPr>
      </w:pPr>
      <w:r w:rsidRPr="00165A14">
        <w:rPr>
          <w:lang w:val="nl"/>
        </w:rPr>
        <w:t>Classificatie/Divisie: probeer het concept in een bepaalde categorie te passen. Verdeel het in delen die het gemakkelijker te begrijpen maken.</w:t>
      </w:r>
    </w:p>
    <w:p w14:paraId="362E6122" w14:textId="77777777" w:rsidR="00BA1F42" w:rsidRPr="00894386" w:rsidRDefault="00BA1F42" w:rsidP="0047581C">
      <w:pPr>
        <w:pStyle w:val="ListBullet"/>
        <w:jc w:val="both"/>
        <w:rPr>
          <w:lang w:val="nl-BE"/>
        </w:rPr>
      </w:pPr>
      <w:r w:rsidRPr="00165A14">
        <w:rPr>
          <w:lang w:val="nl"/>
        </w:rPr>
        <w:t>Vergelijking/contrast: het samenstellen van twee of meer concepten kan het begrip ervan vergemakkelijken.</w:t>
      </w:r>
    </w:p>
    <w:p w14:paraId="2C51248D" w14:textId="0AE33813" w:rsidR="00BA1F42" w:rsidRPr="00894386" w:rsidRDefault="00BA1F42" w:rsidP="0047581C">
      <w:pPr>
        <w:pStyle w:val="ListBullet"/>
        <w:jc w:val="both"/>
        <w:rPr>
          <w:lang w:val="nl-BE"/>
        </w:rPr>
      </w:pPr>
      <w:r w:rsidRPr="00165A14">
        <w:rPr>
          <w:lang w:val="nl"/>
        </w:rPr>
        <w:t>Een proces beschrijven: stap</w:t>
      </w:r>
      <w:r>
        <w:rPr>
          <w:lang w:val="nl"/>
        </w:rPr>
        <w:t xml:space="preserve"> voor stap deconstrueren</w:t>
      </w:r>
      <w:r w:rsidRPr="00165A14">
        <w:rPr>
          <w:lang w:val="nl"/>
        </w:rPr>
        <w:t xml:space="preserve"> hoe het concept werkt.</w:t>
      </w:r>
    </w:p>
    <w:p w14:paraId="3FF40ED6" w14:textId="49EAED25" w:rsidR="00BA1F42" w:rsidRPr="00894386" w:rsidRDefault="00BA1F42" w:rsidP="0047581C">
      <w:pPr>
        <w:pStyle w:val="ListBullet"/>
        <w:jc w:val="both"/>
        <w:rPr>
          <w:lang w:val="nl-BE"/>
        </w:rPr>
      </w:pPr>
      <w:r w:rsidRPr="00165A14">
        <w:rPr>
          <w:lang w:val="nl"/>
        </w:rPr>
        <w:t>Illustreren: aan de hand van voorbeelden, ervaringen, anekdotes</w:t>
      </w:r>
      <w:r w:rsidR="00E66308">
        <w:rPr>
          <w:lang w:val="nl"/>
        </w:rPr>
        <w:t>of</w:t>
      </w:r>
      <w:r>
        <w:rPr>
          <w:lang w:val="nl"/>
        </w:rPr>
        <w:t xml:space="preserve"> </w:t>
      </w:r>
      <w:r w:rsidRPr="00165A14">
        <w:rPr>
          <w:lang w:val="nl"/>
        </w:rPr>
        <w:t xml:space="preserve"> zelfs afbeeldingen </w:t>
      </w:r>
      <w:r>
        <w:rPr>
          <w:lang w:val="nl"/>
        </w:rPr>
        <w:t xml:space="preserve">of fysieke </w:t>
      </w:r>
      <w:r w:rsidR="00A426DF">
        <w:rPr>
          <w:lang w:val="nl"/>
        </w:rPr>
        <w:t xml:space="preserve">objecten </w:t>
      </w:r>
      <w:r>
        <w:rPr>
          <w:lang w:val="nl"/>
        </w:rPr>
        <w:t xml:space="preserve">die het begrip </w:t>
      </w:r>
      <w:r w:rsidR="00DD6A56">
        <w:rPr>
          <w:lang w:val="nl"/>
        </w:rPr>
        <w:t xml:space="preserve">van het </w:t>
      </w:r>
      <w:r>
        <w:rPr>
          <w:lang w:val="nl"/>
        </w:rPr>
        <w:t xml:space="preserve">concept </w:t>
      </w:r>
      <w:r w:rsidRPr="00165A14">
        <w:rPr>
          <w:lang w:val="nl"/>
        </w:rPr>
        <w:t xml:space="preserve">ondersteunen. </w:t>
      </w:r>
      <w:r>
        <w:rPr>
          <w:lang w:val="nl"/>
        </w:rPr>
        <w:t xml:space="preserve"> </w:t>
      </w:r>
    </w:p>
    <w:p w14:paraId="10EA0AE0" w14:textId="3CF6016E" w:rsidR="00BA1F42" w:rsidRPr="00165A14" w:rsidRDefault="00BA1F42" w:rsidP="0047581C">
      <w:pPr>
        <w:pStyle w:val="ListBullet"/>
        <w:jc w:val="both"/>
        <w:rPr>
          <w:lang w:val="en-GB"/>
        </w:rPr>
      </w:pPr>
      <w:r w:rsidRPr="00165A14">
        <w:rPr>
          <w:lang w:val="nl"/>
        </w:rPr>
        <w:t>Analytischeoorzaken/effecten van het concept</w:t>
      </w:r>
    </w:p>
    <w:p w14:paraId="06CD7A96" w14:textId="13E48A76" w:rsidR="00794C5B" w:rsidRPr="00165A14" w:rsidRDefault="00794C5B" w:rsidP="00794C5B">
      <w:pPr>
        <w:pStyle w:val="ListBullet"/>
        <w:numPr>
          <w:ilvl w:val="0"/>
          <w:numId w:val="0"/>
        </w:numPr>
        <w:rPr>
          <w:lang w:val="en-GB"/>
        </w:rPr>
      </w:pPr>
    </w:p>
    <w:p w14:paraId="41A08CA9" w14:textId="6D87CD2F" w:rsidR="00794C5B" w:rsidRPr="00894386" w:rsidRDefault="00794C5B" w:rsidP="00C95F98">
      <w:pPr>
        <w:pStyle w:val="Heading20"/>
        <w:rPr>
          <w:lang w:val="nl-BE"/>
        </w:rPr>
      </w:pPr>
      <w:r w:rsidRPr="00165A14">
        <w:rPr>
          <w:lang w:val="nl"/>
        </w:rPr>
        <w:t>Hoe gebruik</w:t>
      </w:r>
      <w:r w:rsidR="00894386">
        <w:rPr>
          <w:lang w:val="nl"/>
        </w:rPr>
        <w:t>t</w:t>
      </w:r>
      <w:r w:rsidRPr="00165A14">
        <w:rPr>
          <w:lang w:val="nl"/>
        </w:rPr>
        <w:t xml:space="preserve"> </w:t>
      </w:r>
      <w:r w:rsidR="00894386">
        <w:rPr>
          <w:lang w:val="nl"/>
        </w:rPr>
        <w:t>men</w:t>
      </w:r>
      <w:r w:rsidRPr="00165A14">
        <w:rPr>
          <w:lang w:val="nl"/>
        </w:rPr>
        <w:t xml:space="preserve"> het in de Circulaire Economie Context?</w:t>
      </w:r>
    </w:p>
    <w:p w14:paraId="69DC27A2" w14:textId="3A5E4768" w:rsidR="00794C5B" w:rsidRPr="00894386" w:rsidRDefault="00794C5B" w:rsidP="00C95F98">
      <w:pPr>
        <w:jc w:val="both"/>
        <w:rPr>
          <w:lang w:val="nl-BE"/>
        </w:rPr>
      </w:pPr>
      <w:r w:rsidRPr="00165A14">
        <w:rPr>
          <w:lang w:val="nl"/>
        </w:rPr>
        <w:t>Het uitleggen van concepten is cruciaal als het gaat om innovatieve</w:t>
      </w:r>
      <w:r w:rsidR="008B648C">
        <w:rPr>
          <w:lang w:val="nl"/>
        </w:rPr>
        <w:t>ideeën,</w:t>
      </w:r>
      <w:r w:rsidR="00876149">
        <w:rPr>
          <w:lang w:val="nl"/>
        </w:rPr>
        <w:t xml:space="preserve"> trends</w:t>
      </w:r>
      <w:r w:rsidR="00FF5F63" w:rsidRPr="00165A14">
        <w:rPr>
          <w:lang w:val="nl"/>
        </w:rPr>
        <w:t xml:space="preserve"> en processen. Dat is het geval voor de circulaire economie. Daarom is het bij elke leeractiviteit belangrijk dat opleiders het concept van een circulaire economie kunnen introduceren en uitleggen. Probeer bijvoorbeeld de Circulaire Economie uit te leggen via dit concept dat beschikbaar is op de</w:t>
      </w:r>
      <w:r w:rsidR="00876149">
        <w:rPr>
          <w:lang w:val="nl"/>
        </w:rPr>
        <w:t>website</w:t>
      </w:r>
      <w:r w:rsidR="00066021">
        <w:rPr>
          <w:lang w:val="nl"/>
        </w:rPr>
        <w:t>van</w:t>
      </w:r>
      <w:r w:rsidR="00876149">
        <w:rPr>
          <w:lang w:val="nl"/>
        </w:rPr>
        <w:t xml:space="preserve"> de Ellen M</w:t>
      </w:r>
      <w:r w:rsidR="00FD2F19">
        <w:rPr>
          <w:lang w:val="nl"/>
        </w:rPr>
        <w:t>a</w:t>
      </w:r>
      <w:r w:rsidR="007513F8" w:rsidRPr="00165A14">
        <w:rPr>
          <w:lang w:val="nl"/>
        </w:rPr>
        <w:t>cArthur Foundation</w:t>
      </w:r>
      <w:r w:rsidR="00C95F98" w:rsidRPr="00165A14">
        <w:rPr>
          <w:lang w:val="nl"/>
        </w:rPr>
        <w:t xml:space="preserve"> (2017):</w:t>
      </w:r>
    </w:p>
    <w:p w14:paraId="03842273" w14:textId="77777777" w:rsidR="00A50011" w:rsidRPr="00894386" w:rsidRDefault="00A50011" w:rsidP="00A50011">
      <w:pPr>
        <w:pStyle w:val="Quote3"/>
        <w:ind w:left="90" w:right="90"/>
        <w:jc w:val="both"/>
        <w:rPr>
          <w:color w:val="FFFFFF" w:themeColor="background1"/>
          <w:sz w:val="24"/>
          <w:szCs w:val="24"/>
          <w:lang w:val="nl-BE"/>
        </w:rPr>
      </w:pPr>
      <w:r w:rsidRPr="00876149">
        <w:rPr>
          <w:color w:val="FFFFFF" w:themeColor="background1"/>
          <w:sz w:val="24"/>
          <w:szCs w:val="24"/>
          <w:lang w:val="nl"/>
        </w:rPr>
        <w:t>Inleiding: Oorsprong van het concept circulaire economie</w:t>
      </w:r>
    </w:p>
    <w:p w14:paraId="62903CBA" w14:textId="4A69AEDF" w:rsidR="00A50011" w:rsidRPr="00A50011" w:rsidRDefault="00A50011" w:rsidP="00A50011">
      <w:pPr>
        <w:pStyle w:val="Quote3"/>
        <w:ind w:left="90" w:right="90"/>
        <w:jc w:val="both"/>
        <w:rPr>
          <w:color w:val="FFFFFF" w:themeColor="background1"/>
          <w:sz w:val="24"/>
          <w:szCs w:val="24"/>
          <w:lang w:val="nl-BE"/>
        </w:rPr>
      </w:pPr>
      <w:r w:rsidRPr="00876149">
        <w:rPr>
          <w:color w:val="FFFFFF" w:themeColor="background1"/>
          <w:shd w:val="clear" w:color="auto" w:fill="E6E6E6"/>
          <w:lang w:val="nl"/>
        </w:rPr>
        <w:lastRenderedPageBreak/>
        <mc:AlternateContent>
          <mc:Choice Requires="wps">
            <w:drawing>
              <wp:anchor distT="0" distB="0" distL="114300" distR="114300" simplePos="0" relativeHeight="251798528" behindDoc="1" locked="0" layoutInCell="1" allowOverlap="1" wp14:anchorId="4A94BD53" wp14:editId="7B52B4DF">
                <wp:simplePos x="0" y="0"/>
                <wp:positionH relativeFrom="margin">
                  <wp:align>left</wp:align>
                </wp:positionH>
                <wp:positionV relativeFrom="paragraph">
                  <wp:posOffset>-86995</wp:posOffset>
                </wp:positionV>
                <wp:extent cx="4805045" cy="5570220"/>
                <wp:effectExtent l="0" t="0" r="0" b="0"/>
                <wp:wrapNone/>
                <wp:docPr id="340" name="Rectangle 340"/>
                <wp:cNvGraphicFramePr/>
                <a:graphic xmlns:a="http://schemas.openxmlformats.org/drawingml/2006/main">
                  <a:graphicData uri="http://schemas.microsoft.com/office/word/2010/wordprocessingShape">
                    <wps:wsp>
                      <wps:cNvSpPr/>
                      <wps:spPr>
                        <a:xfrm>
                          <a:off x="0" y="0"/>
                          <a:ext cx="4805045" cy="557022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137FD" id="Rectangle 340" o:spid="_x0000_s1026" style="position:absolute;margin-left:0;margin-top:-6.85pt;width:378.35pt;height:438.6pt;z-index:-251517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" fillcolor="#cb5577 [3206]" stroked="f" strokeweight="1pt">
                <w10:wrap anchorx="margin"/>
              </v:rect>
            </w:pict>
          </mc:Fallback>
        </mc:AlternateContent>
      </w:r>
      <w:r w:rsidRPr="00876149">
        <w:rPr>
          <w:color w:val="FFFFFF" w:themeColor="background1"/>
          <w:sz w:val="24"/>
          <w:szCs w:val="24"/>
          <w:lang w:val="nl"/>
        </w:rPr>
        <w:t>Inleiding: Oorsprong van het concept circulaire economie</w:t>
      </w:r>
    </w:p>
    <w:p w14:paraId="40249A83" w14:textId="1749F978" w:rsidR="00876149" w:rsidRPr="00F060EF" w:rsidRDefault="00876149" w:rsidP="006D3F75">
      <w:pPr>
        <w:pStyle w:val="Quote3"/>
        <w:ind w:left="90" w:right="90"/>
        <w:jc w:val="both"/>
        <w:rPr>
          <w:b w:val="0"/>
          <w:bCs w:val="0"/>
          <w:color w:val="FFFFFF" w:themeColor="background1"/>
          <w:sz w:val="24"/>
          <w:szCs w:val="24"/>
          <w:lang w:val="nl-BE"/>
        </w:rPr>
      </w:pPr>
      <w:r w:rsidRPr="00876149">
        <w:rPr>
          <w:b w:val="0"/>
          <w:bCs w:val="0"/>
          <w:color w:val="FFFFFF" w:themeColor="background1"/>
          <w:sz w:val="24"/>
          <w:szCs w:val="24"/>
          <w:lang w:val="nl"/>
        </w:rPr>
        <w:t>Het begrip circulariteit heeft een diepe historische en filosofische oorsprong. Het idee van feedback, van cycli in echte systemen, is oud en heeft echo's in verschillende scholen van filosofie. Het genoot een heropleving in geïndustrialiseerde landen na de Tweede Wereldoorlog toen de komst van computergebaseerde studies van niet-lineaire systemen ondubbelzinnig de complexe, onderling verbonden en dus onvoorspelbare aard van de wereld waarin we leven onthulde - meer verwant aan een metabolisme dan een machine. Met de huidige ontwikkelingen heeft digitale technologie de kracht om de transitie naar een circulaire economie te ondersteunen door virtualisatie, dematerialisatie, transparantie en feedbackgestuurde intelligentie radicaal te vergroten.</w:t>
      </w:r>
    </w:p>
    <w:p w14:paraId="6DD24CA7" w14:textId="3C3B4189" w:rsidR="008E48A8" w:rsidRPr="00F060EF" w:rsidRDefault="008E48A8" w:rsidP="526047A5">
      <w:pPr>
        <w:pStyle w:val="Quote3"/>
        <w:ind w:left="90" w:right="90"/>
        <w:jc w:val="both"/>
        <w:rPr>
          <w:color w:val="FFFFFF" w:themeColor="background1"/>
          <w:sz w:val="24"/>
          <w:szCs w:val="24"/>
          <w:lang w:val="nl-BE"/>
        </w:rPr>
      </w:pPr>
      <w:r w:rsidRPr="00F060EF">
        <w:rPr>
          <w:color w:val="FFFFFF" w:themeColor="background1"/>
          <w:sz w:val="24"/>
          <w:szCs w:val="24"/>
          <w:lang w:val="nl"/>
        </w:rPr>
        <w:t>Het concept van een circulaire economie</w:t>
      </w:r>
    </w:p>
    <w:p w14:paraId="37D38B32" w14:textId="3B48564B" w:rsidR="008E48A8" w:rsidRPr="00F060EF" w:rsidRDefault="008E48A8" w:rsidP="526047A5">
      <w:pPr>
        <w:pStyle w:val="Quote3"/>
        <w:ind w:left="90" w:right="90"/>
        <w:jc w:val="both"/>
        <w:rPr>
          <w:b w:val="0"/>
          <w:bCs w:val="0"/>
          <w:color w:val="FFFFFF" w:themeColor="background1"/>
          <w:sz w:val="24"/>
          <w:szCs w:val="24"/>
          <w:lang w:val="nl-BE"/>
        </w:rPr>
      </w:pPr>
      <w:r w:rsidRPr="00F060EF">
        <w:rPr>
          <w:b w:val="0"/>
          <w:bCs w:val="0"/>
          <w:color w:val="FFFFFF" w:themeColor="background1"/>
          <w:sz w:val="24"/>
          <w:szCs w:val="24"/>
          <w:lang w:val="nl"/>
        </w:rPr>
        <w:t>In een circulaire economie bouwt en herbouwt de economische activiteit de algehele systeemgezondheid. Het concept erkent het belang van de economie die op alle schaalschalen effectief moet werken – voor grote en kleine bedrijven, voor organisaties en individuen, wereldwijd en lokaal.</w:t>
      </w:r>
    </w:p>
    <w:p w14:paraId="498FBFA0" w14:textId="6B975C26" w:rsidR="008E48A8" w:rsidRPr="00F060EF" w:rsidRDefault="008E48A8" w:rsidP="526047A5">
      <w:pPr>
        <w:pStyle w:val="Quote3"/>
        <w:ind w:left="90" w:right="90"/>
        <w:jc w:val="both"/>
        <w:rPr>
          <w:b w:val="0"/>
          <w:bCs w:val="0"/>
          <w:color w:val="FFFFFF" w:themeColor="background1"/>
          <w:sz w:val="24"/>
          <w:szCs w:val="24"/>
          <w:lang w:val="nl-BE"/>
        </w:rPr>
      </w:pPr>
      <w:r w:rsidRPr="00F060EF">
        <w:rPr>
          <w:b w:val="0"/>
          <w:bCs w:val="0"/>
          <w:color w:val="FFFFFF" w:themeColor="background1"/>
          <w:sz w:val="24"/>
          <w:szCs w:val="24"/>
          <w:lang w:val="nl"/>
        </w:rPr>
        <w:t>De overgang naar een circulaire economie komt niet alleen neer op aanpassingen die gericht zijn op het verminderen van de negatieve effecten van de lineaire economie. Het vertegenwoordigt veeleer een systemische verschuiving die veerkracht op lange termijn opbouwt, zakelijke en economische kansen genereert en milieu- en maatschappelijke voordelen biedt.</w:t>
      </w:r>
    </w:p>
    <w:p w14:paraId="3AED925F" w14:textId="6FA8D907" w:rsidR="00354E81" w:rsidRPr="00F060EF" w:rsidRDefault="00354E81" w:rsidP="526047A5">
      <w:pPr>
        <w:pStyle w:val="Heading2"/>
        <w:spacing w:after="0"/>
        <w:ind w:left="90" w:right="90"/>
        <w:rPr>
          <w:rFonts w:asciiTheme="majorHAnsi" w:hAnsiTheme="majorHAnsi"/>
          <w:noProof/>
          <w:color w:val="FFFFFF" w:themeColor="background1"/>
          <w:sz w:val="24"/>
          <w:szCs w:val="24"/>
          <w:lang w:val="nl-BE"/>
        </w:rPr>
      </w:pPr>
      <w:bookmarkStart w:id="39" w:name="_Toc60070161"/>
      <w:r w:rsidRPr="00F060EF">
        <w:rPr>
          <w:noProof/>
          <w:color w:val="FFFFFF" w:themeColor="background1"/>
          <w:sz w:val="24"/>
          <w:szCs w:val="24"/>
          <w:lang w:val="nl"/>
        </w:rPr>
        <w:t>Het is gebaseerd op drie principes:</w:t>
      </w:r>
    </w:p>
    <w:p w14:paraId="4715237F" w14:textId="77777777" w:rsidR="00354E81" w:rsidRPr="00F060EF" w:rsidRDefault="00354E81" w:rsidP="526047A5">
      <w:pPr>
        <w:pStyle w:val="Heading2"/>
        <w:numPr>
          <w:ilvl w:val="0"/>
          <w:numId w:val="6"/>
        </w:numPr>
        <w:spacing w:after="0"/>
        <w:ind w:right="90"/>
        <w:rPr>
          <w:rFonts w:asciiTheme="majorHAnsi" w:hAnsiTheme="majorHAnsi"/>
          <w:b w:val="0"/>
          <w:bCs w:val="0"/>
          <w:noProof/>
          <w:color w:val="FFFFFF" w:themeColor="background1"/>
          <w:sz w:val="24"/>
          <w:szCs w:val="24"/>
        </w:rPr>
      </w:pPr>
      <w:r w:rsidRPr="00F060EF">
        <w:rPr>
          <w:b w:val="0"/>
          <w:bCs w:val="0"/>
          <w:noProof/>
          <w:color w:val="FFFFFF" w:themeColor="background1"/>
          <w:sz w:val="24"/>
          <w:szCs w:val="24"/>
          <w:lang w:val="nl"/>
        </w:rPr>
        <w:t>Ontwerp afval en vervuiling</w:t>
      </w:r>
    </w:p>
    <w:p w14:paraId="10FFA8F0" w14:textId="77777777" w:rsidR="00354E81" w:rsidRPr="00F060EF" w:rsidRDefault="00354E81" w:rsidP="526047A5">
      <w:pPr>
        <w:pStyle w:val="Heading2"/>
        <w:numPr>
          <w:ilvl w:val="0"/>
          <w:numId w:val="6"/>
        </w:numPr>
        <w:spacing w:after="0"/>
        <w:ind w:right="90"/>
        <w:rPr>
          <w:rFonts w:asciiTheme="majorHAnsi" w:hAnsiTheme="majorHAnsi"/>
          <w:b w:val="0"/>
          <w:bCs w:val="0"/>
          <w:noProof/>
          <w:color w:val="FFFFFF" w:themeColor="background1"/>
          <w:sz w:val="24"/>
          <w:szCs w:val="24"/>
          <w:lang w:val="nl-BE"/>
        </w:rPr>
      </w:pPr>
      <w:r w:rsidRPr="00F060EF">
        <w:rPr>
          <w:b w:val="0"/>
          <w:bCs w:val="0"/>
          <w:noProof/>
          <w:color w:val="FFFFFF" w:themeColor="background1"/>
          <w:sz w:val="24"/>
          <w:szCs w:val="24"/>
          <w:lang w:val="nl"/>
        </w:rPr>
        <w:t>Houd producten en materialen in gebruik</w:t>
      </w:r>
    </w:p>
    <w:p w14:paraId="7272384E" w14:textId="0785E244" w:rsidR="002135D5" w:rsidRPr="00F060EF" w:rsidRDefault="00354E81" w:rsidP="526047A5">
      <w:pPr>
        <w:pStyle w:val="Heading2"/>
        <w:numPr>
          <w:ilvl w:val="0"/>
          <w:numId w:val="6"/>
        </w:numPr>
        <w:spacing w:after="0"/>
        <w:ind w:right="90"/>
        <w:rPr>
          <w:rFonts w:asciiTheme="majorHAnsi" w:hAnsiTheme="majorHAnsi"/>
          <w:b w:val="0"/>
          <w:bCs w:val="0"/>
          <w:noProof/>
          <w:color w:val="FFFFFF" w:themeColor="background1"/>
          <w:sz w:val="24"/>
          <w:szCs w:val="24"/>
        </w:rPr>
      </w:pPr>
      <w:r w:rsidRPr="00F060EF">
        <w:rPr>
          <w:b w:val="0"/>
          <w:bCs w:val="0"/>
          <w:noProof/>
          <w:color w:val="FFFFFF" w:themeColor="background1"/>
          <w:sz w:val="24"/>
          <w:szCs w:val="24"/>
          <w:lang w:val="nl"/>
        </w:rPr>
        <w:t>Natuurlijke systemen regenereren</w:t>
      </w:r>
    </w:p>
    <w:p w14:paraId="36460419" w14:textId="5BCEF21C" w:rsidR="002135D5" w:rsidRPr="00894386" w:rsidRDefault="002135D5" w:rsidP="526047A5">
      <w:pPr>
        <w:ind w:left="90" w:right="90"/>
        <w:rPr>
          <w:i/>
          <w:iCs/>
          <w:color w:val="FFFFFF" w:themeColor="background1"/>
          <w:lang w:val="nl-BE"/>
        </w:rPr>
      </w:pPr>
      <w:r>
        <w:rPr>
          <w:lang w:val="nl"/>
        </w:rPr>
        <w:br/>
      </w:r>
      <w:r w:rsidRPr="526047A5">
        <w:rPr>
          <w:b/>
          <w:bCs/>
          <w:i/>
          <w:iCs/>
          <w:color w:val="auto"/>
          <w:lang w:val="nl"/>
        </w:rPr>
        <w:t>Opmerking:</w:t>
      </w:r>
      <w:r w:rsidRPr="526047A5">
        <w:rPr>
          <w:i/>
          <w:iCs/>
          <w:color w:val="auto"/>
          <w:lang w:val="nl"/>
        </w:rPr>
        <w:t xml:space="preserve"> De informatie </w:t>
      </w:r>
      <w:r w:rsidR="00612B71">
        <w:rPr>
          <w:i/>
          <w:iCs/>
          <w:color w:val="auto"/>
          <w:lang w:val="nl"/>
        </w:rPr>
        <w:t xml:space="preserve">hierboven </w:t>
      </w:r>
      <w:r w:rsidRPr="526047A5">
        <w:rPr>
          <w:i/>
          <w:iCs/>
          <w:color w:val="auto"/>
          <w:lang w:val="nl"/>
        </w:rPr>
        <w:t xml:space="preserve">is ongewijzigd overgenomen van de website van de Ellen MacArthur Foundation. </w:t>
      </w:r>
    </w:p>
    <w:p w14:paraId="055F90D1" w14:textId="2D5E3175" w:rsidR="00E9365E" w:rsidRPr="00894386" w:rsidRDefault="00A940F6" w:rsidP="002135D5">
      <w:pPr>
        <w:jc w:val="both"/>
        <w:rPr>
          <w:lang w:val="nl-BE"/>
        </w:rPr>
      </w:pPr>
      <w:r>
        <w:rPr>
          <w:lang w:val="nl"/>
        </w:rPr>
        <w:t>Voor meer informatie over de invoeringen beschrijving</w:t>
      </w:r>
      <w:r w:rsidR="00644640">
        <w:rPr>
          <w:lang w:val="nl"/>
        </w:rPr>
        <w:t>van de</w:t>
      </w:r>
      <w:r>
        <w:rPr>
          <w:lang w:val="nl"/>
        </w:rPr>
        <w:t xml:space="preserve">circulaire economie, raadpleegt u het hoofdstuk </w:t>
      </w:r>
      <w:r w:rsidR="00644640">
        <w:rPr>
          <w:lang w:val="nl"/>
        </w:rPr>
        <w:t>"</w:t>
      </w:r>
      <w:hyperlink w:anchor="Kader" w:history="1">
        <w:r w:rsidR="00644640" w:rsidRPr="00F060EF">
          <w:rPr>
            <w:rStyle w:val="Hyperlink"/>
            <w:lang w:val="nl"/>
          </w:rPr>
          <w:t>Kader</w:t>
        </w:r>
      </w:hyperlink>
      <w:r w:rsidR="002135D5">
        <w:rPr>
          <w:lang w:val="nl"/>
        </w:rPr>
        <w:t>"</w:t>
      </w:r>
      <w:r w:rsidR="001D62FB">
        <w:rPr>
          <w:lang w:val="nl"/>
        </w:rPr>
        <w:t xml:space="preserve"> </w:t>
      </w:r>
      <w:r w:rsidR="002135D5">
        <w:rPr>
          <w:lang w:val="nl"/>
        </w:rPr>
        <w:t xml:space="preserve">en </w:t>
      </w:r>
      <w:r w:rsidR="00644640">
        <w:rPr>
          <w:lang w:val="nl"/>
        </w:rPr>
        <w:t xml:space="preserve"> </w:t>
      </w:r>
      <w:r w:rsidR="00644640" w:rsidRPr="00C572DB">
        <w:rPr>
          <w:lang w:val="nl"/>
        </w:rPr>
        <w:t xml:space="preserve">onze </w:t>
      </w:r>
      <w:r w:rsidR="00644640">
        <w:rPr>
          <w:lang w:val="nl"/>
        </w:rPr>
        <w:t xml:space="preserve"> </w:t>
      </w:r>
      <w:hyperlink r:id="rId57" w:history="1">
        <w:r w:rsidR="00644640" w:rsidRPr="00C572DB">
          <w:rPr>
            <w:rStyle w:val="Hyperlink"/>
            <w:lang w:val="nl"/>
          </w:rPr>
          <w:t>U-Eco-trainingsmethodologieën</w:t>
        </w:r>
      </w:hyperlink>
      <w:r w:rsidR="00644640" w:rsidRPr="00C572DB">
        <w:rPr>
          <w:lang w:val="nl"/>
        </w:rPr>
        <w:t>. Om</w:t>
      </w:r>
      <w:r w:rsidR="00644640">
        <w:rPr>
          <w:lang w:val="nl"/>
        </w:rPr>
        <w:t xml:space="preserve"> de uitleg te</w:t>
      </w:r>
      <w:r w:rsidR="008535D9">
        <w:rPr>
          <w:lang w:val="nl"/>
        </w:rPr>
        <w:t xml:space="preserve"> ondersteunen door middel van het presenteren van praktijkvoorbeelden, verwijzen wij u naar onze </w:t>
      </w:r>
      <w:r w:rsidR="00644640">
        <w:rPr>
          <w:lang w:val="nl"/>
        </w:rPr>
        <w:t xml:space="preserve"> </w:t>
      </w:r>
      <w:hyperlink r:id="rId58" w:history="1">
        <w:r w:rsidR="008535D9" w:rsidRPr="00C572DB">
          <w:rPr>
            <w:rStyle w:val="Hyperlink"/>
            <w:lang w:val="nl"/>
          </w:rPr>
          <w:t>U-Eco Case Studies</w:t>
        </w:r>
      </w:hyperlink>
      <w:r w:rsidR="00644640">
        <w:rPr>
          <w:lang w:val="nl"/>
        </w:rPr>
        <w:t xml:space="preserve"> en</w:t>
      </w:r>
      <w:r w:rsidR="008535D9">
        <w:rPr>
          <w:lang w:val="nl"/>
        </w:rPr>
        <w:t xml:space="preserve"> de</w:t>
      </w:r>
      <w:r w:rsidR="001D62FB">
        <w:rPr>
          <w:lang w:val="nl"/>
        </w:rPr>
        <w:t xml:space="preserve"> </w:t>
      </w:r>
      <w:r w:rsidR="002135D5">
        <w:rPr>
          <w:lang w:val="nl"/>
        </w:rPr>
        <w:t>rubriek "</w:t>
      </w:r>
      <w:r w:rsidR="00F060EF">
        <w:rPr>
          <w:lang w:val="nl"/>
        </w:rPr>
        <w:fldChar w:fldCharType="begin"/>
      </w:r>
      <w:r w:rsidR="00F060EF">
        <w:rPr>
          <w:lang w:val="nl"/>
        </w:rPr>
        <w:instrText xml:space="preserve"> HYPERLINK  \l "_Welke_circulaire_initiatieven" </w:instrText>
      </w:r>
      <w:r w:rsidR="00F060EF">
        <w:rPr>
          <w:lang w:val="nl"/>
        </w:rPr>
        <w:fldChar w:fldCharType="separate"/>
      </w:r>
      <w:r w:rsidR="00644640" w:rsidRPr="00F060EF">
        <w:rPr>
          <w:rStyle w:val="Hyperlink"/>
          <w:lang w:val="nl"/>
        </w:rPr>
        <w:t>Welke circulaire initiatieven bestaan</w:t>
      </w:r>
      <w:r w:rsidR="001D62FB" w:rsidRPr="00F060EF">
        <w:rPr>
          <w:rStyle w:val="Hyperlink"/>
          <w:lang w:val="nl"/>
        </w:rPr>
        <w:t xml:space="preserve"> </w:t>
      </w:r>
      <w:r w:rsidR="002135D5" w:rsidRPr="00F060EF">
        <w:rPr>
          <w:rStyle w:val="Hyperlink"/>
          <w:lang w:val="nl"/>
        </w:rPr>
        <w:t>er al?</w:t>
      </w:r>
      <w:r w:rsidR="00F060EF">
        <w:rPr>
          <w:lang w:val="nl"/>
        </w:rPr>
        <w:fldChar w:fldCharType="end"/>
      </w:r>
      <w:r w:rsidR="002135D5">
        <w:rPr>
          <w:lang w:val="nl"/>
        </w:rPr>
        <w:t>" van deze handleiding.</w:t>
      </w:r>
    </w:p>
    <w:p w14:paraId="7DAFF2C3" w14:textId="02C74DF7" w:rsidR="00BA1F42" w:rsidRPr="00894386" w:rsidRDefault="00BA1F42" w:rsidP="00354E81">
      <w:pPr>
        <w:pStyle w:val="Heading2"/>
        <w:rPr>
          <w:color w:val="6A3B68" w:themeColor="accent5"/>
          <w:sz w:val="36"/>
          <w:szCs w:val="36"/>
          <w:lang w:val="nl-BE"/>
        </w:rPr>
      </w:pPr>
      <w:r w:rsidRPr="00165A14">
        <w:rPr>
          <w:color w:val="6A3B68" w:themeColor="accent5"/>
          <w:sz w:val="36"/>
          <w:szCs w:val="36"/>
          <w:lang w:val="nl"/>
        </w:rPr>
        <w:t>2. Van theorie naar praktijk: casestudy's</w:t>
      </w:r>
      <w:bookmarkEnd w:id="39"/>
    </w:p>
    <w:p w14:paraId="6201164D" w14:textId="77777777" w:rsidR="00BA1F42" w:rsidRPr="00894386" w:rsidRDefault="00BA1F42" w:rsidP="0003367F">
      <w:pPr>
        <w:pStyle w:val="Heading20"/>
        <w:rPr>
          <w:lang w:val="nl-BE"/>
        </w:rPr>
      </w:pPr>
      <w:r w:rsidRPr="00165A14">
        <w:rPr>
          <w:lang w:val="nl"/>
        </w:rPr>
        <w:t>Wat is een Case study?</w:t>
      </w:r>
    </w:p>
    <w:p w14:paraId="410DBDF8" w14:textId="2E5D5611" w:rsidR="00BA1F42" w:rsidRPr="00894386" w:rsidRDefault="00CA0AC8" w:rsidP="00BA1F42">
      <w:pPr>
        <w:jc w:val="both"/>
        <w:rPr>
          <w:lang w:val="nl-BE"/>
        </w:rPr>
      </w:pPr>
      <w:r>
        <w:rPr>
          <w:lang w:val="nl"/>
        </w:rPr>
        <w:t>H</w:t>
      </w:r>
      <w:r w:rsidR="00242858">
        <w:rPr>
          <w:lang w:val="nl"/>
        </w:rPr>
        <w:t xml:space="preserve">et gebruik van </w:t>
      </w:r>
      <w:r w:rsidR="00BA1F42" w:rsidRPr="00165A14">
        <w:rPr>
          <w:lang w:val="nl"/>
        </w:rPr>
        <w:t xml:space="preserve">case studies is zeer </w:t>
      </w:r>
      <w:r>
        <w:rPr>
          <w:lang w:val="nl"/>
        </w:rPr>
        <w:t>nuttig</w:t>
      </w:r>
      <w:r w:rsidR="00BA1F42" w:rsidRPr="00165A14">
        <w:rPr>
          <w:lang w:val="nl"/>
        </w:rPr>
        <w:t xml:space="preserve"> en </w:t>
      </w:r>
      <w:r>
        <w:rPr>
          <w:lang w:val="nl"/>
        </w:rPr>
        <w:t xml:space="preserve">komt vaak voor </w:t>
      </w:r>
      <w:r w:rsidR="00242858">
        <w:rPr>
          <w:lang w:val="nl"/>
        </w:rPr>
        <w:t>in</w:t>
      </w:r>
      <w:r w:rsidR="00BA1F42" w:rsidRPr="00165A14">
        <w:rPr>
          <w:lang w:val="nl"/>
        </w:rPr>
        <w:t xml:space="preserve"> verschillende onderzoeksonderwerpsen binnen sociale, politieke, organisatorische of economische contexten</w:t>
      </w:r>
      <w:r w:rsidR="00242858">
        <w:rPr>
          <w:lang w:val="nl"/>
        </w:rPr>
        <w:t xml:space="preserve">, en zelfs circulaire </w:t>
      </w:r>
      <w:r w:rsidR="00BA1F42" w:rsidRPr="00165A14">
        <w:rPr>
          <w:lang w:val="nl"/>
        </w:rPr>
        <w:t xml:space="preserve">economie. Een casestudy is een beschrijving van iets dat </w:t>
      </w:r>
      <w:r w:rsidR="00BA1F42" w:rsidRPr="00165A14">
        <w:rPr>
          <w:lang w:val="nl"/>
        </w:rPr>
        <w:lastRenderedPageBreak/>
        <w:t xml:space="preserve">echt is gebeurd, en het wordt gebruikt om het begrip van de deelnemers te vergroten en </w:t>
      </w:r>
      <w:r w:rsidR="00242858">
        <w:rPr>
          <w:lang w:val="nl"/>
        </w:rPr>
        <w:t xml:space="preserve"> </w:t>
      </w:r>
      <w:r w:rsidR="00E60BF1">
        <w:rPr>
          <w:lang w:val="nl"/>
        </w:rPr>
        <w:t xml:space="preserve">als </w:t>
      </w:r>
      <w:r w:rsidR="00242858">
        <w:rPr>
          <w:lang w:val="nl"/>
        </w:rPr>
        <w:t xml:space="preserve">een bron </w:t>
      </w:r>
      <w:r w:rsidR="00BA1F42" w:rsidRPr="00165A14">
        <w:rPr>
          <w:lang w:val="nl"/>
        </w:rPr>
        <w:t>voor trainingsactiviteiten.</w:t>
      </w:r>
    </w:p>
    <w:p w14:paraId="387A8BB6" w14:textId="7A09843F" w:rsidR="00F13AA9" w:rsidRPr="00894386" w:rsidRDefault="00A50011" w:rsidP="00BA1F42">
      <w:pPr>
        <w:jc w:val="both"/>
        <w:rPr>
          <w:lang w:val="nl-BE"/>
        </w:rPr>
      </w:pPr>
      <w:r w:rsidRPr="00165A14">
        <w:rPr>
          <w:noProof/>
          <w:color w:val="2B579A"/>
          <w:shd w:val="clear" w:color="auto" w:fill="E6E6E6"/>
          <w:lang w:val="nl"/>
        </w:rPr>
        <mc:AlternateContent>
          <mc:Choice Requires="wps">
            <w:drawing>
              <wp:anchor distT="0" distB="0" distL="114300" distR="114300" simplePos="0" relativeHeight="251649024" behindDoc="1" locked="0" layoutInCell="1" allowOverlap="1" wp14:anchorId="34E81078" wp14:editId="4438F4BC">
                <wp:simplePos x="0" y="0"/>
                <wp:positionH relativeFrom="column">
                  <wp:posOffset>7620</wp:posOffset>
                </wp:positionH>
                <wp:positionV relativeFrom="paragraph">
                  <wp:posOffset>958215</wp:posOffset>
                </wp:positionV>
                <wp:extent cx="4805045" cy="929640"/>
                <wp:effectExtent l="0" t="0" r="0" b="3810"/>
                <wp:wrapNone/>
                <wp:docPr id="272" name="Rectangle 272"/>
                <wp:cNvGraphicFramePr/>
                <a:graphic xmlns:a="http://schemas.openxmlformats.org/drawingml/2006/main">
                  <a:graphicData uri="http://schemas.microsoft.com/office/word/2010/wordprocessingShape">
                    <wps:wsp>
                      <wps:cNvSpPr/>
                      <wps:spPr>
                        <a:xfrm>
                          <a:off x="0" y="0"/>
                          <a:ext cx="4805045" cy="929640"/>
                        </a:xfrm>
                        <a:prstGeom prst="rect">
                          <a:avLst/>
                        </a:prstGeom>
                        <a:solidFill>
                          <a:srgbClr val="EE6D2D">
                            <a:alpha val="9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606D" id="Rectangle 272" o:spid="_x0000_s1026" style="position:absolute;margin-left:.6pt;margin-top:75.45pt;width:378.35pt;height:7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" fillcolor="#ee6d2d" stroked="f" strokeweight="1pt">
                <v:fill opacity="62194f"/>
              </v:rect>
            </w:pict>
          </mc:Fallback>
        </mc:AlternateContent>
      </w:r>
      <w:r w:rsidR="00BA1F42" w:rsidRPr="008636B1">
        <w:rPr>
          <w:lang w:val="nl-BE"/>
        </w:rPr>
        <w:t xml:space="preserve">Volgens </w:t>
      </w:r>
      <w:r w:rsidR="00114596" w:rsidRPr="008636B1">
        <w:rPr>
          <w:lang w:val="nl-BE"/>
        </w:rPr>
        <w:t>P</w:t>
      </w:r>
      <w:r w:rsidR="00BA1F42" w:rsidRPr="008636B1">
        <w:rPr>
          <w:lang w:val="nl-BE"/>
        </w:rPr>
        <w:t>ress</w:t>
      </w:r>
      <w:r w:rsidR="00114596" w:rsidRPr="008636B1">
        <w:rPr>
          <w:lang w:val="nl-BE"/>
        </w:rPr>
        <w:t>A</w:t>
      </w:r>
      <w:r w:rsidR="00BA1F42" w:rsidRPr="008636B1">
        <w:rPr>
          <w:lang w:val="nl-BE"/>
        </w:rPr>
        <w:t>cademia "</w:t>
      </w:r>
      <w:r w:rsidR="008636B1" w:rsidRPr="008636B1">
        <w:rPr>
          <w:lang w:val="nl-BE"/>
        </w:rPr>
        <w:t xml:space="preserve"> Een casestudy is een onderzoeksstrategie en een empirisch onderzoek waarbij een fenomeen in zijn reële context wordt onderzocht</w:t>
      </w:r>
      <w:r w:rsidR="00BA1F42" w:rsidRPr="008636B1">
        <w:rPr>
          <w:lang w:val="nl-BE"/>
        </w:rPr>
        <w:t>" (</w:t>
      </w:r>
      <w:r w:rsidR="00114596" w:rsidRPr="008636B1">
        <w:rPr>
          <w:lang w:val="nl-BE"/>
        </w:rPr>
        <w:t>P</w:t>
      </w:r>
      <w:r w:rsidR="00BA1F42" w:rsidRPr="008636B1">
        <w:rPr>
          <w:lang w:val="nl-BE"/>
        </w:rPr>
        <w:t>ress</w:t>
      </w:r>
      <w:r w:rsidR="00114596" w:rsidRPr="008636B1">
        <w:rPr>
          <w:lang w:val="nl-BE"/>
        </w:rPr>
        <w:t>A</w:t>
      </w:r>
      <w:r w:rsidR="00BA1F42" w:rsidRPr="008636B1">
        <w:rPr>
          <w:lang w:val="nl-BE"/>
        </w:rPr>
        <w:t xml:space="preserve">cademia, 2018). </w:t>
      </w:r>
      <w:r w:rsidR="00BA1F42" w:rsidRPr="00165A14">
        <w:rPr>
          <w:lang w:val="nl"/>
        </w:rPr>
        <w:t>Deze techniek (case study) stelt deelnemers in staat om hun analytische, synthetische</w:t>
      </w:r>
      <w:r w:rsidR="00BA1F42">
        <w:rPr>
          <w:lang w:val="nl"/>
        </w:rPr>
        <w:t xml:space="preserve"> </w:t>
      </w:r>
      <w:r w:rsidR="00BA1F42" w:rsidRPr="00165A14">
        <w:rPr>
          <w:lang w:val="nl"/>
        </w:rPr>
        <w:t xml:space="preserve"> en besluitvormingsvaardigheden </w:t>
      </w:r>
      <w:r w:rsidR="00BA1F42">
        <w:rPr>
          <w:lang w:val="nl"/>
        </w:rPr>
        <w:t xml:space="preserve">te oefenen, door een probleem of een situatie vanuit alle </w:t>
      </w:r>
      <w:r w:rsidR="00FB16C3">
        <w:rPr>
          <w:lang w:val="nl"/>
        </w:rPr>
        <w:t>hoeken</w:t>
      </w:r>
      <w:r w:rsidR="00BA1F42">
        <w:rPr>
          <w:lang w:val="nl"/>
        </w:rPr>
        <w:t>te onderzoeken</w:t>
      </w:r>
      <w:r w:rsidR="00BA1F42" w:rsidRPr="00165A14">
        <w:rPr>
          <w:lang w:val="nl"/>
        </w:rPr>
        <w:t>.</w:t>
      </w:r>
    </w:p>
    <w:p w14:paraId="23B8A327" w14:textId="108E8425" w:rsidR="00BA1F42" w:rsidRPr="00894386" w:rsidRDefault="00BA1F42" w:rsidP="006D3F75">
      <w:pPr>
        <w:pStyle w:val="Quote"/>
        <w:ind w:left="90" w:right="90"/>
        <w:rPr>
          <w:sz w:val="24"/>
          <w:szCs w:val="24"/>
          <w:lang w:val="nl-BE"/>
        </w:rPr>
      </w:pPr>
      <w:r w:rsidRPr="00165A14">
        <w:rPr>
          <w:sz w:val="24"/>
          <w:szCs w:val="24"/>
          <w:lang w:val="nl"/>
        </w:rPr>
        <w:t xml:space="preserve">"Het doel van de casemethode is om deelnemers te laten toepassen wat ze weten, nieuwe ideeën te ontwikkelen om een situatie te managen of een probleem op te lossen. De focus ligt meer op de aanpak van de deelnemers dan op de oplossing" (Nandavanam, Shivakumar K, 2012) </w:t>
      </w:r>
    </w:p>
    <w:p w14:paraId="7D57E375" w14:textId="5A5D134C" w:rsidR="00BA1F42" w:rsidRPr="00894386" w:rsidRDefault="00BA1F42" w:rsidP="0003367F">
      <w:pPr>
        <w:pStyle w:val="Heading20"/>
        <w:rPr>
          <w:lang w:val="nl-BE"/>
        </w:rPr>
      </w:pPr>
      <w:r w:rsidRPr="00165A14">
        <w:rPr>
          <w:lang w:val="nl"/>
        </w:rPr>
        <w:t>Hoe gebruik</w:t>
      </w:r>
      <w:r w:rsidR="00894386">
        <w:rPr>
          <w:lang w:val="nl"/>
        </w:rPr>
        <w:t>t men</w:t>
      </w:r>
      <w:r w:rsidRPr="00165A14">
        <w:rPr>
          <w:lang w:val="nl"/>
        </w:rPr>
        <w:t xml:space="preserve"> het in de context</w:t>
      </w:r>
      <w:r w:rsidR="00613696">
        <w:rPr>
          <w:lang w:val="nl"/>
        </w:rPr>
        <w:t xml:space="preserve"> van</w:t>
      </w:r>
      <w:r>
        <w:rPr>
          <w:lang w:val="nl"/>
        </w:rPr>
        <w:t xml:space="preserve"> </w:t>
      </w:r>
      <w:r w:rsidRPr="00165A14">
        <w:rPr>
          <w:lang w:val="nl"/>
        </w:rPr>
        <w:t xml:space="preserve"> circulaire economie?</w:t>
      </w:r>
    </w:p>
    <w:p w14:paraId="2FBE0CF8" w14:textId="076E514F" w:rsidR="00BA1F42" w:rsidRPr="00894386" w:rsidRDefault="00BA1F42" w:rsidP="00BA1F42">
      <w:pPr>
        <w:jc w:val="both"/>
        <w:rPr>
          <w:lang w:val="nl-BE"/>
        </w:rPr>
      </w:pPr>
      <w:r w:rsidRPr="00165A14">
        <w:rPr>
          <w:lang w:val="nl"/>
        </w:rPr>
        <w:t xml:space="preserve">In </w:t>
      </w:r>
      <w:r w:rsidR="00344615">
        <w:rPr>
          <w:lang w:val="nl"/>
        </w:rPr>
        <w:t>een</w:t>
      </w:r>
      <w:r>
        <w:rPr>
          <w:lang w:val="nl"/>
        </w:rPr>
        <w:t xml:space="preserve"> </w:t>
      </w:r>
      <w:r w:rsidR="00613696">
        <w:rPr>
          <w:lang w:val="nl"/>
        </w:rPr>
        <w:t>CE-context</w:t>
      </w:r>
      <w:r>
        <w:rPr>
          <w:lang w:val="nl"/>
        </w:rPr>
        <w:t xml:space="preserve"> kan een</w:t>
      </w:r>
      <w:r w:rsidRPr="00165A14">
        <w:rPr>
          <w:lang w:val="nl"/>
        </w:rPr>
        <w:t xml:space="preserve"> casestudy een beschrijvende en verkennende analyse zijn van</w:t>
      </w:r>
      <w:r>
        <w:rPr>
          <w:lang w:val="nl"/>
        </w:rPr>
        <w:t xml:space="preserve"> </w:t>
      </w:r>
      <w:r w:rsidR="00613696">
        <w:rPr>
          <w:lang w:val="nl"/>
        </w:rPr>
        <w:t xml:space="preserve"> een </w:t>
      </w:r>
      <w:r>
        <w:rPr>
          <w:lang w:val="nl"/>
        </w:rPr>
        <w:t xml:space="preserve"> </w:t>
      </w:r>
      <w:r w:rsidRPr="00165A14">
        <w:rPr>
          <w:lang w:val="nl"/>
        </w:rPr>
        <w:t xml:space="preserve">praktijk, </w:t>
      </w:r>
      <w:r>
        <w:rPr>
          <w:lang w:val="nl"/>
        </w:rPr>
        <w:t xml:space="preserve"> </w:t>
      </w:r>
      <w:r w:rsidR="00613696">
        <w:rPr>
          <w:lang w:val="nl"/>
        </w:rPr>
        <w:t xml:space="preserve">een </w:t>
      </w:r>
      <w:r>
        <w:rPr>
          <w:lang w:val="nl"/>
        </w:rPr>
        <w:t xml:space="preserve"> </w:t>
      </w:r>
      <w:r w:rsidRPr="00165A14">
        <w:rPr>
          <w:lang w:val="nl"/>
        </w:rPr>
        <w:t xml:space="preserve">bedrijfsactiviteit of </w:t>
      </w:r>
      <w:r>
        <w:rPr>
          <w:lang w:val="nl"/>
        </w:rPr>
        <w:t xml:space="preserve"> </w:t>
      </w:r>
      <w:r w:rsidR="00613696">
        <w:rPr>
          <w:lang w:val="nl"/>
        </w:rPr>
        <w:t xml:space="preserve">een </w:t>
      </w:r>
      <w:r>
        <w:rPr>
          <w:lang w:val="nl"/>
        </w:rPr>
        <w:t xml:space="preserve"> </w:t>
      </w:r>
      <w:r w:rsidRPr="00165A14">
        <w:rPr>
          <w:lang w:val="nl"/>
        </w:rPr>
        <w:t>gebeurtenis.</w:t>
      </w:r>
    </w:p>
    <w:p w14:paraId="29045D89" w14:textId="7B6D96AC" w:rsidR="00BA1F42" w:rsidRPr="00894386" w:rsidRDefault="00BA1F42" w:rsidP="00BA1F42">
      <w:pPr>
        <w:jc w:val="both"/>
        <w:rPr>
          <w:lang w:val="nl-BE"/>
        </w:rPr>
      </w:pPr>
      <w:r w:rsidRPr="00165A14">
        <w:rPr>
          <w:lang w:val="nl"/>
        </w:rPr>
        <w:t>Binnen de bijzonderheid van de</w:t>
      </w:r>
      <w:r w:rsidR="00B33488">
        <w:rPr>
          <w:lang w:val="nl"/>
        </w:rPr>
        <w:t>thema's</w:t>
      </w:r>
      <w:r>
        <w:rPr>
          <w:lang w:val="nl"/>
        </w:rPr>
        <w:t xml:space="preserve"> circulaire economie is de case study methode </w:t>
      </w:r>
      <w:r w:rsidR="00B33488">
        <w:rPr>
          <w:lang w:val="nl"/>
        </w:rPr>
        <w:t>een</w:t>
      </w:r>
      <w:r>
        <w:rPr>
          <w:lang w:val="nl"/>
        </w:rPr>
        <w:t xml:space="preserve"> </w:t>
      </w:r>
      <w:r w:rsidRPr="00165A14">
        <w:rPr>
          <w:lang w:val="nl"/>
        </w:rPr>
        <w:t xml:space="preserve"> goede manier om aan te tonen hoe de circulaire economie wordt toegepast in verschillende projecten</w:t>
      </w:r>
      <w:r>
        <w:rPr>
          <w:lang w:val="nl"/>
        </w:rPr>
        <w:t>of</w:t>
      </w:r>
      <w:r w:rsidRPr="00165A14">
        <w:rPr>
          <w:lang w:val="nl"/>
        </w:rPr>
        <w:t xml:space="preserve"> bedrijven.  Het kan een diepgaand onderzoek zijn</w:t>
      </w:r>
      <w:r>
        <w:rPr>
          <w:lang w:val="nl"/>
        </w:rPr>
        <w:t>dat ondernemers die geïnteresseerd zijn in circulaire economie of andere belanghebbenden een breder begrip</w:t>
      </w:r>
      <w:r w:rsidRPr="00165A14">
        <w:rPr>
          <w:lang w:val="nl"/>
        </w:rPr>
        <w:t xml:space="preserve">kunnen </w:t>
      </w:r>
      <w:r>
        <w:rPr>
          <w:lang w:val="nl"/>
        </w:rPr>
        <w:t xml:space="preserve"> </w:t>
      </w:r>
      <w:r w:rsidR="00E15A4F">
        <w:rPr>
          <w:lang w:val="nl"/>
        </w:rPr>
        <w:t>krijgen</w:t>
      </w:r>
      <w:r>
        <w:rPr>
          <w:lang w:val="nl"/>
        </w:rPr>
        <w:t xml:space="preserve"> van waarom dat specifieke onderwerp wordt onderzocht en wat het algemene</w:t>
      </w:r>
      <w:r w:rsidRPr="00165A14">
        <w:rPr>
          <w:lang w:val="nl"/>
        </w:rPr>
        <w:t xml:space="preserve"> kader is.</w:t>
      </w:r>
    </w:p>
    <w:p w14:paraId="278529A3" w14:textId="363A4968" w:rsidR="00BA1F42" w:rsidRPr="00894386" w:rsidRDefault="00BA1F42" w:rsidP="00BA1F42">
      <w:pPr>
        <w:jc w:val="both"/>
        <w:rPr>
          <w:lang w:val="nl-BE"/>
        </w:rPr>
      </w:pPr>
      <w:r w:rsidRPr="00165A14">
        <w:rPr>
          <w:lang w:val="nl"/>
        </w:rPr>
        <w:t xml:space="preserve">Het onderzoek kan betrekking hebben op een bedrijf, waardoor deelnemers/trainees belangrijke resultaten kunnen onderzoeken - positief of negatief </w:t>
      </w:r>
      <w:r w:rsidR="00BA0BBE">
        <w:rPr>
          <w:lang w:val="nl"/>
        </w:rPr>
        <w:t>-</w:t>
      </w:r>
      <w:r>
        <w:rPr>
          <w:lang w:val="nl"/>
        </w:rPr>
        <w:t xml:space="preserve"> </w:t>
      </w:r>
      <w:r w:rsidR="00BA0BBE">
        <w:rPr>
          <w:lang w:val="nl"/>
        </w:rPr>
        <w:t xml:space="preserve">en </w:t>
      </w:r>
      <w:r>
        <w:rPr>
          <w:lang w:val="nl"/>
        </w:rPr>
        <w:t xml:space="preserve">in details </w:t>
      </w:r>
      <w:r w:rsidRPr="00165A14">
        <w:rPr>
          <w:lang w:val="nl"/>
        </w:rPr>
        <w:t>kunnen treden, waardoor ze nieuwe kennis kunnen opdoen uit de gepresenteerde informatie.</w:t>
      </w:r>
    </w:p>
    <w:p w14:paraId="3A9B1607" w14:textId="57F42D37" w:rsidR="00BA1F42" w:rsidRPr="00894386" w:rsidRDefault="00BA1F42" w:rsidP="00BA1F42">
      <w:pPr>
        <w:jc w:val="both"/>
        <w:rPr>
          <w:lang w:val="nl-BE"/>
        </w:rPr>
      </w:pPr>
      <w:r w:rsidRPr="00165A14">
        <w:rPr>
          <w:lang w:val="nl"/>
        </w:rPr>
        <w:t xml:space="preserve">Bovendien is </w:t>
      </w:r>
      <w:r w:rsidR="0098417C">
        <w:rPr>
          <w:lang w:val="nl"/>
        </w:rPr>
        <w:t>de</w:t>
      </w:r>
      <w:r>
        <w:rPr>
          <w:lang w:val="nl"/>
        </w:rPr>
        <w:t xml:space="preserve"> </w:t>
      </w:r>
      <w:r w:rsidRPr="00165A14">
        <w:rPr>
          <w:lang w:val="nl"/>
        </w:rPr>
        <w:t xml:space="preserve"> case study-methode een goede manier om</w:t>
      </w:r>
      <w:r>
        <w:rPr>
          <w:lang w:val="nl"/>
        </w:rPr>
        <w:t>goede zakelijke</w:t>
      </w:r>
      <w:r w:rsidRPr="00165A14">
        <w:rPr>
          <w:lang w:val="nl"/>
        </w:rPr>
        <w:t xml:space="preserve"> praktijken</w:t>
      </w:r>
      <w:r>
        <w:rPr>
          <w:lang w:val="nl"/>
        </w:rPr>
        <w:t xml:space="preserve"> </w:t>
      </w:r>
      <w:r w:rsidR="007953A0">
        <w:rPr>
          <w:lang w:val="nl"/>
        </w:rPr>
        <w:t xml:space="preserve"> en </w:t>
      </w:r>
      <w:r>
        <w:rPr>
          <w:lang w:val="nl"/>
        </w:rPr>
        <w:t xml:space="preserve"> </w:t>
      </w:r>
      <w:r w:rsidRPr="00165A14">
        <w:rPr>
          <w:lang w:val="nl"/>
        </w:rPr>
        <w:t>ideeën</w:t>
      </w:r>
      <w:r>
        <w:rPr>
          <w:lang w:val="nl"/>
        </w:rPr>
        <w:t>te</w:t>
      </w:r>
      <w:r w:rsidR="0098417C">
        <w:rPr>
          <w:lang w:val="nl"/>
        </w:rPr>
        <w:t>ontwikkelen</w:t>
      </w:r>
      <w:r>
        <w:rPr>
          <w:lang w:val="nl"/>
        </w:rPr>
        <w:t xml:space="preserve"> </w:t>
      </w:r>
      <w:r w:rsidR="007953A0">
        <w:rPr>
          <w:lang w:val="nl"/>
        </w:rPr>
        <w:t>, evenals</w:t>
      </w:r>
      <w:r>
        <w:rPr>
          <w:lang w:val="nl"/>
        </w:rPr>
        <w:t xml:space="preserve"> voor de uitwisseling van ervaringen en leren tussen</w:t>
      </w:r>
      <w:r w:rsidRPr="00165A14">
        <w:rPr>
          <w:lang w:val="nl"/>
        </w:rPr>
        <w:t xml:space="preserve"> landen. Ten slotte</w:t>
      </w:r>
      <w:r>
        <w:rPr>
          <w:lang w:val="nl"/>
        </w:rPr>
        <w:t>creëren de case</w:t>
      </w:r>
      <w:r w:rsidR="007953A0">
        <w:rPr>
          <w:lang w:val="nl"/>
        </w:rPr>
        <w:t>studies</w:t>
      </w:r>
      <w:r>
        <w:rPr>
          <w:lang w:val="nl"/>
        </w:rPr>
        <w:t xml:space="preserve"> </w:t>
      </w:r>
      <w:r w:rsidRPr="00165A14">
        <w:rPr>
          <w:lang w:val="nl"/>
        </w:rPr>
        <w:t xml:space="preserve"> bewustzijn en </w:t>
      </w:r>
      <w:r>
        <w:rPr>
          <w:lang w:val="nl"/>
        </w:rPr>
        <w:t>stellen ze mensen in staat om de voordelen van de implementatie van</w:t>
      </w:r>
      <w:r w:rsidRPr="00165A14">
        <w:rPr>
          <w:lang w:val="nl"/>
        </w:rPr>
        <w:t xml:space="preserve"> CE-modellen </w:t>
      </w:r>
      <w:r>
        <w:rPr>
          <w:lang w:val="nl"/>
        </w:rPr>
        <w:t xml:space="preserve">te zien en </w:t>
      </w:r>
      <w:r w:rsidR="00B12E71">
        <w:rPr>
          <w:lang w:val="nl"/>
        </w:rPr>
        <w:t>zijn</w:t>
      </w:r>
      <w:r>
        <w:rPr>
          <w:lang w:val="nl"/>
        </w:rPr>
        <w:t xml:space="preserve"> ze een</w:t>
      </w:r>
      <w:r w:rsidRPr="00165A14">
        <w:rPr>
          <w:lang w:val="nl"/>
        </w:rPr>
        <w:t xml:space="preserve"> manier </w:t>
      </w:r>
      <w:r>
        <w:rPr>
          <w:lang w:val="nl"/>
        </w:rPr>
        <w:t xml:space="preserve"> </w:t>
      </w:r>
      <w:r w:rsidR="007953A0">
        <w:rPr>
          <w:lang w:val="nl"/>
        </w:rPr>
        <w:t>om</w:t>
      </w:r>
      <w:r>
        <w:rPr>
          <w:lang w:val="nl"/>
        </w:rPr>
        <w:t xml:space="preserve"> het vertrouwen in de circulaire economie </w:t>
      </w:r>
      <w:r w:rsidR="00B12E71">
        <w:rPr>
          <w:lang w:val="nl"/>
        </w:rPr>
        <w:t>te bevorderen.</w:t>
      </w:r>
      <w:r>
        <w:rPr>
          <w:lang w:val="nl"/>
        </w:rPr>
        <w:t xml:space="preserve"> </w:t>
      </w:r>
      <w:r w:rsidRPr="00165A14">
        <w:rPr>
          <w:lang w:val="nl"/>
        </w:rPr>
        <w:t xml:space="preserve">  U hebt toegang tot de circulaire initiatieven die al bestaan.</w:t>
      </w:r>
    </w:p>
    <w:p w14:paraId="6AA8CCC7" w14:textId="77777777" w:rsidR="00BA1F42" w:rsidRPr="00894386" w:rsidRDefault="00BA1F42" w:rsidP="0003367F">
      <w:pPr>
        <w:pStyle w:val="Heading20"/>
        <w:rPr>
          <w:lang w:val="nl-BE"/>
        </w:rPr>
      </w:pPr>
      <w:r w:rsidRPr="00165A14">
        <w:rPr>
          <w:lang w:val="nl"/>
        </w:rPr>
        <w:t>Voor- en nadelen van de case study methode</w:t>
      </w:r>
    </w:p>
    <w:p w14:paraId="68C4DE02" w14:textId="77777777" w:rsidR="00BA1F42" w:rsidRPr="00165A14" w:rsidRDefault="00BA1F42" w:rsidP="00BA1F42">
      <w:pPr>
        <w:pStyle w:val="Heading4"/>
        <w:rPr>
          <w:rStyle w:val="Strong"/>
          <w:i w:val="0"/>
          <w:iCs w:val="0"/>
          <w:color w:val="6A3B68" w:themeColor="accent5"/>
          <w:lang w:val="en-GB"/>
        </w:rPr>
      </w:pPr>
      <w:r w:rsidRPr="00165A14">
        <w:rPr>
          <w:rStyle w:val="Strong"/>
          <w:i w:val="0"/>
          <w:iCs w:val="0"/>
          <w:color w:val="6A3B68" w:themeColor="accent5"/>
          <w:lang w:val="nl"/>
        </w:rPr>
        <w:t>Beperkingen</w:t>
      </w:r>
    </w:p>
    <w:p w14:paraId="6385EC42" w14:textId="619E7309" w:rsidR="00BA1F42" w:rsidRPr="00894386" w:rsidRDefault="00520531" w:rsidP="0003367F">
      <w:pPr>
        <w:pStyle w:val="ListBullet"/>
        <w:rPr>
          <w:lang w:val="nl-BE" w:eastAsia="ro-RO"/>
        </w:rPr>
      </w:pPr>
      <w:r>
        <w:rPr>
          <w:lang w:val="nl" w:eastAsia="ro-RO"/>
        </w:rPr>
        <w:t xml:space="preserve">Zeer </w:t>
      </w:r>
      <w:r w:rsidR="00BA1F42" w:rsidRPr="00165A14">
        <w:rPr>
          <w:lang w:val="nl" w:eastAsia="ro-RO"/>
        </w:rPr>
        <w:t>algemeen zijn</w:t>
      </w:r>
      <w:r>
        <w:rPr>
          <w:lang w:val="nl" w:eastAsia="ro-RO"/>
        </w:rPr>
        <w:t xml:space="preserve">, </w:t>
      </w:r>
      <w:r>
        <w:rPr>
          <w:lang w:val="nl"/>
        </w:rPr>
        <w:t xml:space="preserve"> </w:t>
      </w:r>
      <w:r>
        <w:rPr>
          <w:lang w:val="nl" w:eastAsia="ro-RO"/>
        </w:rPr>
        <w:t>waardoor</w:t>
      </w:r>
      <w:r>
        <w:rPr>
          <w:lang w:val="nl"/>
        </w:rPr>
        <w:t xml:space="preserve"> </w:t>
      </w:r>
      <w:r w:rsidR="00BA1F42" w:rsidRPr="00165A14">
        <w:rPr>
          <w:lang w:val="nl" w:eastAsia="ro-RO"/>
        </w:rPr>
        <w:t xml:space="preserve"> deelnemers zich niet op details concentreren</w:t>
      </w:r>
    </w:p>
    <w:p w14:paraId="23C591A5" w14:textId="77777777" w:rsidR="00BA1F42" w:rsidRPr="00894386" w:rsidRDefault="00BA1F42" w:rsidP="0047581C">
      <w:pPr>
        <w:pStyle w:val="ListBullet"/>
        <w:jc w:val="both"/>
        <w:rPr>
          <w:lang w:val="nl-BE" w:eastAsia="ro-RO"/>
        </w:rPr>
      </w:pPr>
      <w:r w:rsidRPr="00165A14">
        <w:rPr>
          <w:lang w:val="nl" w:eastAsia="ro-RO"/>
        </w:rPr>
        <w:t>"Gebrek aan wetenschappelijke striktheid en weinig basis voor veralgemening van resultaten voor de bredere bevolking. De hoeveelheid gegevens, samen met de beschikbare tijdsbeperkingen, beïnvloedde de diepte van de analyse die mogelijk was binnen de beschikbare middelen" (simplypsychology.org, 2019)</w:t>
      </w:r>
    </w:p>
    <w:p w14:paraId="6D712F78" w14:textId="0B1883E5" w:rsidR="00BA1F42" w:rsidRPr="00894386" w:rsidRDefault="00520531" w:rsidP="0047581C">
      <w:pPr>
        <w:pStyle w:val="ListBullet"/>
        <w:jc w:val="both"/>
        <w:rPr>
          <w:lang w:val="nl-BE" w:eastAsia="ro-RO"/>
        </w:rPr>
      </w:pPr>
      <w:r>
        <w:rPr>
          <w:lang w:val="nl" w:eastAsia="ro-RO"/>
        </w:rPr>
        <w:t>Potentieel</w:t>
      </w:r>
      <w:r w:rsidR="00BA1F42" w:rsidRPr="00165A14">
        <w:rPr>
          <w:lang w:val="nl" w:eastAsia="ro-RO"/>
        </w:rPr>
        <w:t xml:space="preserve"> beïnvloed</w:t>
      </w:r>
      <w:r>
        <w:rPr>
          <w:lang w:val="nl"/>
        </w:rPr>
        <w:t>worden</w:t>
      </w:r>
      <w:r>
        <w:rPr>
          <w:lang w:val="nl" w:eastAsia="ro-RO"/>
        </w:rPr>
        <w:t>d</w:t>
      </w:r>
      <w:r>
        <w:rPr>
          <w:lang w:val="nl"/>
        </w:rPr>
        <w:t xml:space="preserve"> door het eigen</w:t>
      </w:r>
      <w:r w:rsidR="00BA1F42" w:rsidRPr="00165A14">
        <w:rPr>
          <w:lang w:val="nl" w:eastAsia="ro-RO"/>
        </w:rPr>
        <w:t>subjectieve gevoel</w:t>
      </w:r>
      <w:r>
        <w:rPr>
          <w:lang w:val="nl"/>
        </w:rPr>
        <w:t>van</w:t>
      </w:r>
      <w:r w:rsidR="00BA1F42" w:rsidRPr="00165A14">
        <w:rPr>
          <w:lang w:val="nl" w:eastAsia="ro-RO"/>
        </w:rPr>
        <w:t xml:space="preserve"> de </w:t>
      </w:r>
      <w:r>
        <w:rPr>
          <w:lang w:val="nl"/>
        </w:rPr>
        <w:t xml:space="preserve"> </w:t>
      </w:r>
      <w:r>
        <w:rPr>
          <w:lang w:val="nl" w:eastAsia="ro-RO"/>
        </w:rPr>
        <w:t>onderzoekers</w:t>
      </w:r>
      <w:r w:rsidR="00B865D0">
        <w:rPr>
          <w:lang w:val="nl" w:eastAsia="ro-RO"/>
        </w:rPr>
        <w:t>(researcher</w:t>
      </w:r>
      <w:r>
        <w:rPr>
          <w:lang w:val="nl"/>
        </w:rPr>
        <w:t xml:space="preserve"> </w:t>
      </w:r>
      <w:r w:rsidR="00BA1F42" w:rsidRPr="00165A14">
        <w:rPr>
          <w:lang w:val="nl" w:eastAsia="ro-RO"/>
        </w:rPr>
        <w:t xml:space="preserve"> bias)</w:t>
      </w:r>
    </w:p>
    <w:p w14:paraId="2A370834" w14:textId="04A89FB1" w:rsidR="00BA1F42" w:rsidRPr="00165A14" w:rsidRDefault="00B865D0" w:rsidP="0047581C">
      <w:pPr>
        <w:pStyle w:val="ListBullet"/>
        <w:jc w:val="both"/>
        <w:rPr>
          <w:lang w:val="en-GB" w:eastAsia="ro-RO"/>
        </w:rPr>
      </w:pPr>
      <w:r>
        <w:rPr>
          <w:lang w:val="nl" w:eastAsia="ro-RO"/>
        </w:rPr>
        <w:t>Tijdrovend</w:t>
      </w:r>
      <w:r w:rsidR="00BA1F42" w:rsidRPr="00165A14">
        <w:rPr>
          <w:lang w:val="nl" w:eastAsia="ro-RO"/>
        </w:rPr>
        <w:t xml:space="preserve"> en duur zijn</w:t>
      </w:r>
    </w:p>
    <w:p w14:paraId="1C42853D" w14:textId="77777777" w:rsidR="00BA1F42" w:rsidRPr="00165A14" w:rsidRDefault="00BA1F42" w:rsidP="0047581C">
      <w:pPr>
        <w:pStyle w:val="Heading4"/>
        <w:jc w:val="both"/>
        <w:rPr>
          <w:rStyle w:val="Strong"/>
          <w:i w:val="0"/>
          <w:iCs w:val="0"/>
          <w:color w:val="6A3B68" w:themeColor="accent5"/>
          <w:lang w:val="en-GB"/>
        </w:rPr>
      </w:pPr>
      <w:r w:rsidRPr="00165A14">
        <w:rPr>
          <w:rStyle w:val="Strong"/>
          <w:i w:val="0"/>
          <w:iCs w:val="0"/>
          <w:color w:val="6A3B68" w:themeColor="accent5"/>
          <w:lang w:val="nl"/>
        </w:rPr>
        <w:lastRenderedPageBreak/>
        <w:t xml:space="preserve">Sterke punten </w:t>
      </w:r>
    </w:p>
    <w:p w14:paraId="3EFE408A" w14:textId="0EB711DA" w:rsidR="00BA1F42" w:rsidRPr="00165A14" w:rsidRDefault="00BA1F42" w:rsidP="0047581C">
      <w:pPr>
        <w:pStyle w:val="ListBullet"/>
        <w:jc w:val="both"/>
        <w:rPr>
          <w:lang w:val="en-GB" w:eastAsia="ro-RO"/>
        </w:rPr>
      </w:pPr>
      <w:r w:rsidRPr="00165A14">
        <w:rPr>
          <w:lang w:val="nl" w:eastAsia="ro-RO"/>
        </w:rPr>
        <w:t>Gedetailleerde</w:t>
      </w:r>
      <w:r>
        <w:rPr>
          <w:lang w:val="nl"/>
        </w:rPr>
        <w:t xml:space="preserve"> </w:t>
      </w:r>
      <w:r w:rsidRPr="00165A14">
        <w:rPr>
          <w:lang w:val="nl" w:eastAsia="ro-RO"/>
        </w:rPr>
        <w:t xml:space="preserve"> (rijke kwalitatieve) informatie verstrekken</w:t>
      </w:r>
    </w:p>
    <w:p w14:paraId="3AFEBDA2" w14:textId="1BA28E5D" w:rsidR="00BA1F42" w:rsidRPr="00165A14" w:rsidRDefault="00BA1F42" w:rsidP="0047581C">
      <w:pPr>
        <w:pStyle w:val="ListBullet"/>
        <w:jc w:val="both"/>
        <w:rPr>
          <w:lang w:val="en-GB" w:eastAsia="ro-RO"/>
        </w:rPr>
      </w:pPr>
      <w:r w:rsidRPr="00165A14">
        <w:rPr>
          <w:lang w:val="nl" w:eastAsia="ro-RO"/>
        </w:rPr>
        <w:t>Provid</w:t>
      </w:r>
      <w:r w:rsidR="00B865D0">
        <w:rPr>
          <w:lang w:val="nl" w:eastAsia="ro-RO"/>
        </w:rPr>
        <w:t>ing</w:t>
      </w:r>
      <w:r>
        <w:rPr>
          <w:lang w:val="nl"/>
        </w:rPr>
        <w:t xml:space="preserve"> </w:t>
      </w:r>
      <w:r w:rsidRPr="00165A14">
        <w:rPr>
          <w:lang w:val="nl" w:eastAsia="ro-RO"/>
        </w:rPr>
        <w:t xml:space="preserve"> inzicht voor verder onderzoek</w:t>
      </w:r>
    </w:p>
    <w:p w14:paraId="59BDBEF9" w14:textId="77777777" w:rsidR="00BA1F42" w:rsidRPr="00894386" w:rsidRDefault="00BA1F42" w:rsidP="0047581C">
      <w:pPr>
        <w:pStyle w:val="ListBullet"/>
        <w:jc w:val="both"/>
        <w:rPr>
          <w:lang w:val="nl-BE"/>
        </w:rPr>
      </w:pPr>
      <w:r w:rsidRPr="00165A14">
        <w:rPr>
          <w:lang w:val="nl"/>
        </w:rPr>
        <w:t>Problemen overwegen op basis van praktijksituaties</w:t>
      </w:r>
    </w:p>
    <w:p w14:paraId="5F544F77" w14:textId="77777777" w:rsidR="00BA1F42" w:rsidRPr="00165A14" w:rsidRDefault="00BA1F42" w:rsidP="0047581C">
      <w:pPr>
        <w:pStyle w:val="ListBullet"/>
        <w:jc w:val="both"/>
        <w:rPr>
          <w:lang w:val="en-GB"/>
        </w:rPr>
      </w:pPr>
      <w:r w:rsidRPr="00165A14">
        <w:rPr>
          <w:lang w:val="nl"/>
        </w:rPr>
        <w:t>Mogelijke oplossingen identificeren</w:t>
      </w:r>
    </w:p>
    <w:p w14:paraId="40796F7B" w14:textId="77777777" w:rsidR="00BA1F42" w:rsidRPr="00165A14" w:rsidRDefault="00BA1F42" w:rsidP="0047581C">
      <w:pPr>
        <w:pStyle w:val="ListBullet"/>
        <w:jc w:val="both"/>
        <w:rPr>
          <w:lang w:val="en-GB"/>
        </w:rPr>
      </w:pPr>
      <w:r w:rsidRPr="00165A14">
        <w:rPr>
          <w:lang w:val="nl"/>
        </w:rPr>
        <w:t>Nieuwe vaardigheden aanleren</w:t>
      </w:r>
    </w:p>
    <w:p w14:paraId="0DB6A711" w14:textId="77777777" w:rsidR="00BA1F42" w:rsidRPr="00165A14" w:rsidRDefault="00BA1F42" w:rsidP="0047581C">
      <w:pPr>
        <w:pStyle w:val="ListBullet"/>
        <w:jc w:val="both"/>
        <w:rPr>
          <w:lang w:val="en-GB"/>
        </w:rPr>
      </w:pPr>
      <w:r w:rsidRPr="00165A14">
        <w:rPr>
          <w:lang w:val="nl"/>
        </w:rPr>
        <w:t>Boeiend voor deelnemers</w:t>
      </w:r>
    </w:p>
    <w:p w14:paraId="3333E170" w14:textId="135BA3C0" w:rsidR="00BA1F42" w:rsidRPr="00894386" w:rsidRDefault="00BA1F42" w:rsidP="0047581C">
      <w:pPr>
        <w:pStyle w:val="ListBullet"/>
        <w:jc w:val="both"/>
        <w:rPr>
          <w:lang w:val="nl-BE"/>
        </w:rPr>
      </w:pPr>
      <w:r w:rsidRPr="00165A14">
        <w:rPr>
          <w:lang w:val="nl"/>
        </w:rPr>
        <w:t>Meestal gebaseerd zijn op ervaringen uit het echte leven en</w:t>
      </w:r>
      <w:r w:rsidR="00B865D0">
        <w:rPr>
          <w:lang w:val="nl"/>
        </w:rPr>
        <w:t xml:space="preserve"> </w:t>
      </w:r>
      <w:r w:rsidRPr="00165A14">
        <w:rPr>
          <w:lang w:val="nl"/>
        </w:rPr>
        <w:t xml:space="preserve"> een situatie presenteren voor een groep om te analyseren en op te lossen</w:t>
      </w:r>
    </w:p>
    <w:p w14:paraId="685C4A3F" w14:textId="544F768B" w:rsidR="00BA1F42" w:rsidRPr="00894386" w:rsidRDefault="00433BA7" w:rsidP="0047581C">
      <w:pPr>
        <w:pStyle w:val="ListBullet"/>
        <w:jc w:val="both"/>
        <w:rPr>
          <w:lang w:val="nl-BE"/>
        </w:rPr>
      </w:pPr>
      <w:r>
        <w:rPr>
          <w:lang w:val="nl"/>
        </w:rPr>
        <w:t>Goed zijn</w:t>
      </w:r>
      <w:r w:rsidR="00BA1F42" w:rsidRPr="00165A14">
        <w:rPr>
          <w:lang w:val="nl"/>
        </w:rPr>
        <w:t xml:space="preserve"> voor grote en kleine groepsdiscussies</w:t>
      </w:r>
    </w:p>
    <w:p w14:paraId="37993472" w14:textId="1F01FC76" w:rsidR="00BA1F42" w:rsidRPr="00894386" w:rsidRDefault="00BA1F42" w:rsidP="0047581C">
      <w:pPr>
        <w:pStyle w:val="ListBullet"/>
        <w:jc w:val="both"/>
        <w:rPr>
          <w:lang w:val="nl-BE"/>
        </w:rPr>
      </w:pPr>
      <w:r w:rsidRPr="00165A14">
        <w:rPr>
          <w:lang w:val="nl"/>
        </w:rPr>
        <w:t>Encourag</w:t>
      </w:r>
      <w:r w:rsidR="00433BA7">
        <w:rPr>
          <w:lang w:val="nl"/>
        </w:rPr>
        <w:t>ing verklarende</w:t>
      </w:r>
      <w:r>
        <w:rPr>
          <w:lang w:val="nl"/>
        </w:rPr>
        <w:t xml:space="preserve"> </w:t>
      </w:r>
      <w:r w:rsidRPr="00165A14">
        <w:rPr>
          <w:lang w:val="nl"/>
        </w:rPr>
        <w:t xml:space="preserve"> vragen: wat is er gebeurd, hoe en waarom?</w:t>
      </w:r>
    </w:p>
    <w:p w14:paraId="2A3F0E57" w14:textId="5015E06B" w:rsidR="00F13AA9" w:rsidRPr="00894386" w:rsidRDefault="00F13AA9" w:rsidP="526047A5">
      <w:pPr>
        <w:pStyle w:val="ListBullet"/>
        <w:numPr>
          <w:ilvl w:val="0"/>
          <w:numId w:val="0"/>
        </w:numPr>
        <w:jc w:val="both"/>
        <w:rPr>
          <w:color w:val="auto"/>
          <w:lang w:val="nl-BE"/>
        </w:rPr>
      </w:pPr>
    </w:p>
    <w:p w14:paraId="724F4747" w14:textId="77777777" w:rsidR="00F13AA9" w:rsidRPr="00894386" w:rsidRDefault="00F13AA9" w:rsidP="526047A5">
      <w:pPr>
        <w:pStyle w:val="ListBullet"/>
        <w:numPr>
          <w:ilvl w:val="0"/>
          <w:numId w:val="0"/>
        </w:numPr>
        <w:jc w:val="both"/>
        <w:rPr>
          <w:color w:val="auto"/>
          <w:lang w:val="nl-BE"/>
        </w:rPr>
      </w:pPr>
    </w:p>
    <w:p w14:paraId="0B7DBFED" w14:textId="77777777" w:rsidR="00BA1F42" w:rsidRPr="00894386" w:rsidRDefault="00BA1F42" w:rsidP="00BA1F42">
      <w:pPr>
        <w:pStyle w:val="Heading2"/>
        <w:rPr>
          <w:color w:val="6A3B68" w:themeColor="accent5"/>
          <w:sz w:val="36"/>
          <w:szCs w:val="36"/>
          <w:lang w:val="nl-BE"/>
        </w:rPr>
      </w:pPr>
      <w:bookmarkStart w:id="40" w:name="_Toc60070162"/>
      <w:r w:rsidRPr="00165A14">
        <w:rPr>
          <w:color w:val="6A3B68" w:themeColor="accent5"/>
          <w:sz w:val="36"/>
          <w:szCs w:val="36"/>
          <w:lang w:val="nl"/>
        </w:rPr>
        <w:t>3. Uitnodigende reflectie: brainstormen</w:t>
      </w:r>
      <w:bookmarkEnd w:id="40"/>
    </w:p>
    <w:p w14:paraId="723897A6" w14:textId="77777777" w:rsidR="00BA1F42" w:rsidRPr="00894386" w:rsidRDefault="00BA1F42" w:rsidP="004C5ECB">
      <w:pPr>
        <w:pStyle w:val="Heading20"/>
        <w:rPr>
          <w:lang w:val="nl-BE"/>
        </w:rPr>
      </w:pPr>
      <w:r w:rsidRPr="00165A14">
        <w:rPr>
          <w:lang w:val="nl"/>
        </w:rPr>
        <w:t>Wat is brainstormen?</w:t>
      </w:r>
    </w:p>
    <w:p w14:paraId="001EB01F" w14:textId="6068C5D9" w:rsidR="00BA1F42" w:rsidRPr="00894386" w:rsidRDefault="00BA1F42" w:rsidP="00BA1F42">
      <w:pPr>
        <w:jc w:val="both"/>
        <w:rPr>
          <w:lang w:val="nl-BE"/>
        </w:rPr>
      </w:pPr>
      <w:r w:rsidRPr="00165A14">
        <w:rPr>
          <w:lang w:val="nl"/>
        </w:rPr>
        <w:t xml:space="preserve">Brainstormen is noodzakelijk om elk projectidee binnen een community te bereiken. Het is het proces van een groep die samen naar een oplossing zoekt. De entiteiten die bij deze zoektocht betrokken zijn, komen op de een of andere manier samen (fysiek, via elektronische middelen of zelfs correspondentie; er zijn vele manieren) om een oplossing voor een probleem te bedenken en te formuleren. </w:t>
      </w:r>
    </w:p>
    <w:p w14:paraId="34574FA2" w14:textId="77777777" w:rsidR="00BA1F42" w:rsidRPr="00894386" w:rsidRDefault="00BA1F42" w:rsidP="004C5ECB">
      <w:pPr>
        <w:pStyle w:val="Heading20"/>
        <w:rPr>
          <w:lang w:val="nl-BE"/>
        </w:rPr>
      </w:pPr>
      <w:r w:rsidRPr="00165A14">
        <w:rPr>
          <w:lang w:val="nl"/>
        </w:rPr>
        <w:t>Hoe het te gebruiken?</w:t>
      </w:r>
    </w:p>
    <w:p w14:paraId="1496C070" w14:textId="1528A0CA" w:rsidR="00BA1F42" w:rsidRPr="00894386" w:rsidRDefault="00BA1F42" w:rsidP="00BA1F42">
      <w:pPr>
        <w:jc w:val="both"/>
        <w:rPr>
          <w:lang w:val="nl-BE"/>
        </w:rPr>
      </w:pPr>
      <w:r w:rsidRPr="00165A14">
        <w:rPr>
          <w:lang w:val="nl"/>
        </w:rPr>
        <w:t xml:space="preserve">Wat essentieel is voor het effectieve gebruik van brainstormstrategieën is om het proces logisch te benaderen. Er moet een strategie worden gevormd die de groep op </w:t>
      </w:r>
      <w:r w:rsidR="00FF0049">
        <w:rPr>
          <w:lang w:val="nl"/>
        </w:rPr>
        <w:t xml:space="preserve">een </w:t>
      </w:r>
      <w:r>
        <w:rPr>
          <w:lang w:val="nl"/>
        </w:rPr>
        <w:t xml:space="preserve"> </w:t>
      </w:r>
      <w:r w:rsidRPr="00165A14">
        <w:rPr>
          <w:lang w:val="nl"/>
        </w:rPr>
        <w:t>efficiënte</w:t>
      </w:r>
      <w:r>
        <w:rPr>
          <w:lang w:val="nl"/>
        </w:rPr>
        <w:t xml:space="preserve"> </w:t>
      </w:r>
      <w:r w:rsidR="00FF0049">
        <w:rPr>
          <w:lang w:val="nl"/>
        </w:rPr>
        <w:t xml:space="preserve"> manier</w:t>
      </w:r>
      <w:r>
        <w:rPr>
          <w:lang w:val="nl"/>
        </w:rPr>
        <w:t>van pre-oplossing naar oplossing brengt</w:t>
      </w:r>
      <w:r w:rsidRPr="00165A14">
        <w:rPr>
          <w:lang w:val="nl"/>
        </w:rPr>
        <w:t>. Brainstormen houdt in dat</w:t>
      </w:r>
      <w:r>
        <w:rPr>
          <w:lang w:val="nl"/>
        </w:rPr>
        <w:t>het probleem opnieuw wordt</w:t>
      </w:r>
      <w:r w:rsidRPr="00165A14">
        <w:rPr>
          <w:lang w:val="nl"/>
        </w:rPr>
        <w:t>herkend, dat een doel wordt bepaald, dat de middelen worden begrepen en</w:t>
      </w:r>
      <w:r>
        <w:rPr>
          <w:lang w:val="nl"/>
        </w:rPr>
        <w:t>dat de beperkingen opnieuw</w:t>
      </w:r>
      <w:r w:rsidRPr="00165A14">
        <w:rPr>
          <w:lang w:val="nl"/>
        </w:rPr>
        <w:t>worden herkend. Door het brainstormproces logisch en uitgebreid te benaderen, kan een precieze strategie worden gevormd om aan de behoeften van een groep te voldoen en de kansen op het bereiken van het einddoel te verbeteren.</w:t>
      </w:r>
    </w:p>
    <w:p w14:paraId="76614E98" w14:textId="77777777" w:rsidR="00BA1F42" w:rsidRPr="00894386" w:rsidRDefault="00BA1F42" w:rsidP="004C5ECB">
      <w:pPr>
        <w:pStyle w:val="Heading20"/>
        <w:rPr>
          <w:lang w:val="nl-BE"/>
        </w:rPr>
      </w:pPr>
      <w:r w:rsidRPr="00165A14">
        <w:rPr>
          <w:lang w:val="nl"/>
        </w:rPr>
        <w:t>Procedure: Brainstormen</w:t>
      </w:r>
    </w:p>
    <w:p w14:paraId="0E11091E" w14:textId="77777777" w:rsidR="00BA1F42" w:rsidRPr="00894386" w:rsidRDefault="00BA1F42" w:rsidP="00BA1F42">
      <w:pPr>
        <w:jc w:val="both"/>
        <w:rPr>
          <w:lang w:val="nl-BE"/>
        </w:rPr>
      </w:pPr>
      <w:r w:rsidRPr="00165A14">
        <w:rPr>
          <w:lang w:val="nl"/>
        </w:rPr>
        <w:t>"Brainstormen" zelf maakt deel uit van een groter proces, genaamd "design thinking", wat het proces van ontwikkeling en verfijning is "om snelle veranderingen in de omgeving van gebruikers te begrijpen en aan te pakken." (Stichting Interactieontwerp, n.d.). Voordat de groep aan het brainstormproces begint, moet de groep vaststellen:</w:t>
      </w:r>
    </w:p>
    <w:p w14:paraId="3E978CF4" w14:textId="4415860D" w:rsidR="00BA1F42" w:rsidRPr="00894386" w:rsidRDefault="00BA1F42" w:rsidP="0047581C">
      <w:pPr>
        <w:pStyle w:val="ListBullet"/>
        <w:jc w:val="both"/>
        <w:rPr>
          <w:lang w:val="nl-BE"/>
        </w:rPr>
      </w:pPr>
      <w:r w:rsidRPr="00165A14">
        <w:rPr>
          <w:lang w:val="nl"/>
        </w:rPr>
        <w:t>Het probleem</w:t>
      </w:r>
      <w:r w:rsidR="00B17742">
        <w:rPr>
          <w:lang w:val="nl"/>
        </w:rPr>
        <w:t>:</w:t>
      </w:r>
      <w:r>
        <w:rPr>
          <w:lang w:val="nl"/>
        </w:rPr>
        <w:t xml:space="preserve"> </w:t>
      </w:r>
      <w:r w:rsidR="00B17742">
        <w:rPr>
          <w:lang w:val="nl"/>
        </w:rPr>
        <w:t xml:space="preserve"> t</w:t>
      </w:r>
      <w:r>
        <w:rPr>
          <w:lang w:val="nl"/>
        </w:rPr>
        <w:t>his is het</w:t>
      </w:r>
      <w:r w:rsidR="005077A8">
        <w:rPr>
          <w:lang w:val="nl"/>
        </w:rPr>
        <w:t xml:space="preserve"> </w:t>
      </w:r>
      <w:r w:rsidRPr="00165A14">
        <w:rPr>
          <w:lang w:val="nl"/>
        </w:rPr>
        <w:t xml:space="preserve">effectieve </w:t>
      </w:r>
      <w:r>
        <w:rPr>
          <w:lang w:val="nl"/>
        </w:rPr>
        <w:t xml:space="preserve"> </w:t>
      </w:r>
      <w:r w:rsidRPr="00165A14">
        <w:rPr>
          <w:b/>
          <w:bCs/>
          <w:lang w:val="nl"/>
        </w:rPr>
        <w:t>uitgangspunt</w:t>
      </w:r>
      <w:r w:rsidRPr="00165A14">
        <w:rPr>
          <w:lang w:val="nl"/>
        </w:rPr>
        <w:t>. Het probleem brengt de groep in de eerste plaats samen. Herkenning van het probleem inspireerde het stormproces van de hersenen zelf en zal het aanmoedigen om verder te gaan.</w:t>
      </w:r>
    </w:p>
    <w:p w14:paraId="57074A4D" w14:textId="33B12D08" w:rsidR="00BA1F42" w:rsidRPr="00894386" w:rsidRDefault="00BA1F42" w:rsidP="0047581C">
      <w:pPr>
        <w:pStyle w:val="ListBullet"/>
        <w:jc w:val="both"/>
        <w:rPr>
          <w:lang w:val="nl-BE"/>
        </w:rPr>
      </w:pPr>
      <w:r w:rsidRPr="00165A14">
        <w:rPr>
          <w:lang w:val="nl"/>
        </w:rPr>
        <w:t>Het doel</w:t>
      </w:r>
      <w:r w:rsidR="00B17742">
        <w:rPr>
          <w:lang w:val="nl"/>
        </w:rPr>
        <w:t>:</w:t>
      </w:r>
      <w:r>
        <w:rPr>
          <w:lang w:val="nl"/>
        </w:rPr>
        <w:t xml:space="preserve"> </w:t>
      </w:r>
      <w:r w:rsidR="00B17742">
        <w:rPr>
          <w:lang w:val="nl"/>
        </w:rPr>
        <w:t xml:space="preserve"> </w:t>
      </w:r>
      <w:r w:rsidR="00B91694">
        <w:rPr>
          <w:lang w:val="nl"/>
        </w:rPr>
        <w:t>dit</w:t>
      </w:r>
      <w:r>
        <w:rPr>
          <w:lang w:val="nl"/>
        </w:rPr>
        <w:t xml:space="preserve"> is het</w:t>
      </w:r>
      <w:r w:rsidR="00545227">
        <w:rPr>
          <w:lang w:val="nl"/>
        </w:rPr>
        <w:t xml:space="preserve"> </w:t>
      </w:r>
      <w:r w:rsidRPr="00165A14">
        <w:rPr>
          <w:lang w:val="nl"/>
        </w:rPr>
        <w:t xml:space="preserve">belangrijkste punt. Dit bepaalt </w:t>
      </w:r>
      <w:r>
        <w:rPr>
          <w:lang w:val="nl"/>
        </w:rPr>
        <w:t xml:space="preserve"> </w:t>
      </w:r>
      <w:r w:rsidRPr="00165A14">
        <w:rPr>
          <w:b/>
          <w:bCs/>
          <w:lang w:val="nl"/>
        </w:rPr>
        <w:t>waarom</w:t>
      </w:r>
      <w:r>
        <w:rPr>
          <w:lang w:val="nl"/>
        </w:rPr>
        <w:t xml:space="preserve"> we hier zijn</w:t>
      </w:r>
      <w:r w:rsidRPr="00165A14">
        <w:rPr>
          <w:lang w:val="nl"/>
        </w:rPr>
        <w:t xml:space="preserve"> en </w:t>
      </w:r>
      <w:r>
        <w:rPr>
          <w:lang w:val="nl"/>
        </w:rPr>
        <w:t xml:space="preserve"> </w:t>
      </w:r>
      <w:r w:rsidRPr="00165A14">
        <w:rPr>
          <w:b/>
          <w:bCs/>
          <w:lang w:val="nl"/>
        </w:rPr>
        <w:t>wat</w:t>
      </w:r>
      <w:r>
        <w:rPr>
          <w:lang w:val="nl"/>
        </w:rPr>
        <w:t xml:space="preserve"> we</w:t>
      </w:r>
      <w:r w:rsidRPr="00165A14">
        <w:rPr>
          <w:lang w:val="nl"/>
        </w:rPr>
        <w:t xml:space="preserve"> doen. Het hele brainstormproces kan enorm worden versneld door </w:t>
      </w:r>
      <w:r>
        <w:rPr>
          <w:lang w:val="nl"/>
        </w:rPr>
        <w:t xml:space="preserve">een </w:t>
      </w:r>
      <w:r w:rsidR="00456E77">
        <w:rPr>
          <w:lang w:val="nl"/>
        </w:rPr>
        <w:lastRenderedPageBreak/>
        <w:t>nauwkeurig</w:t>
      </w:r>
      <w:r>
        <w:rPr>
          <w:lang w:val="nl"/>
        </w:rPr>
        <w:t xml:space="preserve"> doel te</w:t>
      </w:r>
      <w:r w:rsidRPr="00165A14">
        <w:rPr>
          <w:lang w:val="nl"/>
        </w:rPr>
        <w:t xml:space="preserve"> bepalen, omdat</w:t>
      </w:r>
      <w:r w:rsidR="005077A8">
        <w:rPr>
          <w:lang w:val="nl"/>
        </w:rPr>
        <w:t xml:space="preserve"> </w:t>
      </w:r>
      <w:r w:rsidR="00456E77">
        <w:rPr>
          <w:lang w:val="nl"/>
        </w:rPr>
        <w:t>ze,</w:t>
      </w:r>
      <w:r>
        <w:rPr>
          <w:lang w:val="nl"/>
        </w:rPr>
        <w:t xml:space="preserve"> zodra alle leden van het</w:t>
      </w:r>
      <w:r w:rsidRPr="00165A14">
        <w:rPr>
          <w:lang w:val="nl"/>
        </w:rPr>
        <w:t xml:space="preserve"> hersenstormende team een duidelijk idee hebben van welke conclusie nodig is,</w:t>
      </w:r>
      <w:r>
        <w:rPr>
          <w:lang w:val="nl"/>
        </w:rPr>
        <w:t xml:space="preserve"> hun denken in die richting</w:t>
      </w:r>
      <w:r w:rsidRPr="00165A14">
        <w:rPr>
          <w:lang w:val="nl"/>
        </w:rPr>
        <w:t xml:space="preserve"> kunnen concentreren.</w:t>
      </w:r>
    </w:p>
    <w:p w14:paraId="4DBA47C2" w14:textId="2DA73732" w:rsidR="00BA1F42" w:rsidRPr="00894386" w:rsidRDefault="00BA1F42" w:rsidP="0047581C">
      <w:pPr>
        <w:pStyle w:val="ListBullet"/>
        <w:jc w:val="both"/>
        <w:rPr>
          <w:lang w:val="nl-BE"/>
        </w:rPr>
      </w:pPr>
      <w:r w:rsidRPr="00165A14">
        <w:rPr>
          <w:lang w:val="nl"/>
        </w:rPr>
        <w:t>De middelen</w:t>
      </w:r>
      <w:r w:rsidR="00B17742">
        <w:rPr>
          <w:lang w:val="nl"/>
        </w:rPr>
        <w:t>:</w:t>
      </w:r>
      <w:r>
        <w:rPr>
          <w:lang w:val="nl"/>
        </w:rPr>
        <w:t xml:space="preserve"> </w:t>
      </w:r>
      <w:r w:rsidR="00B17742">
        <w:rPr>
          <w:lang w:val="nl"/>
        </w:rPr>
        <w:t xml:space="preserve"> </w:t>
      </w:r>
      <w:r w:rsidR="00810B11">
        <w:rPr>
          <w:lang w:val="nl"/>
        </w:rPr>
        <w:t>wat</w:t>
      </w:r>
      <w:r>
        <w:rPr>
          <w:lang w:val="nl"/>
        </w:rPr>
        <w:t xml:space="preserve"> zijn</w:t>
      </w:r>
      <w:r w:rsidR="00810B11">
        <w:rPr>
          <w:lang w:val="nl"/>
        </w:rPr>
        <w:t xml:space="preserve"> </w:t>
      </w:r>
      <w:r w:rsidRPr="00165A14">
        <w:rPr>
          <w:lang w:val="nl"/>
        </w:rPr>
        <w:t xml:space="preserve">de </w:t>
      </w:r>
      <w:r>
        <w:rPr>
          <w:lang w:val="nl"/>
        </w:rPr>
        <w:t xml:space="preserve"> </w:t>
      </w:r>
      <w:r w:rsidRPr="00165A14">
        <w:rPr>
          <w:b/>
          <w:bCs/>
          <w:lang w:val="nl"/>
        </w:rPr>
        <w:t xml:space="preserve">beschikbare </w:t>
      </w:r>
      <w:r w:rsidR="005077A8">
        <w:rPr>
          <w:b/>
          <w:bCs/>
          <w:lang w:val="nl"/>
        </w:rPr>
        <w:t>hulpmiddelen</w:t>
      </w:r>
      <w:r>
        <w:rPr>
          <w:lang w:val="nl"/>
        </w:rPr>
        <w:t xml:space="preserve"> die kunnen worden gebruikt om het doel te</w:t>
      </w:r>
      <w:r w:rsidRPr="00165A14">
        <w:rPr>
          <w:lang w:val="nl"/>
        </w:rPr>
        <w:t xml:space="preserve"> bereiken? Door het brainstormproces te starten met inzicht in wat er beschikbaar is om het team van brainstormen naar het doel te verplaatsen, kan het team de doelen nastreven op een manier die de capaciteiten en activa van de leden complimenteert.</w:t>
      </w:r>
    </w:p>
    <w:p w14:paraId="7E5FCADE" w14:textId="2EA35803" w:rsidR="00BA1F42" w:rsidRPr="00894386" w:rsidRDefault="00BA1F42" w:rsidP="0047581C">
      <w:pPr>
        <w:pStyle w:val="ListBullet"/>
        <w:jc w:val="both"/>
        <w:rPr>
          <w:lang w:val="nl-BE"/>
        </w:rPr>
      </w:pPr>
      <w:r w:rsidRPr="00165A14">
        <w:rPr>
          <w:lang w:val="nl"/>
        </w:rPr>
        <w:t>Beperkingen</w:t>
      </w:r>
      <w:r w:rsidR="00B17742">
        <w:rPr>
          <w:lang w:val="nl"/>
        </w:rPr>
        <w:t>:</w:t>
      </w:r>
      <w:r>
        <w:rPr>
          <w:lang w:val="nl"/>
        </w:rPr>
        <w:t xml:space="preserve"> </w:t>
      </w:r>
      <w:r w:rsidR="00B17742">
        <w:rPr>
          <w:lang w:val="nl"/>
        </w:rPr>
        <w:t xml:space="preserve"> </w:t>
      </w:r>
      <w:r w:rsidR="00214952">
        <w:rPr>
          <w:lang w:val="nl"/>
        </w:rPr>
        <w:t>ieder</w:t>
      </w:r>
      <w:r w:rsidR="00810B11">
        <w:rPr>
          <w:lang w:val="nl"/>
        </w:rPr>
        <w:t>e</w:t>
      </w:r>
      <w:r w:rsidRPr="00165A14">
        <w:rPr>
          <w:lang w:val="nl"/>
        </w:rPr>
        <w:t xml:space="preserve"> brainstormen</w:t>
      </w:r>
      <w:r w:rsidR="00810B11">
        <w:rPr>
          <w:lang w:val="nl"/>
        </w:rPr>
        <w:t xml:space="preserve">sessie </w:t>
      </w:r>
      <w:r w:rsidRPr="00165A14">
        <w:rPr>
          <w:lang w:val="nl"/>
        </w:rPr>
        <w:t>moet beginnen met, en blijven overwegen, de beperkingen waarmee het project wordt geconfronteerd. Beperkingen kunnen de tijdslimiet (wanneer het project moet worden voltooid), het beschikbare budget en de beschikbare tools en communicatie omvatten. Communicatie is de sleutel tot het succes van een project en kan een van de meest dodelijke moordenaars van een project zijn. Goede communicatie kan een project versnellen om</w:t>
      </w:r>
      <w:r>
        <w:rPr>
          <w:lang w:val="nl"/>
        </w:rPr>
        <w:t xml:space="preserve"> </w:t>
      </w:r>
      <w:r w:rsidR="00870D88">
        <w:rPr>
          <w:lang w:val="nl"/>
        </w:rPr>
        <w:t xml:space="preserve">zijn </w:t>
      </w:r>
      <w:r>
        <w:rPr>
          <w:lang w:val="nl"/>
        </w:rPr>
        <w:t>doel</w:t>
      </w:r>
      <w:r w:rsidRPr="00165A14">
        <w:rPr>
          <w:lang w:val="nl"/>
        </w:rPr>
        <w:t xml:space="preserve"> te bereiken. </w:t>
      </w:r>
      <w:r>
        <w:rPr>
          <w:lang w:val="nl"/>
        </w:rPr>
        <w:t xml:space="preserve"> </w:t>
      </w:r>
      <w:r w:rsidRPr="00165A14">
        <w:rPr>
          <w:lang w:val="nl"/>
        </w:rPr>
        <w:t xml:space="preserve"> Slechte communicatie kan </w:t>
      </w:r>
      <w:r>
        <w:rPr>
          <w:lang w:val="nl"/>
        </w:rPr>
        <w:t xml:space="preserve"> </w:t>
      </w:r>
      <w:r w:rsidR="000E25E4">
        <w:rPr>
          <w:lang w:val="nl"/>
        </w:rPr>
        <w:t>er een einde aan maken</w:t>
      </w:r>
      <w:r>
        <w:rPr>
          <w:lang w:val="nl"/>
        </w:rPr>
        <w:t xml:space="preserve"> voordat</w:t>
      </w:r>
      <w:r w:rsidRPr="00165A14">
        <w:rPr>
          <w:lang w:val="nl"/>
        </w:rPr>
        <w:t xml:space="preserve"> het  de brainstormfase</w:t>
      </w:r>
      <w:r>
        <w:rPr>
          <w:lang w:val="nl"/>
        </w:rPr>
        <w:t xml:space="preserve"> </w:t>
      </w:r>
      <w:r w:rsidR="000E25E4">
        <w:rPr>
          <w:lang w:val="nl"/>
        </w:rPr>
        <w:t>voltooit.</w:t>
      </w:r>
    </w:p>
    <w:p w14:paraId="5A5C07A0" w14:textId="77777777" w:rsidR="00E9365E" w:rsidRPr="00894386" w:rsidRDefault="00E9365E" w:rsidP="00E9365E">
      <w:pPr>
        <w:pStyle w:val="ListBullet"/>
        <w:numPr>
          <w:ilvl w:val="0"/>
          <w:numId w:val="0"/>
        </w:numPr>
        <w:rPr>
          <w:lang w:val="nl-BE"/>
        </w:rPr>
      </w:pPr>
    </w:p>
    <w:p w14:paraId="3BF6AE58" w14:textId="121102E8" w:rsidR="00BA1F42" w:rsidRPr="00894386" w:rsidRDefault="00BA1F42" w:rsidP="004C5ECB">
      <w:pPr>
        <w:pStyle w:val="Heading20"/>
        <w:rPr>
          <w:lang w:val="nl-BE"/>
        </w:rPr>
      </w:pPr>
      <w:r w:rsidRPr="00165A14">
        <w:rPr>
          <w:lang w:val="nl"/>
        </w:rPr>
        <w:t>Hoe gebruik</w:t>
      </w:r>
      <w:r w:rsidR="00894386">
        <w:rPr>
          <w:lang w:val="nl"/>
        </w:rPr>
        <w:t>t</w:t>
      </w:r>
      <w:r w:rsidRPr="00165A14">
        <w:rPr>
          <w:lang w:val="nl"/>
        </w:rPr>
        <w:t xml:space="preserve"> </w:t>
      </w:r>
      <w:r w:rsidR="00894386">
        <w:rPr>
          <w:lang w:val="nl"/>
        </w:rPr>
        <w:t>men</w:t>
      </w:r>
      <w:r w:rsidRPr="00165A14">
        <w:rPr>
          <w:lang w:val="nl"/>
        </w:rPr>
        <w:t xml:space="preserve"> het in</w:t>
      </w:r>
      <w:r w:rsidR="000E25E4">
        <w:rPr>
          <w:lang w:val="nl"/>
        </w:rPr>
        <w:t xml:space="preserve"> de context van</w:t>
      </w:r>
      <w:r>
        <w:rPr>
          <w:lang w:val="nl"/>
        </w:rPr>
        <w:t xml:space="preserve"> </w:t>
      </w:r>
      <w:r w:rsidR="000E25E4">
        <w:rPr>
          <w:lang w:val="nl"/>
        </w:rPr>
        <w:t xml:space="preserve"> een</w:t>
      </w:r>
      <w:r>
        <w:rPr>
          <w:lang w:val="nl"/>
        </w:rPr>
        <w:t xml:space="preserve"> </w:t>
      </w:r>
      <w:r w:rsidRPr="00165A14">
        <w:rPr>
          <w:lang w:val="nl"/>
        </w:rPr>
        <w:t xml:space="preserve"> Circulaire Economie?</w:t>
      </w:r>
    </w:p>
    <w:p w14:paraId="018B3E03" w14:textId="55B85A76" w:rsidR="00BA1F42" w:rsidRPr="00894386" w:rsidRDefault="00BA1F42" w:rsidP="00BA1F42">
      <w:pPr>
        <w:jc w:val="both"/>
        <w:rPr>
          <w:lang w:val="nl-BE"/>
        </w:rPr>
      </w:pPr>
      <w:r w:rsidRPr="00165A14">
        <w:rPr>
          <w:lang w:val="nl"/>
        </w:rPr>
        <w:t xml:space="preserve">In een </w:t>
      </w:r>
      <w:r>
        <w:rPr>
          <w:lang w:val="nl"/>
        </w:rPr>
        <w:t xml:space="preserve"> </w:t>
      </w:r>
      <w:r w:rsidR="000E25E4">
        <w:rPr>
          <w:lang w:val="nl"/>
        </w:rPr>
        <w:t>CE-context</w:t>
      </w:r>
      <w:r>
        <w:rPr>
          <w:lang w:val="nl"/>
        </w:rPr>
        <w:t xml:space="preserve"> </w:t>
      </w:r>
      <w:r w:rsidRPr="00165A14">
        <w:rPr>
          <w:lang w:val="nl"/>
        </w:rPr>
        <w:t xml:space="preserve">kan brainstormen een troef zijn om </w:t>
      </w:r>
      <w:r>
        <w:rPr>
          <w:lang w:val="nl"/>
        </w:rPr>
        <w:t>na</w:t>
      </w:r>
      <w:r w:rsidR="00197211">
        <w:rPr>
          <w:lang w:val="nl"/>
        </w:rPr>
        <w:t xml:space="preserve"> </w:t>
      </w:r>
      <w:r w:rsidR="000E25E4">
        <w:rPr>
          <w:lang w:val="nl"/>
        </w:rPr>
        <w:t>te</w:t>
      </w:r>
      <w:r w:rsidRPr="00165A14">
        <w:rPr>
          <w:lang w:val="nl"/>
        </w:rPr>
        <w:t xml:space="preserve"> denken</w:t>
      </w:r>
      <w:r w:rsidR="00197211">
        <w:rPr>
          <w:lang w:val="nl"/>
        </w:rPr>
        <w:t xml:space="preserve"> </w:t>
      </w:r>
      <w:r>
        <w:rPr>
          <w:lang w:val="nl"/>
        </w:rPr>
        <w:t>over de uitdagingen van</w:t>
      </w:r>
      <w:r w:rsidRPr="00165A14">
        <w:rPr>
          <w:lang w:val="nl"/>
        </w:rPr>
        <w:t xml:space="preserve"> het lineaire model en </w:t>
      </w:r>
      <w:r w:rsidR="009A4CF8">
        <w:rPr>
          <w:lang w:val="nl"/>
        </w:rPr>
        <w:t xml:space="preserve">over </w:t>
      </w:r>
      <w:r>
        <w:rPr>
          <w:lang w:val="nl"/>
        </w:rPr>
        <w:t xml:space="preserve"> </w:t>
      </w:r>
      <w:r w:rsidRPr="00165A14">
        <w:rPr>
          <w:lang w:val="nl"/>
        </w:rPr>
        <w:t>mogelijke oplossingen. Dit kan van cruciaal belang zijn om creativiteit aan te moedigen en om op innovatieve wijze ideeën en oplossingen van bedrijven te ontwikkelen die tegelijkertijd economische doelen, sociale waarden en milieuvoordelen aanpakken. Houd er rekening mee dat het hebben van richtlijnen en parameters in dit soort oefeningen ook kan helpen om ervoor te zorgen dat de brainstorm zich richt</w:t>
      </w:r>
      <w:r>
        <w:rPr>
          <w:lang w:val="nl"/>
        </w:rPr>
        <w:t xml:space="preserve"> op het onderwerp in</w:t>
      </w:r>
      <w:r w:rsidRPr="00165A14">
        <w:rPr>
          <w:lang w:val="nl"/>
        </w:rPr>
        <w:t xml:space="preserve"> kwestie (Konietzko, Bocken &amp; Hultink, 2020).</w:t>
      </w:r>
    </w:p>
    <w:p w14:paraId="55D6BCF9" w14:textId="77777777" w:rsidR="00BA1F42" w:rsidRPr="00894386" w:rsidRDefault="00BA1F42" w:rsidP="00BA1F42">
      <w:pPr>
        <w:jc w:val="both"/>
        <w:rPr>
          <w:lang w:val="nl-BE"/>
        </w:rPr>
      </w:pPr>
      <w:r w:rsidRPr="00165A14">
        <w:rPr>
          <w:lang w:val="nl"/>
        </w:rPr>
        <w:t>Een idee is om te brainstormen over bedrijfsmodellen om "van uw product een service voor het leven en delen te maken". Dit soort oefeningen wordt voorgesteld door VentureWell (n.d.). de stap voor stap wordt hieronder beschreven, evenals op hun website:</w:t>
      </w:r>
    </w:p>
    <w:p w14:paraId="2A1C8C07" w14:textId="77777777" w:rsidR="00BA1F42" w:rsidRPr="00894386" w:rsidRDefault="00BA1F42" w:rsidP="00BA1F42">
      <w:pPr>
        <w:jc w:val="both"/>
        <w:rPr>
          <w:b/>
          <w:bCs/>
          <w:lang w:val="nl-BE"/>
        </w:rPr>
      </w:pPr>
      <w:r w:rsidRPr="00165A14">
        <w:rPr>
          <w:b/>
          <w:bCs/>
          <w:lang w:val="nl"/>
        </w:rPr>
        <w:t>Stap 1: Brainstorm over bedrijfsmodellen om van uw product een service voor het leven en delen te maken.</w:t>
      </w:r>
    </w:p>
    <w:p w14:paraId="2434B93E" w14:textId="17B4091F" w:rsidR="00BA1F42" w:rsidRPr="00894386" w:rsidRDefault="00BA1F42" w:rsidP="00BA1F42">
      <w:pPr>
        <w:jc w:val="both"/>
        <w:rPr>
          <w:lang w:val="nl-BE"/>
        </w:rPr>
      </w:pPr>
      <w:r w:rsidRPr="00165A14">
        <w:rPr>
          <w:lang w:val="nl"/>
        </w:rPr>
        <w:t>Start een brainstormsessie om ideeën te genereren voor het veranderen van het bedrijfsmodel van een eenmalige aankoop naar een service voor het leven en delen, waarbij uw bedrijf op de een of andere manier betrokken blijft bij de levenscyclus van het product. Dit kan worden bereikt door een aantal ideeën en de bijbehorende toegevoegde waarde voor de c</w:t>
      </w:r>
      <w:r w:rsidR="00C243DD">
        <w:rPr>
          <w:lang w:val="nl"/>
        </w:rPr>
        <w:t>u</w:t>
      </w:r>
      <w:r w:rsidRPr="00165A14">
        <w:rPr>
          <w:lang w:val="nl"/>
        </w:rPr>
        <w:t>st</w:t>
      </w:r>
      <w:r w:rsidR="00C243DD">
        <w:rPr>
          <w:lang w:val="nl"/>
        </w:rPr>
        <w:t>o</w:t>
      </w:r>
      <w:r>
        <w:rPr>
          <w:lang w:val="nl"/>
        </w:rPr>
        <w:t>mer die de service zal gebruiken en de toegevoegde waarde voor het bedrijf zelf op</w:t>
      </w:r>
      <w:r w:rsidRPr="00165A14">
        <w:rPr>
          <w:lang w:val="nl"/>
        </w:rPr>
        <w:t>te sommen.</w:t>
      </w:r>
    </w:p>
    <w:p w14:paraId="15B34B0E" w14:textId="2E5077BD" w:rsidR="00BA1F42" w:rsidRPr="00894386" w:rsidRDefault="00BA1F42" w:rsidP="00BA1F42">
      <w:pPr>
        <w:jc w:val="both"/>
        <w:rPr>
          <w:b/>
          <w:bCs/>
          <w:lang w:val="nl-BE"/>
        </w:rPr>
      </w:pPr>
      <w:r w:rsidRPr="00165A14">
        <w:rPr>
          <w:b/>
          <w:bCs/>
          <w:lang w:val="nl"/>
        </w:rPr>
        <w:t xml:space="preserve">Stap 2: Beperk </w:t>
      </w:r>
      <w:r w:rsidR="00894386">
        <w:rPr>
          <w:b/>
          <w:bCs/>
          <w:lang w:val="nl"/>
        </w:rPr>
        <w:t>uw</w:t>
      </w:r>
      <w:r w:rsidRPr="00165A14">
        <w:rPr>
          <w:b/>
          <w:bCs/>
          <w:lang w:val="nl"/>
        </w:rPr>
        <w:t xml:space="preserve"> brainstormopties tot 3-4 winnende</w:t>
      </w:r>
      <w:r w:rsidR="004D4858">
        <w:rPr>
          <w:b/>
          <w:bCs/>
          <w:lang w:val="nl"/>
        </w:rPr>
        <w:t xml:space="preserve"> </w:t>
      </w:r>
      <w:r w:rsidR="00A02AD4">
        <w:rPr>
          <w:b/>
          <w:bCs/>
          <w:lang w:val="nl"/>
        </w:rPr>
        <w:t>ideeën.</w:t>
      </w:r>
    </w:p>
    <w:p w14:paraId="1A530F29" w14:textId="56B90324" w:rsidR="00BA1F42" w:rsidRPr="00894386" w:rsidRDefault="00BA1F42" w:rsidP="00BA1F42">
      <w:pPr>
        <w:jc w:val="both"/>
        <w:rPr>
          <w:lang w:val="nl-BE"/>
        </w:rPr>
      </w:pPr>
      <w:r w:rsidRPr="00165A14">
        <w:rPr>
          <w:lang w:val="nl"/>
        </w:rPr>
        <w:lastRenderedPageBreak/>
        <w:t xml:space="preserve">Gebruik alle </w:t>
      </w:r>
      <w:r w:rsidR="002269EA">
        <w:rPr>
          <w:lang w:val="nl"/>
        </w:rPr>
        <w:t>gereedschappen</w:t>
      </w:r>
      <w:r w:rsidRPr="00165A14">
        <w:rPr>
          <w:lang w:val="nl"/>
        </w:rPr>
        <w:t xml:space="preserve"> die volgens u geschikt zijn om de brainstormlijst te beperken tot ongeveer </w:t>
      </w:r>
      <w:r w:rsidR="00C243DD">
        <w:rPr>
          <w:lang w:val="nl"/>
        </w:rPr>
        <w:t>drie</w:t>
      </w:r>
      <w:r>
        <w:rPr>
          <w:lang w:val="nl"/>
        </w:rPr>
        <w:t xml:space="preserve"> </w:t>
      </w:r>
      <w:r w:rsidRPr="00165A14">
        <w:rPr>
          <w:lang w:val="nl"/>
        </w:rPr>
        <w:t xml:space="preserve"> of </w:t>
      </w:r>
      <w:r>
        <w:rPr>
          <w:lang w:val="nl"/>
        </w:rPr>
        <w:t xml:space="preserve"> </w:t>
      </w:r>
      <w:r w:rsidR="00C243DD">
        <w:rPr>
          <w:lang w:val="nl"/>
        </w:rPr>
        <w:t>vier</w:t>
      </w:r>
      <w:r>
        <w:rPr>
          <w:lang w:val="nl"/>
        </w:rPr>
        <w:t xml:space="preserve"> </w:t>
      </w:r>
      <w:r w:rsidRPr="00165A14">
        <w:rPr>
          <w:lang w:val="nl"/>
        </w:rPr>
        <w:t xml:space="preserve"> ideeën. Deze kunnen worden geselecteerd op basis van criteria zoals materiaalreductie per functionele service-eenheid, kosten</w:t>
      </w:r>
      <w:r>
        <w:rPr>
          <w:lang w:val="nl"/>
        </w:rPr>
        <w:t xml:space="preserve"> </w:t>
      </w:r>
      <w:r w:rsidRPr="00165A14">
        <w:rPr>
          <w:lang w:val="nl"/>
        </w:rPr>
        <w:t xml:space="preserve"> of bruikbaarheid.</w:t>
      </w:r>
    </w:p>
    <w:p w14:paraId="7F795EC6" w14:textId="77777777" w:rsidR="00BA1F42" w:rsidRPr="00894386" w:rsidRDefault="00BA1F42" w:rsidP="00BA1F42">
      <w:pPr>
        <w:jc w:val="both"/>
        <w:rPr>
          <w:b/>
          <w:bCs/>
          <w:lang w:val="nl-BE"/>
        </w:rPr>
      </w:pPr>
      <w:r w:rsidRPr="00165A14">
        <w:rPr>
          <w:b/>
          <w:bCs/>
          <w:lang w:val="nl"/>
        </w:rPr>
        <w:t>Stap 3: Schets en schat voor elk winnend idee de materiaalreductie van die optie.</w:t>
      </w:r>
    </w:p>
    <w:p w14:paraId="6E35CBB0" w14:textId="5F8F3908" w:rsidR="00BA1F42" w:rsidRPr="00894386" w:rsidRDefault="00BA1F42" w:rsidP="00BA1F42">
      <w:pPr>
        <w:jc w:val="both"/>
        <w:rPr>
          <w:lang w:val="nl-BE"/>
        </w:rPr>
      </w:pPr>
      <w:r w:rsidRPr="00165A14">
        <w:rPr>
          <w:lang w:val="nl"/>
        </w:rPr>
        <w:t xml:space="preserve">Teken voor elk van uw winnende ideeën een snelle schets of storyboard van hoe de klant het product en de service gebruikt en schat de procentuele vermindering van het materiaalgebruik per functionele service-eenheid ten opzichte van het oorspronkelijke product. Als een idee het product bijvoorbeeld deelt tussen twee personen, maar slechts de helft zo lang duurt, slaat het geen materiaal per functionele eenheid op.  Iets gedeeld tussen twee mensen en twee keer zo lang zou slechts 1/4 van het materiaal per functionele eenheid gebruiken, een enorme verbetering.  Toon de berekening voor hoe </w:t>
      </w:r>
      <w:r w:rsidR="00894386">
        <w:rPr>
          <w:lang w:val="nl"/>
        </w:rPr>
        <w:t>u</w:t>
      </w:r>
      <w:r w:rsidRPr="00165A14">
        <w:rPr>
          <w:lang w:val="nl"/>
        </w:rPr>
        <w:t xml:space="preserve"> de geschatte procentuele reductie voor elk idee hebt gekregen.</w:t>
      </w:r>
    </w:p>
    <w:p w14:paraId="20D3FF39" w14:textId="77777777" w:rsidR="00BA1F42" w:rsidRPr="00894386" w:rsidRDefault="00BA1F42" w:rsidP="00BA1F42">
      <w:pPr>
        <w:jc w:val="both"/>
        <w:rPr>
          <w:b/>
          <w:bCs/>
          <w:lang w:val="nl-BE"/>
        </w:rPr>
      </w:pPr>
      <w:r w:rsidRPr="00165A14">
        <w:rPr>
          <w:b/>
          <w:bCs/>
          <w:lang w:val="nl"/>
        </w:rPr>
        <w:t>Stap 4: Kies één winnend idee en illustreer het.</w:t>
      </w:r>
    </w:p>
    <w:p w14:paraId="7FF2F0EA" w14:textId="16412856" w:rsidR="00BA1F42" w:rsidRPr="00894386" w:rsidRDefault="00BA1F42" w:rsidP="00BA1F42">
      <w:pPr>
        <w:jc w:val="both"/>
        <w:rPr>
          <w:lang w:val="nl-BE"/>
        </w:rPr>
      </w:pPr>
      <w:r w:rsidRPr="00165A14">
        <w:rPr>
          <w:lang w:val="nl"/>
        </w:rPr>
        <w:t>Kies één winnend idee (of combinatie van ideeën), op basis van de resultaten van de procentuele vermindering van de materiaalintensiteit. Creëer een hoogwaardig beeld van het winnende idee, met de hand of digitaal, om duidelijk over te brengen hoe het idee verschilt van het huidige product en waarom het een aantrekkelijk ontwerp is.</w:t>
      </w:r>
    </w:p>
    <w:p w14:paraId="26113E97" w14:textId="77777777" w:rsidR="00BA1F42" w:rsidRPr="00894386" w:rsidRDefault="00BA1F42" w:rsidP="00BA1F42">
      <w:pPr>
        <w:jc w:val="both"/>
        <w:rPr>
          <w:b/>
          <w:bCs/>
          <w:lang w:val="nl-BE"/>
        </w:rPr>
      </w:pPr>
      <w:r w:rsidRPr="00165A14">
        <w:rPr>
          <w:b/>
          <w:bCs/>
          <w:lang w:val="nl"/>
        </w:rPr>
        <w:t>Stap 5: Documenteer uw beslissing en brainstorm.</w:t>
      </w:r>
    </w:p>
    <w:p w14:paraId="7E9AEAD0" w14:textId="77777777" w:rsidR="00BA1F42" w:rsidRPr="00894386" w:rsidRDefault="00BA1F42" w:rsidP="00BA1F42">
      <w:pPr>
        <w:jc w:val="both"/>
        <w:rPr>
          <w:lang w:val="nl-BE"/>
        </w:rPr>
      </w:pPr>
      <w:r w:rsidRPr="00165A14">
        <w:rPr>
          <w:lang w:val="nl"/>
        </w:rPr>
        <w:t>Maak een PDF met het winnende herontwerp (of de bovenste paar) en de redenen waarom dit de beste optie is.</w:t>
      </w:r>
    </w:p>
    <w:p w14:paraId="182F241A" w14:textId="2A7AAC25" w:rsidR="00BA1F42" w:rsidRPr="00894386" w:rsidRDefault="00BA1F42" w:rsidP="00BA1F42">
      <w:pPr>
        <w:jc w:val="both"/>
        <w:rPr>
          <w:lang w:val="nl-BE"/>
        </w:rPr>
      </w:pPr>
      <w:r w:rsidRPr="00165A14">
        <w:rPr>
          <w:b/>
          <w:bCs/>
          <w:lang w:val="nl"/>
        </w:rPr>
        <w:t>Zelfevaluatie kan gebaseerd zijn op</w:t>
      </w:r>
      <w:r w:rsidR="0002720D">
        <w:rPr>
          <w:b/>
          <w:bCs/>
          <w:lang w:val="nl"/>
        </w:rPr>
        <w:t xml:space="preserve"> een</w:t>
      </w:r>
      <w:r w:rsidRPr="00165A14">
        <w:rPr>
          <w:b/>
          <w:bCs/>
          <w:lang w:val="nl"/>
        </w:rPr>
        <w:t>:</w:t>
      </w:r>
    </w:p>
    <w:p w14:paraId="6388BAB5" w14:textId="68556FAE" w:rsidR="00BA1F42" w:rsidRPr="0047581C" w:rsidRDefault="0002720D" w:rsidP="00D64E09">
      <w:pPr>
        <w:numPr>
          <w:ilvl w:val="0"/>
          <w:numId w:val="2"/>
        </w:numPr>
        <w:spacing w:after="0" w:line="252" w:lineRule="auto"/>
        <w:jc w:val="both"/>
        <w:rPr>
          <w:lang w:val="en-GB"/>
        </w:rPr>
      </w:pPr>
      <w:r>
        <w:rPr>
          <w:lang w:val="nl"/>
        </w:rPr>
        <w:t>L</w:t>
      </w:r>
      <w:r w:rsidR="00BA1F42" w:rsidRPr="0047581C">
        <w:rPr>
          <w:lang w:val="nl"/>
        </w:rPr>
        <w:t>i</w:t>
      </w:r>
      <w:r w:rsidR="00B25966">
        <w:rPr>
          <w:lang w:val="nl"/>
        </w:rPr>
        <w:t>j</w:t>
      </w:r>
      <w:r w:rsidR="00BA1F42" w:rsidRPr="0047581C">
        <w:rPr>
          <w:lang w:val="nl"/>
        </w:rPr>
        <w:t>st van nieuwe ideeën</w:t>
      </w:r>
    </w:p>
    <w:p w14:paraId="0F6F939D" w14:textId="30AA539C" w:rsidR="00BA1F42" w:rsidRPr="00894386" w:rsidRDefault="0002720D" w:rsidP="00D64E09">
      <w:pPr>
        <w:numPr>
          <w:ilvl w:val="0"/>
          <w:numId w:val="2"/>
        </w:numPr>
        <w:spacing w:after="0" w:line="252" w:lineRule="auto"/>
        <w:jc w:val="both"/>
        <w:rPr>
          <w:lang w:val="nl-BE"/>
        </w:rPr>
      </w:pPr>
      <w:r>
        <w:rPr>
          <w:lang w:val="nl"/>
        </w:rPr>
        <w:t>L</w:t>
      </w:r>
      <w:r w:rsidR="00BA1F42" w:rsidRPr="0047581C">
        <w:rPr>
          <w:lang w:val="nl"/>
        </w:rPr>
        <w:t>i</w:t>
      </w:r>
      <w:r w:rsidR="00B25966">
        <w:rPr>
          <w:lang w:val="nl"/>
        </w:rPr>
        <w:t>j</w:t>
      </w:r>
      <w:r w:rsidR="00BA1F42" w:rsidRPr="0047581C">
        <w:rPr>
          <w:lang w:val="nl"/>
        </w:rPr>
        <w:t>st van de waarde van elk nieuw idee voor de klant</w:t>
      </w:r>
    </w:p>
    <w:p w14:paraId="467EAA0D" w14:textId="115642A5" w:rsidR="00BA1F42" w:rsidRPr="00894386" w:rsidRDefault="0002720D" w:rsidP="00D64E09">
      <w:pPr>
        <w:numPr>
          <w:ilvl w:val="0"/>
          <w:numId w:val="2"/>
        </w:numPr>
        <w:spacing w:after="0" w:line="252" w:lineRule="auto"/>
        <w:jc w:val="both"/>
        <w:rPr>
          <w:lang w:val="nl-BE"/>
        </w:rPr>
      </w:pPr>
      <w:r>
        <w:rPr>
          <w:lang w:val="nl"/>
        </w:rPr>
        <w:t>L</w:t>
      </w:r>
      <w:r w:rsidR="00BA1F42" w:rsidRPr="0047581C">
        <w:rPr>
          <w:lang w:val="nl"/>
        </w:rPr>
        <w:t>i</w:t>
      </w:r>
      <w:r w:rsidR="00B25966">
        <w:rPr>
          <w:lang w:val="nl"/>
        </w:rPr>
        <w:t>j</w:t>
      </w:r>
      <w:r w:rsidR="00BA1F42" w:rsidRPr="0047581C">
        <w:rPr>
          <w:lang w:val="nl"/>
        </w:rPr>
        <w:t>st van de waarde van elk nieuw idee voor het bedrijf</w:t>
      </w:r>
    </w:p>
    <w:p w14:paraId="044EA186" w14:textId="3547658B" w:rsidR="00BA1F42" w:rsidRPr="00894386" w:rsidRDefault="0002720D" w:rsidP="00D64E09">
      <w:pPr>
        <w:numPr>
          <w:ilvl w:val="0"/>
          <w:numId w:val="2"/>
        </w:numPr>
        <w:spacing w:after="0" w:line="252" w:lineRule="auto"/>
        <w:jc w:val="both"/>
        <w:rPr>
          <w:lang w:val="nl-BE"/>
        </w:rPr>
      </w:pPr>
      <w:r>
        <w:rPr>
          <w:lang w:val="nl"/>
        </w:rPr>
        <w:t>L</w:t>
      </w:r>
      <w:r w:rsidR="00BA1F42" w:rsidRPr="0047581C">
        <w:rPr>
          <w:lang w:val="nl"/>
        </w:rPr>
        <w:t>i</w:t>
      </w:r>
      <w:r w:rsidR="00B25966">
        <w:rPr>
          <w:lang w:val="nl"/>
        </w:rPr>
        <w:t>j</w:t>
      </w:r>
      <w:r w:rsidR="00BA1F42" w:rsidRPr="0047581C">
        <w:rPr>
          <w:lang w:val="nl"/>
        </w:rPr>
        <w:t>st van (of toon gelabelde schetsen van) top 3-4 ideeën</w:t>
      </w:r>
    </w:p>
    <w:p w14:paraId="57973B44" w14:textId="0F0F68C8" w:rsidR="00BA1F42" w:rsidRPr="00894386" w:rsidRDefault="0002720D" w:rsidP="00D64E09">
      <w:pPr>
        <w:numPr>
          <w:ilvl w:val="0"/>
          <w:numId w:val="2"/>
        </w:numPr>
        <w:spacing w:after="0" w:line="252" w:lineRule="auto"/>
        <w:jc w:val="both"/>
        <w:rPr>
          <w:lang w:val="nl-BE"/>
        </w:rPr>
      </w:pPr>
      <w:r>
        <w:rPr>
          <w:lang w:val="nl"/>
        </w:rPr>
        <w:t>L</w:t>
      </w:r>
      <w:r w:rsidR="00BA1F42" w:rsidRPr="0047581C">
        <w:rPr>
          <w:lang w:val="nl"/>
        </w:rPr>
        <w:t>i</w:t>
      </w:r>
      <w:r w:rsidR="00B25966">
        <w:rPr>
          <w:lang w:val="nl"/>
        </w:rPr>
        <w:t>j</w:t>
      </w:r>
      <w:r w:rsidR="00BA1F42" w:rsidRPr="0047581C">
        <w:rPr>
          <w:lang w:val="nl"/>
        </w:rPr>
        <w:t>st van de procentuele vermindering van het materiaalgebruik voor elk van deze ontwerpen en toon de wiskunde</w:t>
      </w:r>
    </w:p>
    <w:p w14:paraId="5FC97246" w14:textId="4D2ABECF" w:rsidR="00BA1F42" w:rsidRPr="0047581C" w:rsidRDefault="0002720D" w:rsidP="00D64E09">
      <w:pPr>
        <w:numPr>
          <w:ilvl w:val="0"/>
          <w:numId w:val="2"/>
        </w:numPr>
        <w:spacing w:after="0" w:line="252" w:lineRule="auto"/>
        <w:jc w:val="both"/>
        <w:rPr>
          <w:lang w:val="en-GB"/>
        </w:rPr>
      </w:pPr>
      <w:r>
        <w:rPr>
          <w:lang w:val="nl"/>
        </w:rPr>
        <w:t>I</w:t>
      </w:r>
      <w:r w:rsidR="00BA1F42" w:rsidRPr="0047581C">
        <w:rPr>
          <w:lang w:val="nl"/>
        </w:rPr>
        <w:t>llustration van het winnende ontwerp</w:t>
      </w:r>
    </w:p>
    <w:p w14:paraId="4E31C7B6" w14:textId="7BE6DB72" w:rsidR="00BA1F42" w:rsidRPr="0047581C" w:rsidRDefault="00BA1F42" w:rsidP="00D64E09">
      <w:pPr>
        <w:numPr>
          <w:ilvl w:val="0"/>
          <w:numId w:val="2"/>
        </w:numPr>
        <w:spacing w:after="0" w:line="252" w:lineRule="auto"/>
        <w:jc w:val="both"/>
        <w:rPr>
          <w:lang w:val="en-GB"/>
        </w:rPr>
      </w:pPr>
      <w:r w:rsidRPr="0047581C">
        <w:rPr>
          <w:lang w:val="nl"/>
        </w:rPr>
        <w:t>Beschrijving van het winnende ontwerp</w:t>
      </w:r>
    </w:p>
    <w:p w14:paraId="0DB7CFA6" w14:textId="627D92DB" w:rsidR="00BA1F42" w:rsidRPr="00894386" w:rsidRDefault="00BA1F42" w:rsidP="00D64E09">
      <w:pPr>
        <w:numPr>
          <w:ilvl w:val="0"/>
          <w:numId w:val="2"/>
        </w:numPr>
        <w:spacing w:after="0" w:line="252" w:lineRule="auto"/>
        <w:jc w:val="both"/>
        <w:rPr>
          <w:lang w:val="nl-BE"/>
        </w:rPr>
      </w:pPr>
      <w:r w:rsidRPr="0047581C">
        <w:rPr>
          <w:lang w:val="nl"/>
        </w:rPr>
        <w:t>Korte beschrijving van een overtuigende business case voor de uiteindelijke ontwerpkeuze</w:t>
      </w:r>
    </w:p>
    <w:p w14:paraId="5FA5DB62" w14:textId="77777777" w:rsidR="00BA1F42" w:rsidRPr="00894386" w:rsidRDefault="00BA1F42" w:rsidP="004C5ECB">
      <w:pPr>
        <w:pStyle w:val="Heading20"/>
        <w:rPr>
          <w:lang w:val="nl-BE"/>
        </w:rPr>
      </w:pPr>
      <w:r w:rsidRPr="00165A14">
        <w:rPr>
          <w:lang w:val="nl"/>
        </w:rPr>
        <w:t>Verwachte resultaten</w:t>
      </w:r>
    </w:p>
    <w:p w14:paraId="78DE34C3" w14:textId="7AF3D95B" w:rsidR="00BA1F42" w:rsidRPr="00894386" w:rsidRDefault="00BA1F42" w:rsidP="00BA1F42">
      <w:pPr>
        <w:jc w:val="both"/>
        <w:rPr>
          <w:lang w:val="nl-BE"/>
        </w:rPr>
      </w:pPr>
      <w:r w:rsidRPr="00165A14">
        <w:rPr>
          <w:lang w:val="nl"/>
        </w:rPr>
        <w:t xml:space="preserve">Door het brainstormproces logisch en uitgebreid te benaderen, kan een strategie worden gevormd en afgestemd op de behoeften van een groep en de kansen op het bereiken van het einddoel verbeteren. Brainstormen betekent niet dat het doel altijd succesvol zal zijn. Door echter het probleem en het doel als focus te houden tijdens het brainstormproces, behoudt de groep hun focus en vermindert afwijking die het proces onnodig kan verstoren of de tijdlijn van het project kan weggooien. Het </w:t>
      </w:r>
      <w:r w:rsidRPr="00165A14">
        <w:rPr>
          <w:lang w:val="nl"/>
        </w:rPr>
        <w:lastRenderedPageBreak/>
        <w:t>erkennen van de middelen maakt de aanpak realistisch. De beperkingen</w:t>
      </w:r>
      <w:r w:rsidR="00865E9D">
        <w:rPr>
          <w:lang w:val="nl"/>
        </w:rPr>
        <w:t xml:space="preserve"> </w:t>
      </w:r>
      <w:r w:rsidR="009D1E21">
        <w:rPr>
          <w:lang w:val="nl"/>
        </w:rPr>
        <w:t>zorgen</w:t>
      </w:r>
      <w:r w:rsidR="00865E9D">
        <w:rPr>
          <w:lang w:val="nl"/>
        </w:rPr>
        <w:t xml:space="preserve"> </w:t>
      </w:r>
      <w:r w:rsidRPr="00165A14">
        <w:rPr>
          <w:lang w:val="nl"/>
        </w:rPr>
        <w:t xml:space="preserve">ervoor dat de aanpak binnen het bereik van de groep blijft. Brainstormen zorgt er niet voor dat een project altijd volledig effectief is. Het vergroot echter de kans dat het effectief zal zijn. </w:t>
      </w:r>
    </w:p>
    <w:p w14:paraId="113B165D" w14:textId="77777777" w:rsidR="00E9365E" w:rsidRPr="00894386" w:rsidRDefault="00E9365E" w:rsidP="00BA1F42">
      <w:pPr>
        <w:jc w:val="both"/>
        <w:rPr>
          <w:lang w:val="nl-BE"/>
        </w:rPr>
      </w:pPr>
    </w:p>
    <w:p w14:paraId="7F9B07D5" w14:textId="77777777" w:rsidR="00BA1F42" w:rsidRPr="00894386" w:rsidRDefault="00BA1F42" w:rsidP="00BA1F42">
      <w:pPr>
        <w:pStyle w:val="Heading2"/>
        <w:rPr>
          <w:color w:val="6A3B68" w:themeColor="accent5"/>
          <w:sz w:val="36"/>
          <w:szCs w:val="36"/>
          <w:lang w:val="nl-BE"/>
        </w:rPr>
      </w:pPr>
      <w:bookmarkStart w:id="41" w:name="_Toc60070163"/>
      <w:r w:rsidRPr="00165A14">
        <w:rPr>
          <w:color w:val="6A3B68" w:themeColor="accent5"/>
          <w:sz w:val="36"/>
          <w:szCs w:val="36"/>
          <w:lang w:val="nl"/>
        </w:rPr>
        <w:t>4. Uitnodigen tot interactieve reflectie en betrokkenheid: Storytelling</w:t>
      </w:r>
      <w:bookmarkEnd w:id="41"/>
    </w:p>
    <w:p w14:paraId="79888544" w14:textId="77777777" w:rsidR="00BA1F42" w:rsidRPr="00894386" w:rsidRDefault="00BA1F42" w:rsidP="004C5ECB">
      <w:pPr>
        <w:pStyle w:val="Heading20"/>
        <w:rPr>
          <w:lang w:val="nl-BE"/>
        </w:rPr>
      </w:pPr>
      <w:r w:rsidRPr="00165A14">
        <w:rPr>
          <w:lang w:val="nl"/>
        </w:rPr>
        <w:t>Wat is Storytelling?</w:t>
      </w:r>
    </w:p>
    <w:p w14:paraId="056D6A88" w14:textId="7D978141" w:rsidR="00BA1F42" w:rsidRPr="00894386" w:rsidRDefault="00BA1F42" w:rsidP="00BA1F42">
      <w:pPr>
        <w:jc w:val="both"/>
        <w:rPr>
          <w:lang w:val="nl-BE"/>
        </w:rPr>
      </w:pPr>
      <w:r w:rsidRPr="00165A14">
        <w:rPr>
          <w:lang w:val="nl"/>
        </w:rPr>
        <w:t>Storytelling is een actie, maar ook een hulpmiddel, dat in een</w:t>
      </w:r>
      <w:r w:rsidR="00217B1B">
        <w:rPr>
          <w:lang w:val="nl"/>
        </w:rPr>
        <w:t xml:space="preserve"> </w:t>
      </w:r>
      <w:r>
        <w:rPr>
          <w:lang w:val="nl"/>
        </w:rPr>
        <w:t>proces kan worden gebruikt als middel</w:t>
      </w:r>
      <w:r w:rsidR="00217B1B">
        <w:rPr>
          <w:lang w:val="nl"/>
        </w:rPr>
        <w:t xml:space="preserve"> </w:t>
      </w:r>
      <w:r w:rsidRPr="00165A14">
        <w:rPr>
          <w:lang w:val="nl"/>
        </w:rPr>
        <w:t>om een doel te realiseren. Door middel van storytelling kan een actie of doel waar nodig worden uitgelegd en gedemonstreerd. Het informeert de luisteraars over de geschiedenis, de aard en de realiteit van een bepaald onderwerp en bouwt een relatie op tussen de luisteraars en uitgevers. Door middel van storytelling kan een sympathieke, emotionele band worden gevormd die de luisteraars in het probleem investeert. Storytelling verenigt mensen met projecten en beweegt zich beide om</w:t>
      </w:r>
      <w:r>
        <w:rPr>
          <w:lang w:val="nl"/>
        </w:rPr>
        <w:t>hun doelen te</w:t>
      </w:r>
      <w:r w:rsidR="00053BDA">
        <w:rPr>
          <w:lang w:val="nl"/>
        </w:rPr>
        <w:t>bereiken</w:t>
      </w:r>
      <w:r>
        <w:rPr>
          <w:lang w:val="nl"/>
        </w:rPr>
        <w:t xml:space="preserve"> </w:t>
      </w:r>
      <w:r w:rsidRPr="00165A14">
        <w:rPr>
          <w:lang w:val="nl"/>
        </w:rPr>
        <w:t xml:space="preserve"> (Merla, E. 2009).</w:t>
      </w:r>
    </w:p>
    <w:p w14:paraId="519C9B60" w14:textId="505D7669" w:rsidR="00BA1F42" w:rsidRPr="00894386" w:rsidRDefault="00BA1F42" w:rsidP="00BA1F42">
      <w:pPr>
        <w:jc w:val="both"/>
        <w:rPr>
          <w:lang w:val="nl-BE"/>
        </w:rPr>
      </w:pPr>
      <w:r w:rsidRPr="00165A14">
        <w:rPr>
          <w:lang w:val="nl"/>
        </w:rPr>
        <w:t>Hoewel het misschien niet wordt gezien als de enige oplossing of meest effectieve oplossing, kan storytelling worden begrepen als een hulpmiddel dat</w:t>
      </w:r>
      <w:r w:rsidR="00053BDA">
        <w:rPr>
          <w:lang w:val="nl"/>
        </w:rPr>
        <w:t>verbinding</w:t>
      </w:r>
      <w:r>
        <w:rPr>
          <w:lang w:val="nl"/>
        </w:rPr>
        <w:t xml:space="preserve"> bouwt</w:t>
      </w:r>
      <w:r w:rsidRPr="00165A14">
        <w:rPr>
          <w:lang w:val="nl"/>
        </w:rPr>
        <w:t xml:space="preserve"> in het hart</w:t>
      </w:r>
      <w:r w:rsidR="00053BDA">
        <w:rPr>
          <w:lang w:val="nl"/>
        </w:rPr>
        <w:t xml:space="preserve">en </w:t>
      </w:r>
      <w:r>
        <w:rPr>
          <w:lang w:val="nl"/>
        </w:rPr>
        <w:t xml:space="preserve">de </w:t>
      </w:r>
      <w:r w:rsidRPr="00165A14">
        <w:rPr>
          <w:lang w:val="nl"/>
        </w:rPr>
        <w:t>geest</w:t>
      </w:r>
      <w:r>
        <w:rPr>
          <w:lang w:val="nl"/>
        </w:rPr>
        <w:t xml:space="preserve"> </w:t>
      </w:r>
      <w:r w:rsidRPr="00165A14">
        <w:rPr>
          <w:lang w:val="nl"/>
        </w:rPr>
        <w:t xml:space="preserve"> van luisteraars en hen overtuigt om te investeren in het werken aan een doel. Storytelling bouwt een tastbare verbinding op tussen mensen, projecten en doelen en brengt ze samen in het streven naar iets beters.</w:t>
      </w:r>
    </w:p>
    <w:p w14:paraId="0001A605" w14:textId="77777777" w:rsidR="00BA1F42" w:rsidRPr="00165A14" w:rsidRDefault="00BA1F42" w:rsidP="00553FC1">
      <w:pPr>
        <w:pStyle w:val="Heading20"/>
        <w:jc w:val="both"/>
        <w:rPr>
          <w:lang w:val="en-GB"/>
        </w:rPr>
      </w:pPr>
      <w:r w:rsidRPr="00165A14">
        <w:rPr>
          <w:lang w:val="nl"/>
        </w:rPr>
        <w:t>Belangrijkste aspecten</w:t>
      </w:r>
    </w:p>
    <w:p w14:paraId="5A4AAFC2" w14:textId="690947F2" w:rsidR="00BA1F42" w:rsidRPr="00894386" w:rsidRDefault="00BA1F42" w:rsidP="00553FC1">
      <w:pPr>
        <w:pStyle w:val="ListBullet"/>
        <w:jc w:val="both"/>
        <w:rPr>
          <w:lang w:val="nl-BE"/>
        </w:rPr>
      </w:pPr>
      <w:r w:rsidRPr="00165A14">
        <w:rPr>
          <w:lang w:val="nl"/>
        </w:rPr>
        <w:t>Mensen</w:t>
      </w:r>
      <w:r w:rsidR="00755E01">
        <w:rPr>
          <w:lang w:val="nl"/>
        </w:rPr>
        <w:t>:</w:t>
      </w:r>
      <w:r>
        <w:rPr>
          <w:lang w:val="nl"/>
        </w:rPr>
        <w:t xml:space="preserve"> </w:t>
      </w:r>
      <w:r w:rsidR="00755E01">
        <w:rPr>
          <w:lang w:val="nl"/>
        </w:rPr>
        <w:t xml:space="preserve"> dit</w:t>
      </w:r>
      <w:r>
        <w:rPr>
          <w:lang w:val="nl"/>
        </w:rPr>
        <w:t xml:space="preserve"> zijn zowel</w:t>
      </w:r>
      <w:r w:rsidRPr="00165A14">
        <w:rPr>
          <w:lang w:val="nl"/>
        </w:rPr>
        <w:t xml:space="preserve"> de luisteraars als de sprekers in een verhalend scenario. Elke persoon heeft zijn eigen specifieke ideeën, interesses en waarden. Rekening houdend</w:t>
      </w:r>
      <w:r>
        <w:rPr>
          <w:lang w:val="nl"/>
        </w:rPr>
        <w:t xml:space="preserve"> </w:t>
      </w:r>
      <w:r w:rsidRPr="00165A14">
        <w:rPr>
          <w:lang w:val="nl"/>
        </w:rPr>
        <w:t xml:space="preserve"> met elk van deze punten vergroot de kans dat de boodschap die wordt overgebracht door het verhaal grondig en positief wordt ontvangen door de luisteraar. Daarom moet storytelling door de sprekers worden afgestemd om de beoogde luisteraars te bereiken. Dit wil niet zeggen</w:t>
      </w:r>
      <w:r>
        <w:rPr>
          <w:lang w:val="nl"/>
        </w:rPr>
        <w:t xml:space="preserve"> </w:t>
      </w:r>
      <w:r w:rsidR="00755E01">
        <w:rPr>
          <w:lang w:val="nl"/>
        </w:rPr>
        <w:t xml:space="preserve"> dat</w:t>
      </w:r>
      <w:r>
        <w:rPr>
          <w:lang w:val="nl"/>
        </w:rPr>
        <w:t xml:space="preserve"> </w:t>
      </w:r>
      <w:r w:rsidRPr="00165A14">
        <w:rPr>
          <w:lang w:val="nl"/>
        </w:rPr>
        <w:t xml:space="preserve"> de luisteraars </w:t>
      </w:r>
      <w:r>
        <w:rPr>
          <w:lang w:val="nl"/>
        </w:rPr>
        <w:t xml:space="preserve"> </w:t>
      </w:r>
      <w:r w:rsidR="00772979" w:rsidRPr="00165A14">
        <w:rPr>
          <w:lang w:val="nl"/>
        </w:rPr>
        <w:t>de boodschap anders</w:t>
      </w:r>
      <w:r w:rsidR="00906A95">
        <w:rPr>
          <w:lang w:val="nl"/>
        </w:rPr>
        <w:t xml:space="preserve"> </w:t>
      </w:r>
      <w:r>
        <w:rPr>
          <w:lang w:val="nl"/>
        </w:rPr>
        <w:t xml:space="preserve">niet </w:t>
      </w:r>
      <w:r w:rsidR="00772979">
        <w:rPr>
          <w:lang w:val="nl"/>
        </w:rPr>
        <w:t xml:space="preserve">zullen </w:t>
      </w:r>
      <w:r>
        <w:rPr>
          <w:lang w:val="nl"/>
        </w:rPr>
        <w:t>waarderen,</w:t>
      </w:r>
      <w:r w:rsidR="00906A95">
        <w:rPr>
          <w:lang w:val="nl"/>
        </w:rPr>
        <w:t xml:space="preserve"> maar</w:t>
      </w:r>
      <w:r w:rsidRPr="00165A14">
        <w:rPr>
          <w:lang w:val="nl"/>
        </w:rPr>
        <w:t xml:space="preserve"> het verhoogt de kans dat het bericht positief wordt ontvangen en de doelen ervan worden bereikt. Een goed verteld verhaal motiveert luisteraars tot actie. Storytelling plant de zaden voor sympathie en bevordert hun groei. </w:t>
      </w:r>
    </w:p>
    <w:p w14:paraId="7E458A2E" w14:textId="7A58C905" w:rsidR="00BA1F42" w:rsidRPr="00894386" w:rsidRDefault="00BA1F42" w:rsidP="00553FC1">
      <w:pPr>
        <w:pStyle w:val="ListBullet"/>
        <w:jc w:val="both"/>
        <w:rPr>
          <w:lang w:val="nl-BE"/>
        </w:rPr>
      </w:pPr>
      <w:r w:rsidRPr="00165A14">
        <w:rPr>
          <w:lang w:val="nl"/>
        </w:rPr>
        <w:t>Projecten</w:t>
      </w:r>
      <w:r w:rsidR="00755E01">
        <w:rPr>
          <w:lang w:val="nl"/>
        </w:rPr>
        <w:t>: een</w:t>
      </w:r>
      <w:r>
        <w:rPr>
          <w:lang w:val="nl"/>
        </w:rPr>
        <w:t xml:space="preserve"> goed geordend project vergroot de kans dat een verhaal zijn luisteraars van een bepaald punt</w:t>
      </w:r>
      <w:r w:rsidRPr="00165A14">
        <w:rPr>
          <w:lang w:val="nl"/>
        </w:rPr>
        <w:t xml:space="preserve"> overtuigt.</w:t>
      </w:r>
      <w:r>
        <w:rPr>
          <w:lang w:val="nl"/>
        </w:rPr>
        <w:t xml:space="preserve"> </w:t>
      </w:r>
      <w:r w:rsidRPr="00165A14">
        <w:rPr>
          <w:lang w:val="nl"/>
        </w:rPr>
        <w:t xml:space="preserve"> Storytelling kan de stappen van een project bouwen en het project relateren aan de deelnemers en doelgroep. Sympathie en een emotionele band met het project kunnen worden bevorderd door verhalen te vertellen. De openlijke en onderliggende betekenissen van het project kunnen artistiek of beknopt worden gedefinieerd, afhankelijk van de gekozen stijl. Eenmaal gedefinieerd, kunnen de betekenissen worden geprojecteerd op het publiek en hun belang worden benadrukt.</w:t>
      </w:r>
    </w:p>
    <w:p w14:paraId="4CD2F335" w14:textId="2DA9E578" w:rsidR="00BA1F42" w:rsidRPr="00894386" w:rsidRDefault="00BA1F42" w:rsidP="00553FC1">
      <w:pPr>
        <w:pStyle w:val="ListBullet"/>
        <w:jc w:val="both"/>
        <w:rPr>
          <w:lang w:val="nl-BE"/>
        </w:rPr>
      </w:pPr>
      <w:r w:rsidRPr="00165A14">
        <w:rPr>
          <w:lang w:val="nl"/>
        </w:rPr>
        <w:lastRenderedPageBreak/>
        <w:t>Doelen</w:t>
      </w:r>
      <w:r w:rsidR="0037408A">
        <w:rPr>
          <w:lang w:val="nl"/>
        </w:rPr>
        <w:t>:</w:t>
      </w:r>
      <w:r>
        <w:rPr>
          <w:lang w:val="nl"/>
        </w:rPr>
        <w:t xml:space="preserve"> </w:t>
      </w:r>
      <w:r w:rsidR="0037408A">
        <w:rPr>
          <w:lang w:val="nl"/>
        </w:rPr>
        <w:t xml:space="preserve"> de</w:t>
      </w:r>
      <w:r w:rsidR="008232F3">
        <w:rPr>
          <w:lang w:val="nl"/>
        </w:rPr>
        <w:t xml:space="preserve"> </w:t>
      </w:r>
      <w:r>
        <w:rPr>
          <w:lang w:val="nl"/>
        </w:rPr>
        <w:t>doelen van elk specifiek project zijn het belangrijkste punt</w:t>
      </w:r>
      <w:r w:rsidR="008232F3">
        <w:rPr>
          <w:lang w:val="nl"/>
        </w:rPr>
        <w:t xml:space="preserve"> </w:t>
      </w:r>
      <w:r w:rsidRPr="00165A14">
        <w:rPr>
          <w:lang w:val="nl"/>
        </w:rPr>
        <w:t xml:space="preserve">van storytelling. Zij zijn het punt van de inspanningen zelf. Storytelling benadrukt het overheersende belang van doelen en herinnert het publiek eraan waarom een bepaald project de moeite waard is om na te streven. Het informeert luisteraars over de huidige situatie, de mogelijke resultaten en de manieren waarop die resultaten kunnen worden bereikt. </w:t>
      </w:r>
    </w:p>
    <w:p w14:paraId="53C912B1" w14:textId="77777777" w:rsidR="00BA1F42" w:rsidRPr="00894386" w:rsidRDefault="00BA1F42" w:rsidP="004C5ECB">
      <w:pPr>
        <w:pStyle w:val="Heading20"/>
        <w:rPr>
          <w:lang w:val="nl-BE"/>
        </w:rPr>
      </w:pPr>
      <w:r w:rsidRPr="00165A14">
        <w:rPr>
          <w:lang w:val="nl"/>
        </w:rPr>
        <w:t>Procedure: Storytelling</w:t>
      </w:r>
    </w:p>
    <w:p w14:paraId="63DEF35B" w14:textId="6E676CA9" w:rsidR="00BA1F42" w:rsidRPr="00894386" w:rsidRDefault="00BA1F42" w:rsidP="00BA1F42">
      <w:pPr>
        <w:jc w:val="both"/>
        <w:rPr>
          <w:lang w:val="nl-BE"/>
        </w:rPr>
      </w:pPr>
      <w:r w:rsidRPr="00165A14">
        <w:rPr>
          <w:lang w:val="nl"/>
        </w:rPr>
        <w:t>Storytelling richt zich op mensen. Het komt tot hen in hun omgeving en spreekt hen rechtstreeks aan. Het betrekt hen emotioneel bij een project en maakt van het einddoel hun doel. Projecten, hoewel ze op zichzelf staan, worden versterkt door verhalen te vertellen. Hun doel wordt vastgelegd door verhalen te vertellen en geprojecteerd op een breder publiek. Elk verhaal heeft een</w:t>
      </w:r>
      <w:r w:rsidR="006F0AB7">
        <w:rPr>
          <w:lang w:val="nl"/>
        </w:rPr>
        <w:t>einde;</w:t>
      </w:r>
      <w:r>
        <w:rPr>
          <w:lang w:val="nl"/>
        </w:rPr>
        <w:t xml:space="preserve"> </w:t>
      </w:r>
      <w:r w:rsidR="00830EE7">
        <w:rPr>
          <w:lang w:val="nl"/>
        </w:rPr>
        <w:t>d</w:t>
      </w:r>
      <w:r w:rsidRPr="00165A14">
        <w:rPr>
          <w:lang w:val="nl"/>
        </w:rPr>
        <w:t>it is het doel. Storytelling herinnert het publiek aan dat doel en handhaaft determi</w:t>
      </w:r>
      <w:r w:rsidR="002D161B">
        <w:rPr>
          <w:lang w:val="nl"/>
        </w:rPr>
        <w:t>natie</w:t>
      </w:r>
      <w:r>
        <w:rPr>
          <w:lang w:val="nl"/>
        </w:rPr>
        <w:t xml:space="preserve"> om dat doel</w:t>
      </w:r>
      <w:r w:rsidRPr="00165A14">
        <w:rPr>
          <w:lang w:val="nl"/>
        </w:rPr>
        <w:t xml:space="preserve"> te bereiken.  </w:t>
      </w:r>
    </w:p>
    <w:p w14:paraId="7B2AC8D7" w14:textId="77777777" w:rsidR="00BA1F42" w:rsidRPr="00165A14" w:rsidRDefault="00BA1F42" w:rsidP="00BA1F42">
      <w:pPr>
        <w:rPr>
          <w:lang w:val="en-GB"/>
        </w:rPr>
      </w:pPr>
      <w:r w:rsidRPr="00165A14">
        <w:rPr>
          <w:lang w:val="nl"/>
        </w:rPr>
        <w:t>Stappen naar Storytelling (Becka, 2016):</w:t>
      </w:r>
    </w:p>
    <w:p w14:paraId="3367D7B1" w14:textId="0CD4E330" w:rsidR="00BA1F42" w:rsidRPr="00894386" w:rsidRDefault="00BA1F42" w:rsidP="00D64E09">
      <w:pPr>
        <w:pStyle w:val="ListParagraph"/>
        <w:numPr>
          <w:ilvl w:val="0"/>
          <w:numId w:val="3"/>
        </w:numPr>
        <w:jc w:val="both"/>
        <w:rPr>
          <w:lang w:val="nl-BE"/>
        </w:rPr>
      </w:pPr>
      <w:r w:rsidRPr="00165A14">
        <w:rPr>
          <w:b/>
          <w:bCs/>
          <w:lang w:val="nl"/>
        </w:rPr>
        <w:t xml:space="preserve">Ken </w:t>
      </w:r>
      <w:r w:rsidR="00894386">
        <w:rPr>
          <w:b/>
          <w:bCs/>
          <w:lang w:val="nl"/>
        </w:rPr>
        <w:t>uw</w:t>
      </w:r>
      <w:r w:rsidRPr="00165A14">
        <w:rPr>
          <w:b/>
          <w:bCs/>
          <w:lang w:val="nl"/>
        </w:rPr>
        <w:t xml:space="preserve"> publiek: </w:t>
      </w:r>
      <w:r w:rsidR="00830EE7">
        <w:rPr>
          <w:lang w:val="nl"/>
        </w:rPr>
        <w:t>Dit</w:t>
      </w:r>
      <w:r w:rsidRPr="00165A14">
        <w:rPr>
          <w:lang w:val="nl"/>
        </w:rPr>
        <w:t xml:space="preserve"> is cruciaal om te bepalen hoe lang het verhaal moet zijn en welke taal </w:t>
      </w:r>
      <w:r w:rsidR="00894386">
        <w:rPr>
          <w:lang w:val="nl"/>
        </w:rPr>
        <w:t>u</w:t>
      </w:r>
      <w:r w:rsidRPr="00165A14">
        <w:rPr>
          <w:lang w:val="nl"/>
        </w:rPr>
        <w:t xml:space="preserve"> moet gebruiken.  </w:t>
      </w:r>
    </w:p>
    <w:p w14:paraId="31CA773F" w14:textId="4C590BE4" w:rsidR="00BA1F42" w:rsidRPr="00894386" w:rsidRDefault="00BA1F42" w:rsidP="00D64E09">
      <w:pPr>
        <w:pStyle w:val="ListParagraph"/>
        <w:numPr>
          <w:ilvl w:val="0"/>
          <w:numId w:val="3"/>
        </w:numPr>
        <w:jc w:val="both"/>
        <w:rPr>
          <w:lang w:val="nl-BE"/>
        </w:rPr>
      </w:pPr>
      <w:r w:rsidRPr="00165A14">
        <w:rPr>
          <w:b/>
          <w:bCs/>
          <w:lang w:val="nl"/>
        </w:rPr>
        <w:t xml:space="preserve">Maak ze voorzichtig: </w:t>
      </w:r>
      <w:r w:rsidR="00830EE7">
        <w:rPr>
          <w:lang w:val="nl"/>
        </w:rPr>
        <w:t>Maak</w:t>
      </w:r>
      <w:r w:rsidRPr="00165A14">
        <w:rPr>
          <w:lang w:val="nl"/>
        </w:rPr>
        <w:t xml:space="preserve"> het duidelijk waarom uw publiek geïnteresseerd zou moeten zijn in uw verhaal, en waarom is dit relevant voor hen. Zorg ervoor dat ze zich zorgen maken, emotioneel, intellectueel</w:t>
      </w:r>
      <w:r>
        <w:rPr>
          <w:lang w:val="nl"/>
        </w:rPr>
        <w:t xml:space="preserve"> </w:t>
      </w:r>
      <w:r w:rsidRPr="00165A14">
        <w:rPr>
          <w:lang w:val="nl"/>
        </w:rPr>
        <w:t xml:space="preserve"> of esthetisch. Tip: </w:t>
      </w:r>
      <w:r>
        <w:rPr>
          <w:lang w:val="nl"/>
        </w:rPr>
        <w:t xml:space="preserve"> </w:t>
      </w:r>
      <w:r w:rsidR="00772A83">
        <w:rPr>
          <w:lang w:val="nl"/>
        </w:rPr>
        <w:t>zet</w:t>
      </w:r>
      <w:r>
        <w:rPr>
          <w:lang w:val="nl"/>
        </w:rPr>
        <w:t>het op</w:t>
      </w:r>
      <w:r w:rsidRPr="00165A14">
        <w:rPr>
          <w:lang w:val="nl"/>
        </w:rPr>
        <w:t xml:space="preserve">een post-it </w:t>
      </w:r>
      <w:r>
        <w:rPr>
          <w:lang w:val="nl"/>
        </w:rPr>
        <w:t xml:space="preserve"> </w:t>
      </w:r>
      <w:r w:rsidR="00772A83">
        <w:rPr>
          <w:lang w:val="nl"/>
        </w:rPr>
        <w:t xml:space="preserve">briefje </w:t>
      </w:r>
      <w:r>
        <w:rPr>
          <w:lang w:val="nl"/>
        </w:rPr>
        <w:t xml:space="preserve">en leg het op </w:t>
      </w:r>
      <w:r w:rsidR="00894386">
        <w:rPr>
          <w:lang w:val="nl"/>
        </w:rPr>
        <w:t>uw</w:t>
      </w:r>
      <w:r>
        <w:rPr>
          <w:lang w:val="nl"/>
        </w:rPr>
        <w:t xml:space="preserve"> bureau om jezelf eraan te herinneren waarom dit verhaal </w:t>
      </w:r>
      <w:r w:rsidRPr="00165A14">
        <w:rPr>
          <w:lang w:val="nl"/>
        </w:rPr>
        <w:t>belangrijk is.</w:t>
      </w:r>
    </w:p>
    <w:p w14:paraId="3F4D6C7A" w14:textId="59B06ABB" w:rsidR="00BA1F42" w:rsidRPr="00894386" w:rsidRDefault="00BA1F42" w:rsidP="00D64E09">
      <w:pPr>
        <w:pStyle w:val="ListParagraph"/>
        <w:numPr>
          <w:ilvl w:val="0"/>
          <w:numId w:val="3"/>
        </w:numPr>
        <w:jc w:val="both"/>
        <w:rPr>
          <w:lang w:val="nl-BE"/>
        </w:rPr>
      </w:pPr>
      <w:r w:rsidRPr="00165A14">
        <w:rPr>
          <w:b/>
          <w:bCs/>
          <w:lang w:val="nl"/>
        </w:rPr>
        <w:t xml:space="preserve">Zet de scène: </w:t>
      </w:r>
      <w:r w:rsidR="00D171F6">
        <w:rPr>
          <w:lang w:val="nl"/>
        </w:rPr>
        <w:t>E</w:t>
      </w:r>
      <w:r w:rsidRPr="00165A14">
        <w:rPr>
          <w:lang w:val="nl"/>
        </w:rPr>
        <w:t>ngage</w:t>
      </w:r>
      <w:r w:rsidR="00830EE7">
        <w:rPr>
          <w:lang w:val="nl"/>
        </w:rPr>
        <w:t>er</w:t>
      </w:r>
      <w:r w:rsidRPr="00165A14">
        <w:rPr>
          <w:lang w:val="nl"/>
        </w:rPr>
        <w:t xml:space="preserve"> de zintuigen van uw publiek. Stel de scène in en geef </w:t>
      </w:r>
      <w:r w:rsidR="00894386">
        <w:rPr>
          <w:lang w:val="nl"/>
        </w:rPr>
        <w:t>uw</w:t>
      </w:r>
      <w:r w:rsidRPr="00165A14">
        <w:rPr>
          <w:lang w:val="nl"/>
        </w:rPr>
        <w:t xml:space="preserve"> publiek context voor het verhaal.</w:t>
      </w:r>
    </w:p>
    <w:p w14:paraId="18474DD4" w14:textId="71C403A2" w:rsidR="00BA1F42" w:rsidRPr="00894386" w:rsidRDefault="00BA1F42" w:rsidP="00D64E09">
      <w:pPr>
        <w:pStyle w:val="ListParagraph"/>
        <w:numPr>
          <w:ilvl w:val="0"/>
          <w:numId w:val="3"/>
        </w:numPr>
        <w:jc w:val="both"/>
        <w:rPr>
          <w:lang w:val="nl-BE"/>
        </w:rPr>
      </w:pPr>
      <w:r w:rsidRPr="00165A14">
        <w:rPr>
          <w:b/>
          <w:bCs/>
          <w:lang w:val="nl"/>
        </w:rPr>
        <w:t xml:space="preserve">Wees creatief met chronologie: </w:t>
      </w:r>
      <w:r w:rsidR="00830EE7">
        <w:rPr>
          <w:lang w:val="nl"/>
        </w:rPr>
        <w:t>U</w:t>
      </w:r>
      <w:r w:rsidRPr="00165A14">
        <w:rPr>
          <w:lang w:val="nl"/>
        </w:rPr>
        <w:t xml:space="preserve"> k</w:t>
      </w:r>
      <w:r w:rsidR="00830EE7">
        <w:rPr>
          <w:lang w:val="nl"/>
        </w:rPr>
        <w:t>unt</w:t>
      </w:r>
      <w:r w:rsidRPr="00165A14">
        <w:rPr>
          <w:lang w:val="nl"/>
        </w:rPr>
        <w:t xml:space="preserve"> kiezen hoe </w:t>
      </w:r>
      <w:r w:rsidR="00894386">
        <w:rPr>
          <w:lang w:val="nl"/>
        </w:rPr>
        <w:t>u uw</w:t>
      </w:r>
      <w:r w:rsidRPr="00165A14">
        <w:rPr>
          <w:lang w:val="nl"/>
        </w:rPr>
        <w:t xml:space="preserve"> verhaal wilt vertellen (begin bijvoorbeeld direct in de actie, aan het einde van het verhaal, enz.).</w:t>
      </w:r>
    </w:p>
    <w:p w14:paraId="028178C3" w14:textId="3B866915" w:rsidR="00BA1F42" w:rsidRPr="00894386" w:rsidRDefault="00BA1F42" w:rsidP="00D64E09">
      <w:pPr>
        <w:pStyle w:val="ListParagraph"/>
        <w:numPr>
          <w:ilvl w:val="0"/>
          <w:numId w:val="3"/>
        </w:numPr>
        <w:jc w:val="both"/>
        <w:rPr>
          <w:lang w:val="nl-BE"/>
        </w:rPr>
      </w:pPr>
      <w:r w:rsidRPr="00165A14">
        <w:rPr>
          <w:b/>
          <w:bCs/>
          <w:lang w:val="nl"/>
        </w:rPr>
        <w:t xml:space="preserve">Ken </w:t>
      </w:r>
      <w:r w:rsidR="00894386">
        <w:rPr>
          <w:b/>
          <w:bCs/>
          <w:lang w:val="nl"/>
        </w:rPr>
        <w:t>uw</w:t>
      </w:r>
      <w:r w:rsidRPr="00165A14">
        <w:rPr>
          <w:b/>
          <w:bCs/>
          <w:lang w:val="nl"/>
        </w:rPr>
        <w:t xml:space="preserve"> punchline: </w:t>
      </w:r>
      <w:r w:rsidR="00803AD4">
        <w:rPr>
          <w:lang w:val="nl"/>
        </w:rPr>
        <w:t>Wat</w:t>
      </w:r>
      <w:r w:rsidRPr="00165A14">
        <w:rPr>
          <w:lang w:val="nl"/>
        </w:rPr>
        <w:t xml:space="preserve"> is het doel van het vertellen van het verhaal? Wees creatief, maar vergeet niet om het altijd relevant en interessant te maken.</w:t>
      </w:r>
    </w:p>
    <w:p w14:paraId="3C0293E7" w14:textId="24488C5E" w:rsidR="00BA1F42" w:rsidRPr="00894386" w:rsidRDefault="00BA1F42" w:rsidP="00D64E09">
      <w:pPr>
        <w:pStyle w:val="ListParagraph"/>
        <w:numPr>
          <w:ilvl w:val="0"/>
          <w:numId w:val="3"/>
        </w:numPr>
        <w:jc w:val="both"/>
        <w:rPr>
          <w:lang w:val="nl-BE"/>
        </w:rPr>
      </w:pPr>
      <w:r w:rsidRPr="00165A14">
        <w:rPr>
          <w:b/>
          <w:bCs/>
          <w:lang w:val="nl"/>
        </w:rPr>
        <w:t xml:space="preserve">Betrek </w:t>
      </w:r>
      <w:r w:rsidR="00894386">
        <w:rPr>
          <w:b/>
          <w:bCs/>
          <w:lang w:val="nl"/>
        </w:rPr>
        <w:t>uw</w:t>
      </w:r>
      <w:r w:rsidRPr="00165A14">
        <w:rPr>
          <w:b/>
          <w:bCs/>
          <w:lang w:val="nl"/>
        </w:rPr>
        <w:t xml:space="preserve"> publiek: </w:t>
      </w:r>
      <w:r w:rsidRPr="00165A14">
        <w:rPr>
          <w:lang w:val="nl"/>
        </w:rPr>
        <w:t>Gebruik vrag</w:t>
      </w:r>
      <w:r w:rsidR="00633C90">
        <w:rPr>
          <w:lang w:val="nl"/>
        </w:rPr>
        <w:t>en</w:t>
      </w:r>
      <w:r w:rsidRPr="00165A14">
        <w:rPr>
          <w:lang w:val="nl"/>
        </w:rPr>
        <w:t xml:space="preserve"> om </w:t>
      </w:r>
      <w:r w:rsidR="00894386">
        <w:rPr>
          <w:lang w:val="nl"/>
        </w:rPr>
        <w:t>uw</w:t>
      </w:r>
      <w:r w:rsidRPr="00165A14">
        <w:rPr>
          <w:lang w:val="nl"/>
        </w:rPr>
        <w:t xml:space="preserve"> publiek te betrekken en de grens tussen hen en </w:t>
      </w:r>
      <w:r w:rsidR="00894386">
        <w:rPr>
          <w:lang w:val="nl"/>
        </w:rPr>
        <w:t>uw</w:t>
      </w:r>
      <w:r w:rsidRPr="00165A14">
        <w:rPr>
          <w:lang w:val="nl"/>
        </w:rPr>
        <w:t xml:space="preserve"> verhaal te wissen.  </w:t>
      </w:r>
    </w:p>
    <w:p w14:paraId="49F0CE33" w14:textId="3FB9F412" w:rsidR="00BA1F42" w:rsidRPr="00894386" w:rsidRDefault="00BA1F42" w:rsidP="00D64E09">
      <w:pPr>
        <w:pStyle w:val="ListParagraph"/>
        <w:numPr>
          <w:ilvl w:val="0"/>
          <w:numId w:val="3"/>
        </w:numPr>
        <w:jc w:val="both"/>
        <w:rPr>
          <w:lang w:val="nl-BE"/>
        </w:rPr>
      </w:pPr>
      <w:r w:rsidRPr="00165A14">
        <w:rPr>
          <w:b/>
          <w:bCs/>
          <w:lang w:val="nl"/>
        </w:rPr>
        <w:t xml:space="preserve">Gebruik spanning: </w:t>
      </w:r>
      <w:r w:rsidRPr="00165A14">
        <w:rPr>
          <w:lang w:val="nl"/>
        </w:rPr>
        <w:t>Wees beschrijvend</w:t>
      </w:r>
      <w:r>
        <w:rPr>
          <w:lang w:val="nl"/>
        </w:rPr>
        <w:t xml:space="preserve"> </w:t>
      </w:r>
      <w:r w:rsidR="00B72A81">
        <w:rPr>
          <w:lang w:val="nl"/>
        </w:rPr>
        <w:t xml:space="preserve"> en </w:t>
      </w:r>
      <w:r>
        <w:rPr>
          <w:lang w:val="nl"/>
        </w:rPr>
        <w:t xml:space="preserve"> </w:t>
      </w:r>
      <w:r w:rsidRPr="00165A14">
        <w:rPr>
          <w:lang w:val="nl"/>
        </w:rPr>
        <w:t>expressief;</w:t>
      </w:r>
      <w:r>
        <w:rPr>
          <w:lang w:val="nl"/>
        </w:rPr>
        <w:t xml:space="preserve"> </w:t>
      </w:r>
      <w:r w:rsidRPr="00165A14">
        <w:rPr>
          <w:lang w:val="nl"/>
        </w:rPr>
        <w:t xml:space="preserve">enthousiast worden bij het vertellen van de klimatologische momenten in </w:t>
      </w:r>
      <w:r w:rsidR="00894386">
        <w:rPr>
          <w:lang w:val="nl"/>
        </w:rPr>
        <w:t>uw</w:t>
      </w:r>
      <w:r w:rsidRPr="00165A14">
        <w:rPr>
          <w:lang w:val="nl"/>
        </w:rPr>
        <w:t xml:space="preserve"> verhaal</w:t>
      </w:r>
    </w:p>
    <w:p w14:paraId="36235DBC" w14:textId="1E4C9AF8" w:rsidR="00BA1F42" w:rsidRPr="00894386" w:rsidRDefault="00BA1F42" w:rsidP="00D64E09">
      <w:pPr>
        <w:pStyle w:val="ListParagraph"/>
        <w:numPr>
          <w:ilvl w:val="0"/>
          <w:numId w:val="3"/>
        </w:numPr>
        <w:jc w:val="both"/>
        <w:rPr>
          <w:lang w:val="nl-BE"/>
        </w:rPr>
      </w:pPr>
      <w:r w:rsidRPr="00165A14">
        <w:rPr>
          <w:b/>
          <w:bCs/>
          <w:lang w:val="nl"/>
        </w:rPr>
        <w:t xml:space="preserve">Eindig met een grote finale: </w:t>
      </w:r>
      <w:r w:rsidR="004012F1">
        <w:rPr>
          <w:lang w:val="nl"/>
        </w:rPr>
        <w:t>Er</w:t>
      </w:r>
      <w:r w:rsidRPr="00165A14">
        <w:rPr>
          <w:lang w:val="nl"/>
        </w:rPr>
        <w:t xml:space="preserve"> moet altijd een afsluiting in het verhaal zijn. </w:t>
      </w:r>
      <w:r w:rsidR="00894386">
        <w:rPr>
          <w:lang w:val="nl"/>
        </w:rPr>
        <w:t>U</w:t>
      </w:r>
      <w:r w:rsidRPr="00165A14">
        <w:rPr>
          <w:lang w:val="nl"/>
        </w:rPr>
        <w:t xml:space="preserve"> kunt echter </w:t>
      </w:r>
      <w:r>
        <w:rPr>
          <w:lang w:val="nl"/>
        </w:rPr>
        <w:t xml:space="preserve"> </w:t>
      </w:r>
      <w:r w:rsidR="00B72A81">
        <w:rPr>
          <w:lang w:val="nl"/>
        </w:rPr>
        <w:t>eindigen</w:t>
      </w:r>
      <w:r>
        <w:rPr>
          <w:lang w:val="nl"/>
        </w:rPr>
        <w:t xml:space="preserve"> met</w:t>
      </w:r>
      <w:r w:rsidRPr="00165A14">
        <w:rPr>
          <w:lang w:val="nl"/>
        </w:rPr>
        <w:t xml:space="preserve"> een "grote vraag" om spanning en een gevoel van ontzag te creëren.  </w:t>
      </w:r>
    </w:p>
    <w:p w14:paraId="05CFBBA9" w14:textId="4AF1E542" w:rsidR="00BA1F42" w:rsidRPr="00894386" w:rsidRDefault="00BA1F42" w:rsidP="00D64E09">
      <w:pPr>
        <w:pStyle w:val="ListParagraph"/>
        <w:numPr>
          <w:ilvl w:val="0"/>
          <w:numId w:val="3"/>
        </w:numPr>
        <w:jc w:val="both"/>
        <w:rPr>
          <w:lang w:val="nl-BE"/>
        </w:rPr>
      </w:pPr>
      <w:r w:rsidRPr="00165A14">
        <w:rPr>
          <w:b/>
          <w:bCs/>
          <w:lang w:val="nl"/>
        </w:rPr>
        <w:t xml:space="preserve">Laat </w:t>
      </w:r>
      <w:r w:rsidR="00894386">
        <w:rPr>
          <w:b/>
          <w:bCs/>
          <w:lang w:val="nl"/>
        </w:rPr>
        <w:t>u</w:t>
      </w:r>
      <w:r w:rsidRPr="00165A14">
        <w:rPr>
          <w:b/>
          <w:bCs/>
          <w:lang w:val="nl"/>
        </w:rPr>
        <w:t xml:space="preserve"> niet beperken door woorden: </w:t>
      </w:r>
      <w:r w:rsidR="004012F1">
        <w:rPr>
          <w:lang w:val="nl"/>
        </w:rPr>
        <w:t>Gebruik</w:t>
      </w:r>
      <w:r w:rsidRPr="00165A14">
        <w:rPr>
          <w:lang w:val="nl"/>
        </w:rPr>
        <w:t xml:space="preserve"> verschillende activa zoals foto's, video's, hashtags </w:t>
      </w:r>
      <w:r>
        <w:rPr>
          <w:lang w:val="nl"/>
        </w:rPr>
        <w:t xml:space="preserve"> </w:t>
      </w:r>
      <w:r w:rsidR="00562F2A">
        <w:rPr>
          <w:lang w:val="nl"/>
        </w:rPr>
        <w:t>en al het andere dat u effectief vindt, zelfs fysieke objecten</w:t>
      </w:r>
      <w:r w:rsidRPr="00165A14">
        <w:rPr>
          <w:lang w:val="nl"/>
        </w:rPr>
        <w:t>.  </w:t>
      </w:r>
    </w:p>
    <w:p w14:paraId="0D5EE504" w14:textId="1DD91E50" w:rsidR="00BA1F42" w:rsidRPr="00894386" w:rsidRDefault="00BA1F42" w:rsidP="00D64E09">
      <w:pPr>
        <w:pStyle w:val="ListParagraph"/>
        <w:numPr>
          <w:ilvl w:val="0"/>
          <w:numId w:val="3"/>
        </w:numPr>
        <w:jc w:val="both"/>
        <w:rPr>
          <w:lang w:val="nl-BE"/>
        </w:rPr>
      </w:pPr>
      <w:r w:rsidRPr="00165A14">
        <w:rPr>
          <w:b/>
          <w:bCs/>
          <w:lang w:val="nl"/>
        </w:rPr>
        <w:t xml:space="preserve">Geniet van het proces: </w:t>
      </w:r>
      <w:r w:rsidR="004012F1">
        <w:rPr>
          <w:lang w:val="nl"/>
        </w:rPr>
        <w:t>U</w:t>
      </w:r>
      <w:r w:rsidRPr="00165A14">
        <w:rPr>
          <w:lang w:val="nl"/>
        </w:rPr>
        <w:t xml:space="preserve"> moet ook genieten van het herbeleven van de ervaring in </w:t>
      </w:r>
      <w:r w:rsidR="00894386">
        <w:rPr>
          <w:lang w:val="nl"/>
        </w:rPr>
        <w:t>uw</w:t>
      </w:r>
      <w:r w:rsidRPr="00165A14">
        <w:rPr>
          <w:lang w:val="nl"/>
        </w:rPr>
        <w:t xml:space="preserve"> verhalen.</w:t>
      </w:r>
    </w:p>
    <w:p w14:paraId="0C847AC9" w14:textId="0C1A3627" w:rsidR="00BA1F42" w:rsidRPr="00894386" w:rsidRDefault="00BA1F42" w:rsidP="004C5ECB">
      <w:pPr>
        <w:pStyle w:val="Heading20"/>
        <w:rPr>
          <w:lang w:val="nl-BE"/>
        </w:rPr>
      </w:pPr>
      <w:r w:rsidRPr="00165A14">
        <w:rPr>
          <w:lang w:val="nl"/>
        </w:rPr>
        <w:t>Hoe gebruik</w:t>
      </w:r>
      <w:r w:rsidR="00894386">
        <w:rPr>
          <w:lang w:val="nl"/>
        </w:rPr>
        <w:t>t men</w:t>
      </w:r>
      <w:r w:rsidRPr="00165A14">
        <w:rPr>
          <w:lang w:val="nl"/>
        </w:rPr>
        <w:t xml:space="preserve"> het in de context van de circulaire economie?</w:t>
      </w:r>
    </w:p>
    <w:p w14:paraId="51672A90" w14:textId="2D13D605" w:rsidR="00BA1F42" w:rsidRPr="00894386" w:rsidRDefault="004C5ECB" w:rsidP="00BA1F42">
      <w:pPr>
        <w:jc w:val="both"/>
        <w:rPr>
          <w:lang w:val="nl-BE"/>
        </w:rPr>
      </w:pPr>
      <w:r w:rsidRPr="00165A14">
        <w:rPr>
          <w:noProof/>
          <w:color w:val="FFFFFF" w:themeColor="background1"/>
          <w:shd w:val="clear" w:color="auto" w:fill="E6E6E6"/>
          <w:lang w:val="nl"/>
        </w:rPr>
        <w:lastRenderedPageBreak/>
        <mc:AlternateContent>
          <mc:Choice Requires="wps">
            <w:drawing>
              <wp:anchor distT="0" distB="0" distL="114300" distR="114300" simplePos="0" relativeHeight="251766784" behindDoc="1" locked="0" layoutInCell="1" allowOverlap="1" wp14:anchorId="7FACB020" wp14:editId="1965EB02">
                <wp:simplePos x="0" y="0"/>
                <wp:positionH relativeFrom="column">
                  <wp:posOffset>7620</wp:posOffset>
                </wp:positionH>
                <wp:positionV relativeFrom="paragraph">
                  <wp:posOffset>782320</wp:posOffset>
                </wp:positionV>
                <wp:extent cx="4805045" cy="1097280"/>
                <wp:effectExtent l="0" t="0" r="0" b="7620"/>
                <wp:wrapNone/>
                <wp:docPr id="273" name="Rectangle 273"/>
                <wp:cNvGraphicFramePr/>
                <a:graphic xmlns:a="http://schemas.openxmlformats.org/drawingml/2006/main">
                  <a:graphicData uri="http://schemas.microsoft.com/office/word/2010/wordprocessingShape">
                    <wps:wsp>
                      <wps:cNvSpPr/>
                      <wps:spPr>
                        <a:xfrm>
                          <a:off x="0" y="0"/>
                          <a:ext cx="4805045" cy="1097280"/>
                        </a:xfrm>
                        <a:prstGeom prst="rect">
                          <a:avLst/>
                        </a:prstGeom>
                        <a:solidFill>
                          <a:srgbClr val="EE6D2D">
                            <a:alpha val="9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9CC68" id="Rectangle 273" o:spid="_x0000_s1026" style="position:absolute;margin-left:.6pt;margin-top:61.6pt;width:378.35pt;height:86.4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" fillcolor="#ee6d2d" stroked="f" strokeweight="1pt">
                <v:fill opacity="62194f"/>
              </v:rect>
            </w:pict>
          </mc:Fallback>
        </mc:AlternateContent>
      </w:r>
      <w:r w:rsidR="00BA1F42" w:rsidRPr="00165A14">
        <w:rPr>
          <w:lang w:val="nl"/>
        </w:rPr>
        <w:t xml:space="preserve">Storytelling is vooral belangrijk als het gaat om het stimuleren en bevorderen van de circulaire economie. Dat komt omdat storytelling een rol speelt bij het uitdagen van genaturaliseerde verhalen en het creëren van nieuwe verhalen die duurzamer zijn en in lijn zijn met de planetaire grenzen. </w:t>
      </w:r>
    </w:p>
    <w:p w14:paraId="7DD8C354" w14:textId="585AC3BC" w:rsidR="00BA1F42" w:rsidRPr="00894386" w:rsidRDefault="00BA1F42" w:rsidP="526047A5">
      <w:pPr>
        <w:pStyle w:val="Quote"/>
        <w:ind w:left="180" w:right="90"/>
        <w:rPr>
          <w:color w:val="auto"/>
          <w:sz w:val="24"/>
          <w:szCs w:val="24"/>
          <w:lang w:val="nl-BE"/>
        </w:rPr>
      </w:pPr>
      <w:r w:rsidRPr="526047A5">
        <w:rPr>
          <w:color w:val="auto"/>
          <w:sz w:val="24"/>
          <w:szCs w:val="24"/>
          <w:lang w:val="nl"/>
        </w:rPr>
        <w:t xml:space="preserve"> "We hebben een punt bereikt waarop we een volledige reset nodig hebben van hoe we onze systemen ontwerpen, bouwen, bedienen en demonteren. We kunnen geen nieuwe modellen bouwen voor verandering op de achterkant van een gebroken fundering. We hebben een nieuw verhaal nodig dat voor iedereen werkt". (GreenBiz, 2020).</w:t>
      </w:r>
    </w:p>
    <w:p w14:paraId="7FCA78BB" w14:textId="130E5557" w:rsidR="00BA1F42" w:rsidRPr="00894386" w:rsidRDefault="00E9365E" w:rsidP="00BA1F42">
      <w:pPr>
        <w:jc w:val="both"/>
        <w:rPr>
          <w:lang w:val="nl-BE"/>
        </w:rPr>
      </w:pPr>
      <w:r>
        <w:rPr>
          <w:lang w:val="nl"/>
        </w:rPr>
        <w:br/>
      </w:r>
      <w:r w:rsidR="00BA1F42" w:rsidRPr="00165A14">
        <w:rPr>
          <w:lang w:val="nl"/>
        </w:rPr>
        <w:t xml:space="preserve">Het gebruik van storytelling om verhalen te delen die gebaseerd zijn op feiten en die de transitie naar </w:t>
      </w:r>
      <w:r w:rsidR="00ED6039">
        <w:rPr>
          <w:lang w:val="nl"/>
        </w:rPr>
        <w:t>een</w:t>
      </w:r>
      <w:r>
        <w:rPr>
          <w:lang w:val="nl"/>
        </w:rPr>
        <w:t xml:space="preserve"> circulaire economie ondersteunen, kan dus</w:t>
      </w:r>
      <w:r w:rsidR="00BA1F42" w:rsidRPr="00165A14">
        <w:rPr>
          <w:lang w:val="nl"/>
        </w:rPr>
        <w:t xml:space="preserve"> een cruciale stap in dit proces zijn.</w:t>
      </w:r>
    </w:p>
    <w:p w14:paraId="15868AA8" w14:textId="77777777" w:rsidR="00BA1F42" w:rsidRPr="00894386" w:rsidRDefault="00BA1F42" w:rsidP="004C5ECB">
      <w:pPr>
        <w:pStyle w:val="Heading20"/>
        <w:rPr>
          <w:lang w:val="nl-BE"/>
        </w:rPr>
      </w:pPr>
      <w:r w:rsidRPr="00165A14">
        <w:rPr>
          <w:lang w:val="nl"/>
        </w:rPr>
        <w:t>Verwachte resultaten</w:t>
      </w:r>
    </w:p>
    <w:p w14:paraId="65821816" w14:textId="394E86D7" w:rsidR="00BA1F42" w:rsidRPr="00894386" w:rsidRDefault="00BA1F42" w:rsidP="00BA1F42">
      <w:pPr>
        <w:jc w:val="both"/>
        <w:rPr>
          <w:lang w:val="nl-BE"/>
        </w:rPr>
      </w:pPr>
      <w:r w:rsidRPr="00165A14">
        <w:rPr>
          <w:lang w:val="nl"/>
        </w:rPr>
        <w:t>Storytelling is niet het enige instrument dat gebruikt kan worden om een project te realiseren. Toch is het een belangrijk instrument en</w:t>
      </w:r>
      <w:r w:rsidR="000C5546">
        <w:rPr>
          <w:lang w:val="nl"/>
        </w:rPr>
        <w:t xml:space="preserve"> </w:t>
      </w:r>
      <w:r>
        <w:rPr>
          <w:lang w:val="nl"/>
        </w:rPr>
        <w:t>een instrument dat, als het</w:t>
      </w:r>
      <w:r w:rsidR="000C5546">
        <w:rPr>
          <w:lang w:val="nl"/>
        </w:rPr>
        <w:t xml:space="preserve"> </w:t>
      </w:r>
      <w:r w:rsidRPr="00165A14">
        <w:rPr>
          <w:lang w:val="nl"/>
        </w:rPr>
        <w:t xml:space="preserve">goed wordt uitgevoerd, grote dingen kan </w:t>
      </w:r>
      <w:r w:rsidR="00B62C35">
        <w:rPr>
          <w:lang w:val="nl"/>
        </w:rPr>
        <w:t>doen</w:t>
      </w:r>
      <w:r w:rsidRPr="00165A14">
        <w:rPr>
          <w:lang w:val="nl"/>
        </w:rPr>
        <w:t xml:space="preserve"> gebeuren.</w:t>
      </w:r>
    </w:p>
    <w:p w14:paraId="4AE2E1A7" w14:textId="7731092D" w:rsidR="00BA1F42" w:rsidRPr="00894386" w:rsidRDefault="00BA1F42" w:rsidP="00BA1F42">
      <w:pPr>
        <w:jc w:val="both"/>
        <w:rPr>
          <w:lang w:val="nl-BE"/>
        </w:rPr>
      </w:pPr>
      <w:r w:rsidRPr="00165A14">
        <w:rPr>
          <w:lang w:val="nl"/>
        </w:rPr>
        <w:t xml:space="preserve">Storytelling is een waardevol instrument dat een tastbare verbinding opbouwt tussen mensen, hun projecten en de doelen die die projecten hopen te bereiken. Het verenigt deze drie componenten om iets beters na te streven. </w:t>
      </w:r>
    </w:p>
    <w:p w14:paraId="2F39ED26" w14:textId="77777777" w:rsidR="00E9365E" w:rsidRPr="00894386" w:rsidRDefault="00E9365E" w:rsidP="00BA1F42">
      <w:pPr>
        <w:jc w:val="both"/>
        <w:rPr>
          <w:lang w:val="nl-BE"/>
        </w:rPr>
      </w:pPr>
    </w:p>
    <w:p w14:paraId="7CF79F74" w14:textId="3CE94CBF" w:rsidR="00BA1F42" w:rsidRPr="00894386" w:rsidRDefault="00BA1F42" w:rsidP="00BA1F42">
      <w:pPr>
        <w:pStyle w:val="Heading2"/>
        <w:rPr>
          <w:color w:val="6A3B68" w:themeColor="accent5"/>
          <w:sz w:val="36"/>
          <w:szCs w:val="36"/>
          <w:lang w:val="nl-BE"/>
        </w:rPr>
      </w:pPr>
      <w:bookmarkStart w:id="42" w:name="_Toc60070164"/>
      <w:r w:rsidRPr="00165A14">
        <w:rPr>
          <w:color w:val="6A3B68" w:themeColor="accent5"/>
          <w:sz w:val="36"/>
          <w:szCs w:val="36"/>
          <w:lang w:val="nl"/>
        </w:rPr>
        <w:t xml:space="preserve">5. Putten uit eigen ervaringen en reflecties oproepen: delen, dan </w:t>
      </w:r>
      <w:r w:rsidR="00C5171C">
        <w:rPr>
          <w:color w:val="6A3B68" w:themeColor="accent5"/>
          <w:sz w:val="36"/>
          <w:szCs w:val="36"/>
          <w:lang w:val="nl"/>
        </w:rPr>
        <w:t>een</w:t>
      </w:r>
      <w:r w:rsidRPr="00165A14">
        <w:rPr>
          <w:color w:val="6A3B68" w:themeColor="accent5"/>
          <w:sz w:val="36"/>
          <w:szCs w:val="36"/>
          <w:lang w:val="nl"/>
        </w:rPr>
        <w:t>nalysing</w:t>
      </w:r>
      <w:bookmarkEnd w:id="42"/>
    </w:p>
    <w:p w14:paraId="42AD1289" w14:textId="77777777" w:rsidR="00BA1F42" w:rsidRPr="00894386" w:rsidRDefault="00BA1F42" w:rsidP="00357AC5">
      <w:pPr>
        <w:pStyle w:val="Heading20"/>
        <w:rPr>
          <w:lang w:val="nl-BE"/>
        </w:rPr>
      </w:pPr>
      <w:r w:rsidRPr="00165A14">
        <w:rPr>
          <w:lang w:val="nl"/>
        </w:rPr>
        <w:t>How to: ervaringen delen en vervolgens literatuur analyseren</w:t>
      </w:r>
    </w:p>
    <w:p w14:paraId="04ACF31B" w14:textId="77777777" w:rsidR="00BA1F42" w:rsidRPr="00894386" w:rsidRDefault="00BA1F42" w:rsidP="00BA1F42">
      <w:pPr>
        <w:jc w:val="both"/>
        <w:rPr>
          <w:b/>
          <w:color w:val="6A3B68" w:themeColor="accent5"/>
          <w:lang w:val="nl-BE"/>
        </w:rPr>
      </w:pPr>
      <w:r w:rsidRPr="00165A14">
        <w:rPr>
          <w:b/>
          <w:color w:val="6A3B68" w:themeColor="accent5"/>
          <w:lang w:val="nl"/>
        </w:rPr>
        <w:t>Voor de sessie</w:t>
      </w:r>
    </w:p>
    <w:p w14:paraId="79F70468" w14:textId="3AC0797D" w:rsidR="00BA1F42" w:rsidRPr="00894386" w:rsidRDefault="00A50011" w:rsidP="00BA1F42">
      <w:pPr>
        <w:jc w:val="both"/>
        <w:rPr>
          <w:lang w:val="nl-BE"/>
        </w:rPr>
      </w:pPr>
      <w:r>
        <w:rPr>
          <w:noProof/>
          <w:color w:val="2B579A"/>
          <w:shd w:val="clear" w:color="auto" w:fill="E6E6E6"/>
          <w:lang w:val="nl"/>
        </w:rPr>
        <mc:AlternateContent>
          <mc:Choice Requires="wps">
            <w:drawing>
              <wp:anchor distT="0" distB="0" distL="114300" distR="114300" simplePos="0" relativeHeight="251656192" behindDoc="0" locked="0" layoutInCell="1" allowOverlap="1" wp14:anchorId="22BD0E7F" wp14:editId="5C7F3144">
                <wp:simplePos x="0" y="0"/>
                <wp:positionH relativeFrom="margin">
                  <wp:align>left</wp:align>
                </wp:positionH>
                <wp:positionV relativeFrom="paragraph">
                  <wp:posOffset>1210310</wp:posOffset>
                </wp:positionV>
                <wp:extent cx="4793615" cy="655320"/>
                <wp:effectExtent l="0" t="0" r="26035" b="11430"/>
                <wp:wrapSquare wrapText="bothSides"/>
                <wp:docPr id="1" name="Text Box 1"/>
                <wp:cNvGraphicFramePr/>
                <a:graphic xmlns:a="http://schemas.openxmlformats.org/drawingml/2006/main">
                  <a:graphicData uri="http://schemas.microsoft.com/office/word/2010/wordprocessingShape">
                    <wps:wsp>
                      <wps:cNvSpPr txBox="1"/>
                      <wps:spPr>
                        <a:xfrm>
                          <a:off x="0" y="0"/>
                          <a:ext cx="4793615" cy="655320"/>
                        </a:xfrm>
                        <a:prstGeom prst="rect">
                          <a:avLst/>
                        </a:prstGeom>
                        <a:solidFill>
                          <a:schemeClr val="accent3">
                            <a:lumMod val="75000"/>
                          </a:schemeClr>
                        </a:solidFill>
                        <a:ln w="6350">
                          <a:solidFill>
                            <a:prstClr val="black"/>
                          </a:solidFill>
                        </a:ln>
                      </wps:spPr>
                      <wps:txbx>
                        <w:txbxContent>
                          <w:p w14:paraId="6723F0D2" w14:textId="77777777" w:rsidR="00F13AA9" w:rsidRPr="00894386" w:rsidRDefault="00F13AA9" w:rsidP="0085532E">
                            <w:pPr>
                              <w:pStyle w:val="Quote3"/>
                              <w:shd w:val="clear" w:color="auto" w:fill="A53253" w:themeFill="accent3" w:themeFillShade="BF"/>
                              <w:ind w:left="180" w:right="180"/>
                              <w:jc w:val="both"/>
                              <w:rPr>
                                <w:b w:val="0"/>
                                <w:bCs w:val="0"/>
                                <w:color w:val="FFFFFF" w:themeColor="background1"/>
                                <w:sz w:val="24"/>
                                <w:szCs w:val="24"/>
                                <w:lang w:val="nl-BE"/>
                              </w:rPr>
                            </w:pPr>
                            <w:r w:rsidRPr="0085532E">
                              <w:rPr>
                                <w:color w:val="FFFFFF" w:themeColor="background1"/>
                                <w:sz w:val="24"/>
                                <w:szCs w:val="24"/>
                                <w:lang w:val="nl"/>
                              </w:rPr>
                              <w:t>Goed om te weten:</w:t>
                            </w:r>
                            <w:r w:rsidRPr="0085532E">
                              <w:rPr>
                                <w:b w:val="0"/>
                                <w:bCs w:val="0"/>
                                <w:color w:val="FFFFFF" w:themeColor="background1"/>
                                <w:sz w:val="24"/>
                                <w:szCs w:val="24"/>
                                <w:lang w:val="nl"/>
                              </w:rPr>
                              <w:t xml:space="preserve"> De trainer kan een specifiek aantal teksten afleveren, wat de volgende sessie zal vergemakkelijken om werkgroepen te maken.</w:t>
                            </w:r>
                          </w:p>
                          <w:p w14:paraId="7FE40953" w14:textId="77777777" w:rsidR="00F13AA9" w:rsidRPr="00894386" w:rsidRDefault="00F13AA9" w:rsidP="0085532E">
                            <w:pPr>
                              <w:shd w:val="clear" w:color="auto" w:fill="A53253" w:themeFill="accent3" w:themeFillShade="BF"/>
                              <w:rPr>
                                <w:color w:val="auto"/>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D0E7F" id="_x0000_t202" coordsize="21600,21600" o:spt="202" path="m,l,21600r21600,l21600,xe">
                <v:stroke joinstyle="miter"/>
                <v:path gradientshapeok="t" o:connecttype="rect"/>
              </v:shapetype>
              <v:shape id="Text Box 1" o:spid="_x0000_s1026" type="#_x0000_t202" style="position:absolute;left:0;text-align:left;margin-left:0;margin-top:95.3pt;width:377.45pt;height:51.6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" fillcolor="#a53253 [2406]" strokeweight=".5pt">
                <v:textbox>
                  <w:txbxContent>
                    <w:p w14:paraId="6723F0D2" w14:textId="77777777" w:rsidR="00F13AA9" w:rsidRPr="00894386" w:rsidRDefault="00F13AA9" w:rsidP="0085532E">
                      <w:pPr>
                        <w:pStyle w:val="Quote3"/>
                        <w:shd w:val="clear" w:color="auto" w:fill="A53253" w:themeFill="accent3" w:themeFillShade="BF"/>
                        <w:ind w:left="180" w:right="180"/>
                        <w:jc w:val="both"/>
                        <w:rPr>
                          <w:b w:val="0"/>
                          <w:bCs w:val="0"/>
                          <w:color w:val="FFFFFF" w:themeColor="background1"/>
                          <w:sz w:val="24"/>
                          <w:szCs w:val="24"/>
                          <w:lang w:val="nl-BE"/>
                        </w:rPr>
                      </w:pPr>
                      <w:r w:rsidRPr="0085532E">
                        <w:rPr>
                          <w:color w:val="FFFFFF" w:themeColor="background1"/>
                          <w:sz w:val="24"/>
                          <w:szCs w:val="24"/>
                          <w:lang w:val="nl"/>
                        </w:rPr>
                        <w:t>Goed om te weten:</w:t>
                      </w:r>
                      <w:r w:rsidRPr="0085532E">
                        <w:rPr>
                          <w:b w:val="0"/>
                          <w:bCs w:val="0"/>
                          <w:color w:val="FFFFFF" w:themeColor="background1"/>
                          <w:sz w:val="24"/>
                          <w:szCs w:val="24"/>
                          <w:lang w:val="nl"/>
                        </w:rPr>
                        <w:t xml:space="preserve"> De trainer kan een specifiek aantal teksten afleveren, wat de volgende sessie zal vergemakkelijken om werkgroepen te maken.</w:t>
                      </w:r>
                    </w:p>
                    <w:p w14:paraId="7FE40953" w14:textId="77777777" w:rsidR="00F13AA9" w:rsidRPr="00894386" w:rsidRDefault="00F13AA9" w:rsidP="0085532E">
                      <w:pPr>
                        <w:shd w:val="clear" w:color="auto" w:fill="A53253" w:themeFill="accent3" w:themeFillShade="BF"/>
                        <w:rPr>
                          <w:color w:val="auto"/>
                          <w:lang w:val="nl-BE"/>
                        </w:rPr>
                      </w:pPr>
                    </w:p>
                  </w:txbxContent>
                </v:textbox>
                <w10:wrap type="square" anchorx="margin"/>
              </v:shape>
            </w:pict>
          </mc:Fallback>
        </mc:AlternateContent>
      </w:r>
      <w:r w:rsidR="00BA1F42" w:rsidRPr="00165A14">
        <w:rPr>
          <w:lang w:val="nl"/>
        </w:rPr>
        <w:t xml:space="preserve">In dit soort methodologie raden we de trainer aan om de cursisten te vragen om </w:t>
      </w:r>
      <w:r w:rsidR="0085532E">
        <w:rPr>
          <w:lang w:val="nl"/>
        </w:rPr>
        <w:t xml:space="preserve">een </w:t>
      </w:r>
      <w:r w:rsidR="00BA1F42">
        <w:rPr>
          <w:lang w:val="nl"/>
        </w:rPr>
        <w:t xml:space="preserve"> </w:t>
      </w:r>
      <w:r w:rsidR="00BA1F42" w:rsidRPr="00165A14">
        <w:rPr>
          <w:lang w:val="nl"/>
        </w:rPr>
        <w:t>geselecteerde bibliografie vóór de sessie te lezen. Deze bibliografie kan groter of korter zijn, maar er wordt voorgesteld om de studenten / studenten te voorzien</w:t>
      </w:r>
      <w:r w:rsidR="00BA1F42">
        <w:rPr>
          <w:lang w:val="nl"/>
        </w:rPr>
        <w:t xml:space="preserve"> van verschillende fragmenten uit</w:t>
      </w:r>
      <w:r w:rsidR="00BA1F42" w:rsidRPr="00165A14">
        <w:rPr>
          <w:lang w:val="nl"/>
        </w:rPr>
        <w:t xml:space="preserve"> verschillende boeken, bij voorkeur die verschillende benaderingen van het onderwerp vertegenwoordigen. Artikelen of websites kunnen ook worden opgenomen als de trainers het handig vinden.</w:t>
      </w:r>
    </w:p>
    <w:p w14:paraId="2A09BC75" w14:textId="3E4BF09B" w:rsidR="0085532E" w:rsidRPr="00894386" w:rsidRDefault="0085532E" w:rsidP="00BA1F42">
      <w:pPr>
        <w:jc w:val="both"/>
        <w:rPr>
          <w:b/>
          <w:color w:val="6A3B68" w:themeColor="accent5"/>
          <w:lang w:val="nl-BE"/>
        </w:rPr>
      </w:pPr>
    </w:p>
    <w:p w14:paraId="510309FF" w14:textId="22517532" w:rsidR="00BA1F42" w:rsidRPr="00894386" w:rsidRDefault="00BA1F42" w:rsidP="00BA1F42">
      <w:pPr>
        <w:jc w:val="both"/>
        <w:rPr>
          <w:b/>
          <w:color w:val="6A3B68" w:themeColor="accent5"/>
          <w:lang w:val="nl-BE"/>
        </w:rPr>
      </w:pPr>
      <w:r w:rsidRPr="00165A14">
        <w:rPr>
          <w:b/>
          <w:color w:val="6A3B68" w:themeColor="accent5"/>
          <w:lang w:val="nl"/>
        </w:rPr>
        <w:t>Tijdens de sessie</w:t>
      </w:r>
    </w:p>
    <w:p w14:paraId="7CA36DD3" w14:textId="77777777" w:rsidR="00BA1F42" w:rsidRPr="00894386" w:rsidRDefault="00BA1F42" w:rsidP="00BA1F42">
      <w:pPr>
        <w:jc w:val="both"/>
        <w:rPr>
          <w:lang w:val="nl-BE"/>
        </w:rPr>
      </w:pPr>
      <w:r w:rsidRPr="00165A14">
        <w:rPr>
          <w:lang w:val="nl"/>
        </w:rPr>
        <w:lastRenderedPageBreak/>
        <w:t>De trainer zal de studenten/cursisten vragen om samen te werken volgens het artikel dat ze eerder thuis hebben gelezen.</w:t>
      </w:r>
    </w:p>
    <w:p w14:paraId="24B930F7" w14:textId="72141677" w:rsidR="00BA1F42" w:rsidRPr="00894386" w:rsidRDefault="00BA1F42" w:rsidP="00BA1F42">
      <w:pPr>
        <w:jc w:val="both"/>
        <w:rPr>
          <w:lang w:val="nl-BE"/>
        </w:rPr>
      </w:pPr>
      <w:r w:rsidRPr="00165A14">
        <w:rPr>
          <w:lang w:val="nl"/>
        </w:rPr>
        <w:t xml:space="preserve">Elke groep kiest een spreker, die een case zal presenteren met betrekking tot het onderwerp van de sessie. Na elke interventie zal het hele klaslokaal </w:t>
      </w:r>
      <w:r w:rsidR="006C105F">
        <w:rPr>
          <w:lang w:val="nl"/>
        </w:rPr>
        <w:t xml:space="preserve">het </w:t>
      </w:r>
      <w:r w:rsidR="002D5CBD" w:rsidRPr="00165A14">
        <w:rPr>
          <w:lang w:val="nl"/>
        </w:rPr>
        <w:t xml:space="preserve">discussiëren </w:t>
      </w:r>
      <w:r w:rsidR="006C105F">
        <w:rPr>
          <w:lang w:val="nl"/>
        </w:rPr>
        <w:t xml:space="preserve">door middel van </w:t>
      </w:r>
      <w:r w:rsidRPr="00165A14">
        <w:rPr>
          <w:lang w:val="nl"/>
        </w:rPr>
        <w:t>een debat, waarbij het specifieke geval wordt gekoppeld aan de verschillende benaderingen die worden weerspiegeld in de gelezen artikelen, met de juiste argumenten over welke aanpak beter verbonden is met de gepresenteerde zaak. Alle groepen zullen volgens dezelfde dynamiek ingrijpen.</w:t>
      </w:r>
    </w:p>
    <w:p w14:paraId="6F982A33" w14:textId="5B435048" w:rsidR="00BA1F42" w:rsidRPr="00894386" w:rsidRDefault="00BA1F42" w:rsidP="00BA1F42">
      <w:pPr>
        <w:jc w:val="both"/>
        <w:rPr>
          <w:lang w:val="nl-BE"/>
        </w:rPr>
      </w:pPr>
      <w:r w:rsidRPr="00165A14">
        <w:rPr>
          <w:lang w:val="nl"/>
        </w:rPr>
        <w:t>Nadat alle</w:t>
      </w:r>
      <w:r w:rsidR="00801F45">
        <w:rPr>
          <w:lang w:val="nl"/>
        </w:rPr>
        <w:t xml:space="preserve">groepen </w:t>
      </w:r>
      <w:r>
        <w:rPr>
          <w:lang w:val="nl"/>
        </w:rPr>
        <w:t xml:space="preserve">  </w:t>
      </w:r>
      <w:r w:rsidRPr="00165A14">
        <w:rPr>
          <w:lang w:val="nl"/>
        </w:rPr>
        <w:t xml:space="preserve"> specifieke cases </w:t>
      </w:r>
      <w:r>
        <w:rPr>
          <w:lang w:val="nl"/>
        </w:rPr>
        <w:t xml:space="preserve">hebben gepresenteerd en de bijbehorende discussie </w:t>
      </w:r>
      <w:r w:rsidR="00595953">
        <w:rPr>
          <w:lang w:val="nl"/>
        </w:rPr>
        <w:t>hebben gevoerd,</w:t>
      </w:r>
      <w:r>
        <w:rPr>
          <w:lang w:val="nl"/>
        </w:rPr>
        <w:t xml:space="preserve"> </w:t>
      </w:r>
      <w:r w:rsidRPr="00165A14">
        <w:rPr>
          <w:lang w:val="nl"/>
        </w:rPr>
        <w:t xml:space="preserve"> stelt de trainer alle bibliografie ter beschikking van alle studenten/leerlingen om verder te lezen.</w:t>
      </w:r>
    </w:p>
    <w:p w14:paraId="3B97E8C1" w14:textId="0C05F0CE" w:rsidR="00BA1F42" w:rsidRPr="00894386" w:rsidRDefault="00357AC5" w:rsidP="00357AC5">
      <w:pPr>
        <w:pStyle w:val="Heading20"/>
        <w:rPr>
          <w:lang w:val="nl-BE"/>
        </w:rPr>
      </w:pPr>
      <w:r w:rsidRPr="00165A14">
        <w:rPr>
          <w:lang w:val="nl"/>
        </w:rPr>
        <w:t xml:space="preserve">Hoe het te gebruiken in </w:t>
      </w:r>
      <w:r w:rsidR="00595953">
        <w:rPr>
          <w:lang w:val="nl"/>
        </w:rPr>
        <w:t>een</w:t>
      </w:r>
      <w:r>
        <w:rPr>
          <w:lang w:val="nl"/>
        </w:rPr>
        <w:t xml:space="preserve"> </w:t>
      </w:r>
      <w:r w:rsidR="00595953">
        <w:rPr>
          <w:lang w:val="nl"/>
        </w:rPr>
        <w:t xml:space="preserve"> CE-context?</w:t>
      </w:r>
      <w:r>
        <w:rPr>
          <w:lang w:val="nl"/>
        </w:rPr>
        <w:t xml:space="preserve"> </w:t>
      </w:r>
      <w:r w:rsidR="00BA1F42" w:rsidRPr="00165A14">
        <w:rPr>
          <w:lang w:val="nl"/>
        </w:rPr>
        <w:t xml:space="preserve"> </w:t>
      </w:r>
    </w:p>
    <w:p w14:paraId="4DC90243" w14:textId="3172FEF8" w:rsidR="00BA1F42" w:rsidRPr="00894386" w:rsidRDefault="00BA1F42" w:rsidP="00BA1F42">
      <w:pPr>
        <w:jc w:val="both"/>
        <w:rPr>
          <w:lang w:val="nl-BE"/>
        </w:rPr>
      </w:pPr>
      <w:r w:rsidRPr="00165A14">
        <w:rPr>
          <w:lang w:val="nl"/>
        </w:rPr>
        <w:t xml:space="preserve">Net als storytelling kan deze methode nuttig zijn </w:t>
      </w:r>
      <w:r w:rsidR="00595953">
        <w:rPr>
          <w:lang w:val="nl"/>
        </w:rPr>
        <w:t>voor</w:t>
      </w:r>
      <w:r>
        <w:rPr>
          <w:lang w:val="nl"/>
        </w:rPr>
        <w:t xml:space="preserve"> </w:t>
      </w:r>
      <w:r w:rsidRPr="00165A14">
        <w:rPr>
          <w:lang w:val="nl"/>
        </w:rPr>
        <w:t xml:space="preserve"> het ondersteunen van reflectie en analyse die, hoewel het natuurlijke verhalen uitdaagt diegeworteld zijn in het lineaire moduleperspectief,</w:t>
      </w:r>
      <w:r>
        <w:rPr>
          <w:lang w:val="nl"/>
        </w:rPr>
        <w:t xml:space="preserve"> </w:t>
      </w:r>
      <w:r w:rsidRPr="00165A14">
        <w:rPr>
          <w:lang w:val="nl"/>
        </w:rPr>
        <w:t xml:space="preserve"> het potentieel </w:t>
      </w:r>
      <w:r>
        <w:rPr>
          <w:lang w:val="nl"/>
        </w:rPr>
        <w:t xml:space="preserve">heeft om de overgang naar </w:t>
      </w:r>
      <w:r w:rsidR="00595953">
        <w:rPr>
          <w:lang w:val="nl"/>
        </w:rPr>
        <w:t>een</w:t>
      </w:r>
      <w:r>
        <w:rPr>
          <w:lang w:val="nl"/>
        </w:rPr>
        <w:t xml:space="preserve"> circulaire economie </w:t>
      </w:r>
      <w:r w:rsidR="00595953">
        <w:rPr>
          <w:lang w:val="nl"/>
        </w:rPr>
        <w:t>te</w:t>
      </w:r>
      <w:r>
        <w:rPr>
          <w:lang w:val="nl"/>
        </w:rPr>
        <w:t xml:space="preserve"> </w:t>
      </w:r>
      <w:r w:rsidRPr="00165A14">
        <w:rPr>
          <w:lang w:val="nl"/>
        </w:rPr>
        <w:t xml:space="preserve"> ondersteunen.  </w:t>
      </w:r>
    </w:p>
    <w:p w14:paraId="7F12914A" w14:textId="77777777" w:rsidR="008D6B99" w:rsidRPr="00894386" w:rsidRDefault="008D6B99" w:rsidP="00BA1F42">
      <w:pPr>
        <w:jc w:val="both"/>
        <w:rPr>
          <w:lang w:val="nl-BE"/>
        </w:rPr>
      </w:pPr>
    </w:p>
    <w:p w14:paraId="3368AF7D" w14:textId="71FF9D1A" w:rsidR="00BA1F42" w:rsidRPr="00894386" w:rsidRDefault="00BA1F42" w:rsidP="00BA1F42">
      <w:pPr>
        <w:pStyle w:val="Heading2"/>
        <w:rPr>
          <w:color w:val="6A3B68" w:themeColor="accent5"/>
          <w:sz w:val="36"/>
          <w:szCs w:val="36"/>
          <w:lang w:val="nl-BE"/>
        </w:rPr>
      </w:pPr>
      <w:bookmarkStart w:id="43" w:name="_Toc60070165"/>
      <w:r w:rsidRPr="00165A14">
        <w:rPr>
          <w:color w:val="6A3B68" w:themeColor="accent5"/>
          <w:sz w:val="36"/>
          <w:szCs w:val="36"/>
          <w:lang w:val="nl"/>
        </w:rPr>
        <w:t>6. Putten uit eigen ervaringen en reflecties oproepen: Groepsdiscussies</w:t>
      </w:r>
      <w:bookmarkEnd w:id="43"/>
    </w:p>
    <w:p w14:paraId="52211E82" w14:textId="77777777" w:rsidR="00BA1F42" w:rsidRPr="00894386" w:rsidRDefault="00BA1F42" w:rsidP="00BA1F42">
      <w:pPr>
        <w:jc w:val="both"/>
        <w:rPr>
          <w:rFonts w:cstheme="minorHAnsi"/>
          <w:lang w:val="nl-BE"/>
        </w:rPr>
      </w:pPr>
      <w:r w:rsidRPr="00165A14">
        <w:rPr>
          <w:lang w:val="nl"/>
        </w:rPr>
        <w:t xml:space="preserve">Het doel van elke discussie is om aan dezelfde tafel verschillende standpunten naar buiten te brengen, om een beter perspectief op het besproken onderwerp te ontwikkelen. </w:t>
      </w:r>
    </w:p>
    <w:p w14:paraId="296149DC" w14:textId="34F56545" w:rsidR="00F13AA9" w:rsidRPr="00894386" w:rsidRDefault="00BA1F42" w:rsidP="00357AC5">
      <w:pPr>
        <w:jc w:val="both"/>
        <w:rPr>
          <w:lang w:val="nl-BE"/>
        </w:rPr>
      </w:pPr>
      <w:r w:rsidRPr="00165A14">
        <w:rPr>
          <w:lang w:val="nl"/>
        </w:rPr>
        <w:t xml:space="preserve">We krijgen een beter beeld van het probleem en kunnen het begrijpen als we verschillende perspectieven op een onderwerp delen. We zijn beter voorbereid om het probleem aan te pakken door te leren. Dat is precies het hoofddoel van een discussie. </w:t>
      </w:r>
    </w:p>
    <w:p w14:paraId="3A26F827" w14:textId="61F092BF" w:rsidR="00F13AA9" w:rsidRPr="00894386" w:rsidRDefault="00F13AA9" w:rsidP="00F13AA9">
      <w:pPr>
        <w:pStyle w:val="Heading20"/>
        <w:rPr>
          <w:lang w:val="nl-BE"/>
        </w:rPr>
      </w:pPr>
      <w:r w:rsidRPr="00165A14">
        <w:rPr>
          <w:noProof/>
          <w:color w:val="FFFFFF" w:themeColor="background1"/>
          <w:shd w:val="clear" w:color="auto" w:fill="E6E6E6"/>
          <w:lang w:val="nl"/>
        </w:rPr>
        <mc:AlternateContent>
          <mc:Choice Requires="wps">
            <w:drawing>
              <wp:anchor distT="0" distB="0" distL="114300" distR="114300" simplePos="0" relativeHeight="251819008" behindDoc="1" locked="0" layoutInCell="1" allowOverlap="1" wp14:anchorId="0282CD7B" wp14:editId="1DD61E0C">
                <wp:simplePos x="0" y="0"/>
                <wp:positionH relativeFrom="column">
                  <wp:posOffset>-15240</wp:posOffset>
                </wp:positionH>
                <wp:positionV relativeFrom="paragraph">
                  <wp:posOffset>303530</wp:posOffset>
                </wp:positionV>
                <wp:extent cx="4805045" cy="1310640"/>
                <wp:effectExtent l="0" t="0" r="0" b="3810"/>
                <wp:wrapNone/>
                <wp:docPr id="36" name="Rectangle 36"/>
                <wp:cNvGraphicFramePr/>
                <a:graphic xmlns:a="http://schemas.openxmlformats.org/drawingml/2006/main">
                  <a:graphicData uri="http://schemas.microsoft.com/office/word/2010/wordprocessingShape">
                    <wps:wsp>
                      <wps:cNvSpPr/>
                      <wps:spPr>
                        <a:xfrm>
                          <a:off x="0" y="0"/>
                          <a:ext cx="4805045" cy="1310640"/>
                        </a:xfrm>
                        <a:prstGeom prst="rect">
                          <a:avLst/>
                        </a:prstGeom>
                        <a:solidFill>
                          <a:srgbClr val="EE6D2D">
                            <a:alpha val="9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2946D" id="Rectangle 36" o:spid="_x0000_s1026" style="position:absolute;margin-left:-1.2pt;margin-top:23.9pt;width:378.35pt;height:103.2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" fillcolor="#ee6d2d" stroked="f" strokeweight="1pt">
                <v:fill opacity="62194f"/>
              </v:rect>
            </w:pict>
          </mc:Fallback>
        </mc:AlternateContent>
      </w:r>
      <w:r w:rsidRPr="00165A14">
        <w:rPr>
          <w:lang w:val="nl"/>
        </w:rPr>
        <w:t>Wat zijn groepsdiscussies?</w:t>
      </w:r>
    </w:p>
    <w:p w14:paraId="69B4B25E" w14:textId="3578F711" w:rsidR="00F13AA9" w:rsidRPr="00862AAF" w:rsidRDefault="00F13AA9" w:rsidP="00862AAF">
      <w:pPr>
        <w:jc w:val="center"/>
        <w:rPr>
          <w:i/>
          <w:iCs/>
          <w:color w:val="auto"/>
          <w:sz w:val="24"/>
          <w:szCs w:val="24"/>
          <w:lang w:val="nl"/>
        </w:rPr>
      </w:pPr>
      <w:r w:rsidRPr="526047A5">
        <w:rPr>
          <w:i/>
          <w:iCs/>
          <w:color w:val="auto"/>
          <w:sz w:val="24"/>
          <w:szCs w:val="24"/>
          <w:lang w:val="nl"/>
        </w:rPr>
        <w:t>"Groepsdiscussie kan verwijzen naar een communicatieve situatie die de deelnemers in staat stelt om meningen en meningen te uiten en te delen met andere deelnemers. Het is een systematische mondelinge uitwisseling van informatie</w:t>
      </w:r>
      <w:r w:rsidR="00862AAF">
        <w:rPr>
          <w:i/>
          <w:iCs/>
          <w:color w:val="auto"/>
          <w:sz w:val="24"/>
          <w:szCs w:val="24"/>
          <w:lang w:val="nl"/>
        </w:rPr>
        <w:t xml:space="preserve"> </w:t>
      </w:r>
      <w:r w:rsidRPr="526047A5">
        <w:rPr>
          <w:i/>
          <w:iCs/>
          <w:color w:val="auto"/>
          <w:sz w:val="24"/>
          <w:szCs w:val="24"/>
          <w:lang w:val="nl"/>
        </w:rPr>
        <w:t>en meningen over een onderwerp, kwestie, probleem of situatie tussen leden van een groep die bepaalde gemeenschappelijke doelstellingen delen" (ctb.ku.edu)</w:t>
      </w:r>
    </w:p>
    <w:p w14:paraId="1B3ABAB0" w14:textId="3D204C4F" w:rsidR="00F13AA9" w:rsidRPr="00894386" w:rsidRDefault="00F13AA9" w:rsidP="00357AC5">
      <w:pPr>
        <w:pStyle w:val="Heading20"/>
        <w:rPr>
          <w:lang w:val="nl-BE"/>
        </w:rPr>
      </w:pPr>
    </w:p>
    <w:p w14:paraId="4EEA8CFA" w14:textId="0409A38F" w:rsidR="00BA1F42" w:rsidRPr="00894386" w:rsidRDefault="00BA1F42" w:rsidP="00357AC5">
      <w:pPr>
        <w:pStyle w:val="Heading20"/>
        <w:rPr>
          <w:lang w:val="nl-BE"/>
        </w:rPr>
      </w:pPr>
      <w:r w:rsidRPr="00165A14">
        <w:rPr>
          <w:lang w:val="nl"/>
        </w:rPr>
        <w:t>Hoe gebruik</w:t>
      </w:r>
      <w:r w:rsidR="00894386">
        <w:rPr>
          <w:lang w:val="nl"/>
        </w:rPr>
        <w:t>t men</w:t>
      </w:r>
      <w:r w:rsidRPr="00165A14">
        <w:rPr>
          <w:lang w:val="nl"/>
        </w:rPr>
        <w:t xml:space="preserve"> het in de context van de circulaire economie?</w:t>
      </w:r>
    </w:p>
    <w:p w14:paraId="172F3E6C" w14:textId="796F16B2" w:rsidR="00BA1F42" w:rsidRPr="00894386" w:rsidRDefault="00BA1F42" w:rsidP="00BA1F42">
      <w:pPr>
        <w:jc w:val="both"/>
        <w:rPr>
          <w:rFonts w:cstheme="minorHAnsi"/>
          <w:lang w:val="nl-BE"/>
        </w:rPr>
      </w:pPr>
      <w:r w:rsidRPr="00165A14">
        <w:rPr>
          <w:lang w:val="nl"/>
        </w:rPr>
        <w:lastRenderedPageBreak/>
        <w:t xml:space="preserve">In </w:t>
      </w:r>
      <w:r w:rsidR="00862AAF">
        <w:rPr>
          <w:lang w:val="nl"/>
        </w:rPr>
        <w:t>de</w:t>
      </w:r>
      <w:r>
        <w:rPr>
          <w:lang w:val="nl"/>
        </w:rPr>
        <w:t xml:space="preserve"> context van</w:t>
      </w:r>
      <w:r w:rsidRPr="00165A14">
        <w:rPr>
          <w:lang w:val="nl"/>
        </w:rPr>
        <w:t xml:space="preserve"> circulaire economie stelt het deelnemers die geïnteresseerd zijn in verschillende </w:t>
      </w:r>
      <w:r>
        <w:rPr>
          <w:lang w:val="nl"/>
        </w:rPr>
        <w:t xml:space="preserve"> </w:t>
      </w:r>
      <w:r w:rsidR="0079231E">
        <w:rPr>
          <w:lang w:val="nl"/>
        </w:rPr>
        <w:t>CE-onderwerpen</w:t>
      </w:r>
      <w:r>
        <w:rPr>
          <w:lang w:val="nl"/>
        </w:rPr>
        <w:t xml:space="preserve"> in staat om enkele aspecten met betrekking tot het </w:t>
      </w:r>
      <w:r w:rsidR="0079231E">
        <w:rPr>
          <w:lang w:val="nl"/>
        </w:rPr>
        <w:t>onderwerp</w:t>
      </w:r>
      <w:r>
        <w:rPr>
          <w:lang w:val="nl"/>
        </w:rPr>
        <w:t xml:space="preserve">te verduidelijken, om </w:t>
      </w:r>
      <w:r w:rsidR="0079231E">
        <w:rPr>
          <w:lang w:val="nl"/>
        </w:rPr>
        <w:t>er</w:t>
      </w:r>
      <w:r>
        <w:rPr>
          <w:lang w:val="nl"/>
        </w:rPr>
        <w:t xml:space="preserve"> </w:t>
      </w:r>
      <w:r w:rsidRPr="00165A14">
        <w:rPr>
          <w:lang w:val="nl"/>
        </w:rPr>
        <w:t xml:space="preserve">een beter begrip van te krijgen  en </w:t>
      </w:r>
      <w:r>
        <w:rPr>
          <w:lang w:val="nl"/>
        </w:rPr>
        <w:t xml:space="preserve"> </w:t>
      </w:r>
      <w:r w:rsidR="0079231E">
        <w:rPr>
          <w:lang w:val="nl"/>
        </w:rPr>
        <w:t>actiever</w:t>
      </w:r>
      <w:r>
        <w:rPr>
          <w:lang w:val="nl"/>
        </w:rPr>
        <w:t xml:space="preserve"> betrokken te</w:t>
      </w:r>
      <w:r w:rsidRPr="00165A14">
        <w:rPr>
          <w:lang w:val="nl"/>
        </w:rPr>
        <w:t xml:space="preserve"> raken, waardoor de mogelijkheid wordt versterkt om hun mening te uiten en </w:t>
      </w:r>
      <w:r>
        <w:rPr>
          <w:lang w:val="nl"/>
        </w:rPr>
        <w:t>hun twijfels</w:t>
      </w:r>
      <w:r w:rsidRPr="00165A14">
        <w:rPr>
          <w:lang w:val="nl"/>
        </w:rPr>
        <w:t xml:space="preserve"> te  laten verduidelijken.</w:t>
      </w:r>
    </w:p>
    <w:p w14:paraId="0A7A626B" w14:textId="2A21B23B" w:rsidR="00BA1F42" w:rsidRPr="00894386" w:rsidRDefault="00BA1F42" w:rsidP="00357AC5">
      <w:pPr>
        <w:pStyle w:val="Heading20"/>
        <w:rPr>
          <w:lang w:val="nl-BE"/>
        </w:rPr>
      </w:pPr>
      <w:r w:rsidRPr="00165A14">
        <w:rPr>
          <w:lang w:val="nl"/>
        </w:rPr>
        <w:t>Sterke punten</w:t>
      </w:r>
    </w:p>
    <w:p w14:paraId="6EE8ED16" w14:textId="5BF87E99" w:rsidR="00357AC5" w:rsidRPr="00894386" w:rsidRDefault="00357AC5" w:rsidP="00357AC5">
      <w:pPr>
        <w:jc w:val="both"/>
        <w:rPr>
          <w:lang w:val="nl-BE"/>
        </w:rPr>
      </w:pPr>
      <w:r w:rsidRPr="00165A14">
        <w:rPr>
          <w:lang w:val="nl"/>
        </w:rPr>
        <w:t xml:space="preserve">Groepsdiscussies </w:t>
      </w:r>
      <w:r w:rsidR="0079231E">
        <w:rPr>
          <w:lang w:val="nl"/>
        </w:rPr>
        <w:t>zijn</w:t>
      </w:r>
      <w:r>
        <w:rPr>
          <w:lang w:val="nl"/>
        </w:rPr>
        <w:t xml:space="preserve"> </w:t>
      </w:r>
      <w:r w:rsidRPr="00165A14">
        <w:rPr>
          <w:lang w:val="nl"/>
        </w:rPr>
        <w:t xml:space="preserve"> een goede methode </w:t>
      </w:r>
      <w:r>
        <w:rPr>
          <w:lang w:val="nl"/>
        </w:rPr>
        <w:t xml:space="preserve"> </w:t>
      </w:r>
      <w:r w:rsidR="0079231E">
        <w:rPr>
          <w:lang w:val="nl"/>
        </w:rPr>
        <w:t>om</w:t>
      </w:r>
      <w:r w:rsidRPr="00165A14">
        <w:rPr>
          <w:lang w:val="nl"/>
        </w:rPr>
        <w:t>:</w:t>
      </w:r>
    </w:p>
    <w:p w14:paraId="78DC4C8A" w14:textId="088A9A0C" w:rsidR="00357AC5" w:rsidRPr="00165A14" w:rsidRDefault="00357AC5" w:rsidP="00357AC5">
      <w:pPr>
        <w:pStyle w:val="ListBullet"/>
        <w:jc w:val="both"/>
        <w:rPr>
          <w:lang w:val="en-GB"/>
        </w:rPr>
      </w:pPr>
      <w:r w:rsidRPr="00165A14">
        <w:rPr>
          <w:lang w:val="nl"/>
        </w:rPr>
        <w:t>Kennis overdragen en delen</w:t>
      </w:r>
    </w:p>
    <w:p w14:paraId="36714B89" w14:textId="6A636BAE" w:rsidR="00357AC5" w:rsidRPr="00894386" w:rsidRDefault="00357AC5" w:rsidP="00357AC5">
      <w:pPr>
        <w:pStyle w:val="ListBullet"/>
        <w:jc w:val="both"/>
        <w:rPr>
          <w:lang w:val="nl-BE"/>
        </w:rPr>
      </w:pPr>
      <w:r w:rsidRPr="00165A14">
        <w:rPr>
          <w:lang w:val="nl"/>
        </w:rPr>
        <w:t>Meningen en attitudes over een onderwerp verkennen</w:t>
      </w:r>
    </w:p>
    <w:p w14:paraId="336B94EC" w14:textId="47AC7935" w:rsidR="00357AC5" w:rsidRPr="00165A14" w:rsidRDefault="00357AC5" w:rsidP="00357AC5">
      <w:pPr>
        <w:pStyle w:val="ListBullet"/>
        <w:jc w:val="both"/>
        <w:rPr>
          <w:lang w:val="en-GB"/>
        </w:rPr>
      </w:pPr>
      <w:r w:rsidRPr="00165A14">
        <w:rPr>
          <w:lang w:val="nl"/>
        </w:rPr>
        <w:t>Deelnemers betrekken</w:t>
      </w:r>
    </w:p>
    <w:p w14:paraId="413CE685" w14:textId="6A1CA2EE" w:rsidR="00357AC5" w:rsidRPr="00894386" w:rsidRDefault="00357AC5" w:rsidP="00357AC5">
      <w:pPr>
        <w:pStyle w:val="ListBullet"/>
        <w:jc w:val="both"/>
        <w:rPr>
          <w:lang w:val="nl-BE"/>
        </w:rPr>
      </w:pPr>
      <w:r w:rsidRPr="00165A14">
        <w:rPr>
          <w:lang w:val="nl"/>
        </w:rPr>
        <w:t>Hulp</w:t>
      </w:r>
      <w:r w:rsidR="00775E0A">
        <w:rPr>
          <w:lang w:val="nl"/>
        </w:rPr>
        <w:t xml:space="preserve"> </w:t>
      </w:r>
      <w:r w:rsidR="0079231E">
        <w:rPr>
          <w:lang w:val="nl"/>
        </w:rPr>
        <w:t>bij het</w:t>
      </w:r>
      <w:r>
        <w:rPr>
          <w:lang w:val="nl"/>
        </w:rPr>
        <w:t xml:space="preserve"> </w:t>
      </w:r>
      <w:r w:rsidRPr="00165A14">
        <w:rPr>
          <w:lang w:val="nl"/>
        </w:rPr>
        <w:t xml:space="preserve"> oplossen</w:t>
      </w:r>
      <w:r w:rsidR="00775E0A">
        <w:rPr>
          <w:lang w:val="nl"/>
        </w:rPr>
        <w:t xml:space="preserve"> </w:t>
      </w:r>
      <w:r w:rsidR="0079231E">
        <w:rPr>
          <w:lang w:val="nl"/>
        </w:rPr>
        <w:t xml:space="preserve">van </w:t>
      </w:r>
      <w:r>
        <w:rPr>
          <w:lang w:val="nl"/>
        </w:rPr>
        <w:t xml:space="preserve"> </w:t>
      </w:r>
      <w:r w:rsidR="0079231E" w:rsidRPr="00165A14">
        <w:rPr>
          <w:lang w:val="nl"/>
        </w:rPr>
        <w:t>problemen</w:t>
      </w:r>
      <w:r w:rsidR="00775E0A">
        <w:rPr>
          <w:lang w:val="nl"/>
        </w:rPr>
        <w:t xml:space="preserve"> </w:t>
      </w:r>
      <w:r>
        <w:rPr>
          <w:lang w:val="nl"/>
        </w:rPr>
        <w:t>en het nemen</w:t>
      </w:r>
      <w:r w:rsidR="00775E0A">
        <w:rPr>
          <w:lang w:val="nl"/>
        </w:rPr>
        <w:t xml:space="preserve"> </w:t>
      </w:r>
      <w:r w:rsidR="0079231E">
        <w:rPr>
          <w:lang w:val="nl"/>
        </w:rPr>
        <w:t xml:space="preserve">van </w:t>
      </w:r>
      <w:r>
        <w:rPr>
          <w:lang w:val="nl"/>
        </w:rPr>
        <w:t xml:space="preserve"> </w:t>
      </w:r>
      <w:r w:rsidRPr="00165A14">
        <w:rPr>
          <w:lang w:val="nl"/>
        </w:rPr>
        <w:t>beslissingen</w:t>
      </w:r>
    </w:p>
    <w:p w14:paraId="1EB3F986" w14:textId="77777777" w:rsidR="00B01C64" w:rsidRPr="00894386" w:rsidRDefault="00B01C64" w:rsidP="00B01C64">
      <w:pPr>
        <w:pStyle w:val="ListBullet"/>
        <w:numPr>
          <w:ilvl w:val="0"/>
          <w:numId w:val="0"/>
        </w:numPr>
        <w:jc w:val="both"/>
        <w:rPr>
          <w:lang w:val="nl-BE"/>
        </w:rPr>
      </w:pPr>
    </w:p>
    <w:p w14:paraId="58644C6A" w14:textId="03D54596" w:rsidR="00357AC5" w:rsidRPr="00894386" w:rsidRDefault="00B01C64" w:rsidP="00182B17">
      <w:pPr>
        <w:pStyle w:val="ListBullet"/>
        <w:numPr>
          <w:ilvl w:val="0"/>
          <w:numId w:val="0"/>
        </w:numPr>
        <w:jc w:val="both"/>
        <w:rPr>
          <w:lang w:val="nl-BE"/>
        </w:rPr>
      </w:pPr>
      <w:r>
        <w:rPr>
          <w:lang w:val="nl"/>
        </w:rPr>
        <w:t>Bovendien zijn</w:t>
      </w:r>
      <w:r w:rsidR="00775E0A">
        <w:rPr>
          <w:lang w:val="nl"/>
        </w:rPr>
        <w:t xml:space="preserve"> </w:t>
      </w:r>
      <w:r w:rsidR="00357AC5" w:rsidRPr="00165A14">
        <w:rPr>
          <w:lang w:val="nl"/>
        </w:rPr>
        <w:t>discussies zeer effectief wanneer ze na elke sessie als reflectie worden gebruikt.</w:t>
      </w:r>
    </w:p>
    <w:p w14:paraId="29A97006" w14:textId="4460EC8B" w:rsidR="00357AC5" w:rsidRPr="00894386" w:rsidRDefault="00B01C64" w:rsidP="00182B17">
      <w:pPr>
        <w:pStyle w:val="ListBullet"/>
        <w:numPr>
          <w:ilvl w:val="0"/>
          <w:numId w:val="0"/>
        </w:numPr>
        <w:jc w:val="both"/>
        <w:rPr>
          <w:lang w:val="nl-BE"/>
        </w:rPr>
      </w:pPr>
      <w:r>
        <w:rPr>
          <w:lang w:val="nl"/>
        </w:rPr>
        <w:t>S</w:t>
      </w:r>
      <w:r w:rsidR="00357AC5" w:rsidRPr="00165A14">
        <w:rPr>
          <w:lang w:val="nl"/>
        </w:rPr>
        <w:t>mall-group discussie stelt deelnemers die zich ongemakkelijk voelen in een omgeving</w:t>
      </w:r>
      <w:r w:rsidR="005E1979">
        <w:rPr>
          <w:lang w:val="nl"/>
        </w:rPr>
        <w:t xml:space="preserve"> </w:t>
      </w:r>
      <w:r w:rsidR="00357AC5" w:rsidRPr="00165A14">
        <w:rPr>
          <w:lang w:val="nl"/>
        </w:rPr>
        <w:t>met grote groepen in staat om zich te uiten,</w:t>
      </w:r>
      <w:r w:rsidR="0040733C">
        <w:rPr>
          <w:lang w:val="nl"/>
        </w:rPr>
        <w:t xml:space="preserve"> </w:t>
      </w:r>
      <w:r>
        <w:rPr>
          <w:lang w:val="nl"/>
        </w:rPr>
        <w:t>terwijl</w:t>
      </w:r>
      <w:r w:rsidR="0040733C">
        <w:rPr>
          <w:lang w:val="nl"/>
        </w:rPr>
        <w:t xml:space="preserve"> </w:t>
      </w:r>
      <w:r w:rsidR="00026901">
        <w:rPr>
          <w:lang w:val="nl"/>
        </w:rPr>
        <w:t xml:space="preserve">ook </w:t>
      </w:r>
      <w:r>
        <w:rPr>
          <w:lang w:val="nl"/>
        </w:rPr>
        <w:t xml:space="preserve"> </w:t>
      </w:r>
      <w:r w:rsidR="00357AC5" w:rsidRPr="00165A14">
        <w:rPr>
          <w:lang w:val="nl"/>
        </w:rPr>
        <w:t>wordt voorkomen dat</w:t>
      </w:r>
      <w:r>
        <w:rPr>
          <w:lang w:val="nl"/>
        </w:rPr>
        <w:t xml:space="preserve"> </w:t>
      </w:r>
      <w:r w:rsidR="00357AC5" w:rsidRPr="00165A14">
        <w:rPr>
          <w:lang w:val="nl"/>
        </w:rPr>
        <w:t xml:space="preserve"> de trainer het gesprek domineert.</w:t>
      </w:r>
    </w:p>
    <w:p w14:paraId="643B5F62" w14:textId="555F6F5B" w:rsidR="00357AC5" w:rsidRPr="00894386" w:rsidRDefault="00357AC5" w:rsidP="00357AC5">
      <w:pPr>
        <w:jc w:val="both"/>
        <w:rPr>
          <w:lang w:val="nl-BE"/>
        </w:rPr>
      </w:pPr>
      <w:r w:rsidRPr="00165A14">
        <w:rPr>
          <w:lang w:val="nl"/>
        </w:rPr>
        <w:t>Een andere kracht is dat groepsdiscussies kunnen plaatsvinden in kleine</w:t>
      </w:r>
      <w:r w:rsidR="0040733C">
        <w:rPr>
          <w:lang w:val="nl"/>
        </w:rPr>
        <w:t xml:space="preserve"> </w:t>
      </w:r>
      <w:r w:rsidR="00026901">
        <w:rPr>
          <w:lang w:val="nl"/>
        </w:rPr>
        <w:t>groepen</w:t>
      </w:r>
      <w:r w:rsidRPr="00165A14">
        <w:rPr>
          <w:lang w:val="nl"/>
        </w:rPr>
        <w:t xml:space="preserve">, hele groepen en kunnen worden trainer-geleid of deelnemer-geleid. De discussies kunnen formeler of informeler zijn en kunnen betrekking hebben op de bespreking van een geschreven tekst, hoewel het debat of kan ook gericht zijn op een probleem, kwestie of onderwerp dat iemand in discussie heeft gebracht. </w:t>
      </w:r>
    </w:p>
    <w:p w14:paraId="69BF57C0" w14:textId="75DE5E12" w:rsidR="00357AC5" w:rsidRPr="00894386" w:rsidRDefault="00357AC5" w:rsidP="00357AC5">
      <w:pPr>
        <w:jc w:val="both"/>
        <w:rPr>
          <w:lang w:val="nl-BE"/>
        </w:rPr>
      </w:pPr>
      <w:r w:rsidRPr="00165A14">
        <w:rPr>
          <w:lang w:val="nl"/>
        </w:rPr>
        <w:t>Over het algemeen heeft een groep van twee of drie geen leider nodig om een succesvol gesprek te voeren, maar een leider of facilitator kan ook nuttig zijn als het aantal vijf of zes bereikt.</w:t>
      </w:r>
    </w:p>
    <w:p w14:paraId="5C5EDB1E" w14:textId="77777777" w:rsidR="00BA1F42" w:rsidRPr="00894386" w:rsidRDefault="00BA1F42" w:rsidP="00357AC5">
      <w:pPr>
        <w:pStyle w:val="Heading20"/>
        <w:rPr>
          <w:lang w:val="nl-BE"/>
        </w:rPr>
      </w:pPr>
      <w:r w:rsidRPr="00165A14">
        <w:rPr>
          <w:lang w:val="nl"/>
        </w:rPr>
        <w:t>Aspecten van een groepsdiscussie</w:t>
      </w:r>
    </w:p>
    <w:p w14:paraId="7619960E" w14:textId="720CB6DE" w:rsidR="00BA1F42" w:rsidRPr="00894386" w:rsidRDefault="00BA1F42" w:rsidP="00357AC5">
      <w:pPr>
        <w:spacing w:after="0"/>
        <w:jc w:val="both"/>
        <w:rPr>
          <w:lang w:val="nl-BE"/>
        </w:rPr>
      </w:pPr>
      <w:r w:rsidRPr="00165A14">
        <w:rPr>
          <w:lang w:val="nl"/>
        </w:rPr>
        <w:t xml:space="preserve">Volgens Community </w:t>
      </w:r>
      <w:r w:rsidR="0044785D">
        <w:rPr>
          <w:lang w:val="nl"/>
        </w:rPr>
        <w:t>T</w:t>
      </w:r>
      <w:r w:rsidRPr="00165A14">
        <w:rPr>
          <w:lang w:val="nl"/>
        </w:rPr>
        <w:t>oolbox</w:t>
      </w:r>
      <w:r w:rsidR="00DC1310">
        <w:rPr>
          <w:lang w:val="nl"/>
        </w:rPr>
        <w:t xml:space="preserve">, een online </w:t>
      </w:r>
      <w:r>
        <w:rPr>
          <w:lang w:val="nl"/>
        </w:rPr>
        <w:t xml:space="preserve"> </w:t>
      </w:r>
      <w:r w:rsidR="00DC1310">
        <w:rPr>
          <w:lang w:val="nl"/>
        </w:rPr>
        <w:t>community-building</w:t>
      </w:r>
      <w:r>
        <w:rPr>
          <w:lang w:val="nl"/>
        </w:rPr>
        <w:t xml:space="preserve"> </w:t>
      </w:r>
      <w:r w:rsidR="00DC1310" w:rsidRPr="00DC1310">
        <w:rPr>
          <w:lang w:val="nl"/>
        </w:rPr>
        <w:t xml:space="preserve"> resource</w:t>
      </w:r>
      <w:r w:rsidR="0044785D">
        <w:rPr>
          <w:lang w:val="nl"/>
        </w:rPr>
        <w:t>,</w:t>
      </w:r>
      <w:r>
        <w:rPr>
          <w:lang w:val="nl"/>
        </w:rPr>
        <w:t xml:space="preserve"> heeft een</w:t>
      </w:r>
      <w:r w:rsidRPr="00165A14">
        <w:rPr>
          <w:lang w:val="nl"/>
        </w:rPr>
        <w:t xml:space="preserve"> effectieve groepsdiscussie over het algemeen een aantal elementen:</w:t>
      </w:r>
    </w:p>
    <w:p w14:paraId="4E9E86F4" w14:textId="08FC79CC" w:rsidR="00BA1F42" w:rsidRPr="00894386" w:rsidRDefault="00BA1F42" w:rsidP="0047581C">
      <w:pPr>
        <w:pStyle w:val="ListBullet"/>
        <w:jc w:val="both"/>
        <w:rPr>
          <w:lang w:val="nl-BE"/>
        </w:rPr>
      </w:pPr>
      <w:r w:rsidRPr="00165A14">
        <w:rPr>
          <w:lang w:val="nl"/>
        </w:rPr>
        <w:t>Alle groepsleden hebben de mogelijkheid om te praten, om openlijk hun eigen gedachten en gevoelens te delen en om hun gedachten na te streven en af te maken</w:t>
      </w:r>
      <w:r w:rsidR="00AF4C6F">
        <w:rPr>
          <w:lang w:val="nl"/>
        </w:rPr>
        <w:t>.</w:t>
      </w:r>
    </w:p>
    <w:p w14:paraId="32AC1FD3" w14:textId="5541096C" w:rsidR="00BA1F42" w:rsidRPr="00894386" w:rsidRDefault="00BA1F42" w:rsidP="0047581C">
      <w:pPr>
        <w:pStyle w:val="ListBullet"/>
        <w:jc w:val="both"/>
        <w:rPr>
          <w:lang w:val="nl-BE"/>
        </w:rPr>
      </w:pPr>
      <w:r w:rsidRPr="00165A14">
        <w:rPr>
          <w:lang w:val="nl"/>
        </w:rPr>
        <w:t>Alle leden van de groep kunnen de ideeën en gevoelens van anderen openlijk</w:t>
      </w:r>
      <w:r w:rsidR="00AF4C6F">
        <w:rPr>
          <w:lang w:val="nl"/>
        </w:rPr>
        <w:t>horen.</w:t>
      </w:r>
    </w:p>
    <w:p w14:paraId="104DABAF" w14:textId="77777777" w:rsidR="00BA1F42" w:rsidRPr="00894386" w:rsidRDefault="00BA1F42" w:rsidP="0047581C">
      <w:pPr>
        <w:pStyle w:val="ListBullet"/>
        <w:jc w:val="both"/>
        <w:rPr>
          <w:lang w:val="nl-BE"/>
        </w:rPr>
      </w:pPr>
      <w:r w:rsidRPr="00165A14">
        <w:rPr>
          <w:lang w:val="nl"/>
        </w:rPr>
        <w:t xml:space="preserve">Groepsleden kunnen concepten die nog niet volledig zijn vastgesteld veilig testen. </w:t>
      </w:r>
    </w:p>
    <w:p w14:paraId="0EC01DBD" w14:textId="77777777" w:rsidR="00BA1F42" w:rsidRPr="00894386" w:rsidRDefault="00BA1F42" w:rsidP="0047581C">
      <w:pPr>
        <w:pStyle w:val="ListBullet"/>
        <w:jc w:val="both"/>
        <w:rPr>
          <w:lang w:val="nl-BE"/>
        </w:rPr>
      </w:pPr>
      <w:r w:rsidRPr="00165A14">
        <w:rPr>
          <w:lang w:val="nl"/>
        </w:rPr>
        <w:t xml:space="preserve">Feedback, positief of negatief, wordt beschouwd als een constructieve methode van verbeteringen en wordt aangemoedigd onder deelnemers. Dit moet op een eerlijke en respectvolle manier tot uiting komen.  </w:t>
      </w:r>
    </w:p>
    <w:p w14:paraId="7B4181DF" w14:textId="3B135EDC" w:rsidR="00BA1F42" w:rsidRPr="00894386" w:rsidRDefault="00BA1F42" w:rsidP="0047581C">
      <w:pPr>
        <w:pStyle w:val="ListBullet"/>
        <w:jc w:val="both"/>
        <w:rPr>
          <w:lang w:val="nl-BE"/>
        </w:rPr>
      </w:pPr>
      <w:r w:rsidRPr="00165A14">
        <w:rPr>
          <w:lang w:val="nl"/>
        </w:rPr>
        <w:t>Er worden verschillende standpunten naar voren gebracht en besproken</w:t>
      </w:r>
      <w:r w:rsidR="00AF4C6F">
        <w:rPr>
          <w:lang w:val="nl"/>
        </w:rPr>
        <w:t>.</w:t>
      </w:r>
    </w:p>
    <w:p w14:paraId="1B203A48" w14:textId="712AE39A" w:rsidR="00BA1F42" w:rsidRPr="00894386" w:rsidRDefault="00BA1F42" w:rsidP="0047581C">
      <w:pPr>
        <w:pStyle w:val="ListBullet"/>
        <w:jc w:val="both"/>
        <w:rPr>
          <w:lang w:val="nl-BE"/>
        </w:rPr>
      </w:pPr>
      <w:r w:rsidRPr="00165A14">
        <w:rPr>
          <w:lang w:val="nl"/>
        </w:rPr>
        <w:t>De discussie mag door geen enkele deelnemer worden gedomineerd</w:t>
      </w:r>
      <w:r w:rsidR="00AF4C6F">
        <w:rPr>
          <w:lang w:val="nl"/>
        </w:rPr>
        <w:t>.</w:t>
      </w:r>
    </w:p>
    <w:p w14:paraId="3E688FC8" w14:textId="6CD04F5E" w:rsidR="00BA1F42" w:rsidRPr="00894386" w:rsidRDefault="00BA1F42" w:rsidP="0047581C">
      <w:pPr>
        <w:pStyle w:val="ListBullet"/>
        <w:jc w:val="both"/>
        <w:rPr>
          <w:lang w:val="nl-BE"/>
        </w:rPr>
      </w:pPr>
      <w:r w:rsidRPr="00165A14">
        <w:rPr>
          <w:lang w:val="nl"/>
        </w:rPr>
        <w:lastRenderedPageBreak/>
        <w:t xml:space="preserve">Argumenten zijn gebaseerd op de inhoud van ideeën en meningen, niet op de </w:t>
      </w:r>
      <w:r w:rsidR="00AF4C6F">
        <w:rPr>
          <w:lang w:val="nl"/>
        </w:rPr>
        <w:t>mensen die ze uiten</w:t>
      </w:r>
      <w:r w:rsidRPr="00165A14">
        <w:rPr>
          <w:lang w:val="nl"/>
        </w:rPr>
        <w:t xml:space="preserve">. </w:t>
      </w:r>
    </w:p>
    <w:p w14:paraId="3FBC1E3A" w14:textId="0E81B892" w:rsidR="007E669B" w:rsidRPr="00894386" w:rsidRDefault="00BA1F42" w:rsidP="00182B17">
      <w:pPr>
        <w:pStyle w:val="ListBullet"/>
        <w:jc w:val="both"/>
        <w:rPr>
          <w:lang w:val="nl-BE"/>
        </w:rPr>
      </w:pPr>
      <w:r w:rsidRPr="00165A14">
        <w:rPr>
          <w:lang w:val="nl"/>
        </w:rPr>
        <w:t>Er is een veronderstelling dat de deelnemers samenwerken om een conflict op te lossen, een probleem op te lossen, een strategie te ontwikkelen, een beslissing te nemen, waarden te vinden waarover iedereen het eens kan zijn, of tot een conclusie te komen waaruit het verder kan debatteren</w:t>
      </w:r>
      <w:r w:rsidR="00AF4C6F">
        <w:rPr>
          <w:lang w:val="nl"/>
        </w:rPr>
        <w:t>.</w:t>
      </w:r>
    </w:p>
    <w:p w14:paraId="3A4A0CA7" w14:textId="1631F8B9" w:rsidR="007E669B" w:rsidRPr="00894386" w:rsidRDefault="008F3C67" w:rsidP="007E669B">
      <w:pPr>
        <w:pStyle w:val="Heading20"/>
        <w:rPr>
          <w:lang w:val="nl-BE"/>
        </w:rPr>
      </w:pPr>
      <w:r>
        <w:rPr>
          <w:lang w:val="nl"/>
        </w:rPr>
        <w:t xml:space="preserve">Hoe </w:t>
      </w:r>
      <w:r w:rsidR="007E669B">
        <w:rPr>
          <w:lang w:val="nl"/>
        </w:rPr>
        <w:t>een</w:t>
      </w:r>
      <w:r w:rsidR="007E669B" w:rsidRPr="007E669B">
        <w:rPr>
          <w:lang w:val="nl"/>
        </w:rPr>
        <w:t xml:space="preserve"> groepsdiscussie</w:t>
      </w:r>
      <w:r w:rsidR="007E669B">
        <w:rPr>
          <w:lang w:val="nl"/>
        </w:rPr>
        <w:t xml:space="preserve"> te voeren</w:t>
      </w:r>
    </w:p>
    <w:p w14:paraId="3F8D3A2C" w14:textId="3F1537CC" w:rsidR="00BA1F42" w:rsidRPr="00894386" w:rsidRDefault="00BA1F42" w:rsidP="00F13AA9">
      <w:pPr>
        <w:pStyle w:val="ListBullet"/>
        <w:numPr>
          <w:ilvl w:val="0"/>
          <w:numId w:val="0"/>
        </w:numPr>
        <w:jc w:val="both"/>
        <w:rPr>
          <w:color w:val="252525"/>
          <w:shd w:val="clear" w:color="auto" w:fill="FFFFFF"/>
          <w:lang w:val="nl-BE"/>
        </w:rPr>
      </w:pPr>
      <w:r w:rsidRPr="00165A14">
        <w:rPr>
          <w:lang w:val="nl"/>
        </w:rPr>
        <w:t>Hier zijn enkele van de meest voorkomende tips om te overwegen wanneer u een groepsdiscussie leidt</w:t>
      </w:r>
      <w:r w:rsidR="00F13AA9" w:rsidRPr="00165A14">
        <w:rPr>
          <w:rStyle w:val="Strong"/>
          <w:b w:val="0"/>
          <w:bCs w:val="0"/>
          <w:lang w:val="nl"/>
        </w:rPr>
        <w:t xml:space="preserve"> (</w:t>
      </w:r>
      <w:r w:rsidR="00F13AA9" w:rsidRPr="00165A14">
        <w:rPr>
          <w:lang w:val="nl"/>
        </w:rPr>
        <w:t>ctb.ku.edu, 2015</w:t>
      </w:r>
      <w:r w:rsidR="00F13AA9" w:rsidRPr="00165A14">
        <w:rPr>
          <w:color w:val="252525"/>
          <w:shd w:val="clear" w:color="auto" w:fill="FFFFFF"/>
          <w:lang w:val="nl"/>
        </w:rPr>
        <w:t>)</w:t>
      </w:r>
      <w:r w:rsidR="00F13AA9">
        <w:rPr>
          <w:color w:val="252525"/>
          <w:shd w:val="clear" w:color="auto" w:fill="FFFFFF"/>
          <w:lang w:val="nl"/>
        </w:rPr>
        <w:t>.</w:t>
      </w:r>
    </w:p>
    <w:p w14:paraId="27FD6EB2" w14:textId="09EF4EE7" w:rsidR="00BA1F42" w:rsidRPr="00165A14" w:rsidRDefault="00BA1F42" w:rsidP="0047581C">
      <w:pPr>
        <w:pStyle w:val="ListBullet"/>
        <w:jc w:val="both"/>
        <w:rPr>
          <w:lang w:val="en-GB"/>
        </w:rPr>
      </w:pPr>
      <w:r w:rsidRPr="00165A14">
        <w:rPr>
          <w:lang w:val="nl"/>
        </w:rPr>
        <w:t>Kies de ruimte (online/face to face)</w:t>
      </w:r>
      <w:r w:rsidR="007E669B">
        <w:rPr>
          <w:lang w:val="nl"/>
        </w:rPr>
        <w:t>.</w:t>
      </w:r>
    </w:p>
    <w:p w14:paraId="408C6BCB" w14:textId="0B47186C" w:rsidR="00BA1F42" w:rsidRPr="00894386" w:rsidRDefault="00BA1F42" w:rsidP="0047581C">
      <w:pPr>
        <w:pStyle w:val="ListBullet"/>
        <w:jc w:val="both"/>
        <w:rPr>
          <w:lang w:val="nl-BE"/>
        </w:rPr>
      </w:pPr>
      <w:r w:rsidRPr="00165A14">
        <w:rPr>
          <w:rStyle w:val="Strong"/>
          <w:b w:val="0"/>
          <w:bCs w:val="0"/>
          <w:lang w:val="nl"/>
        </w:rPr>
        <w:t>Neem materialen mee om de discussie te</w:t>
      </w:r>
      <w:r w:rsidR="009E2625">
        <w:rPr>
          <w:rStyle w:val="Strong"/>
          <w:b w:val="0"/>
          <w:bCs w:val="0"/>
          <w:lang w:val="nl"/>
        </w:rPr>
        <w:t xml:space="preserve"> </w:t>
      </w:r>
      <w:r w:rsidR="007E669B">
        <w:rPr>
          <w:rStyle w:val="Strong"/>
          <w:b w:val="0"/>
          <w:bCs w:val="0"/>
          <w:lang w:val="nl"/>
        </w:rPr>
        <w:t>helpen.</w:t>
      </w:r>
    </w:p>
    <w:p w14:paraId="66102F5F" w14:textId="13DB6E4B" w:rsidR="00BA1F42" w:rsidRPr="00894386" w:rsidRDefault="00BA1F42" w:rsidP="0047581C">
      <w:pPr>
        <w:pStyle w:val="ListBullet"/>
        <w:jc w:val="both"/>
        <w:rPr>
          <w:lang w:val="nl-BE"/>
        </w:rPr>
      </w:pPr>
      <w:r w:rsidRPr="00165A14">
        <w:rPr>
          <w:rStyle w:val="Strong"/>
          <w:b w:val="0"/>
          <w:bCs w:val="0"/>
          <w:lang w:val="nl"/>
        </w:rPr>
        <w:t>Maak kennis met het doel en de inhoud van de discussie</w:t>
      </w:r>
      <w:r w:rsidR="007E669B">
        <w:rPr>
          <w:rStyle w:val="Strong"/>
          <w:b w:val="0"/>
          <w:bCs w:val="0"/>
          <w:lang w:val="nl"/>
        </w:rPr>
        <w:t>.</w:t>
      </w:r>
    </w:p>
    <w:p w14:paraId="15F64D8B" w14:textId="418097B7" w:rsidR="00BA1F42" w:rsidRPr="00894386" w:rsidRDefault="00BA1F42" w:rsidP="0047581C">
      <w:pPr>
        <w:pStyle w:val="ListBullet"/>
        <w:jc w:val="both"/>
        <w:rPr>
          <w:rStyle w:val="Strong"/>
          <w:b w:val="0"/>
          <w:bCs w:val="0"/>
          <w:lang w:val="nl-BE"/>
        </w:rPr>
      </w:pPr>
      <w:r w:rsidRPr="00165A14">
        <w:rPr>
          <w:rStyle w:val="Strong"/>
          <w:b w:val="0"/>
          <w:bCs w:val="0"/>
          <w:lang w:val="nl"/>
        </w:rPr>
        <w:t>Zorg ervoor dat iedereen vooraf de nodige informatie, lezingen of ander materiaal</w:t>
      </w:r>
      <w:r w:rsidR="009E2625">
        <w:rPr>
          <w:rStyle w:val="Strong"/>
          <w:b w:val="0"/>
          <w:bCs w:val="0"/>
          <w:lang w:val="nl"/>
        </w:rPr>
        <w:t xml:space="preserve"> </w:t>
      </w:r>
      <w:r w:rsidR="007E669B">
        <w:rPr>
          <w:rStyle w:val="Strong"/>
          <w:b w:val="0"/>
          <w:bCs w:val="0"/>
          <w:lang w:val="nl"/>
        </w:rPr>
        <w:t>krijgt.</w:t>
      </w:r>
    </w:p>
    <w:p w14:paraId="250994E8" w14:textId="28E9052B" w:rsidR="00BA1F42" w:rsidRPr="00894386" w:rsidRDefault="00BA1F42" w:rsidP="0047581C">
      <w:pPr>
        <w:pStyle w:val="ListBullet"/>
        <w:jc w:val="both"/>
        <w:rPr>
          <w:rStyle w:val="Strong"/>
          <w:b w:val="0"/>
          <w:bCs w:val="0"/>
          <w:lang w:val="nl-BE"/>
        </w:rPr>
      </w:pPr>
      <w:r w:rsidRPr="00165A14">
        <w:rPr>
          <w:rStyle w:val="Strong"/>
          <w:b w:val="0"/>
          <w:bCs w:val="0"/>
          <w:lang w:val="nl"/>
        </w:rPr>
        <w:t>Help de groep bij het vaststellen van basisregels</w:t>
      </w:r>
      <w:r w:rsidR="007E669B">
        <w:rPr>
          <w:rStyle w:val="Strong"/>
          <w:b w:val="0"/>
          <w:bCs w:val="0"/>
          <w:lang w:val="nl"/>
        </w:rPr>
        <w:t>.</w:t>
      </w:r>
    </w:p>
    <w:p w14:paraId="7BA23FBA" w14:textId="7D490EF5" w:rsidR="00BA1F42" w:rsidRPr="009E2625" w:rsidRDefault="00BA1F42" w:rsidP="0047581C">
      <w:pPr>
        <w:pStyle w:val="ListBullet"/>
        <w:jc w:val="both"/>
        <w:rPr>
          <w:rStyle w:val="Strong"/>
          <w:b w:val="0"/>
          <w:bCs w:val="0"/>
          <w:lang w:val="nl-BE"/>
        </w:rPr>
      </w:pPr>
      <w:r w:rsidRPr="00165A14">
        <w:rPr>
          <w:rStyle w:val="Strong"/>
          <w:b w:val="0"/>
          <w:bCs w:val="0"/>
          <w:lang w:val="nl"/>
        </w:rPr>
        <w:t>Denk aan leiderschapsstijl en</w:t>
      </w:r>
      <w:r w:rsidR="009E2625">
        <w:rPr>
          <w:rStyle w:val="Strong"/>
          <w:b w:val="0"/>
          <w:bCs w:val="0"/>
          <w:lang w:val="nl"/>
        </w:rPr>
        <w:t xml:space="preserve"> </w:t>
      </w:r>
      <w:r w:rsidR="007E669B">
        <w:rPr>
          <w:rStyle w:val="Strong"/>
          <w:b w:val="0"/>
          <w:bCs w:val="0"/>
          <w:lang w:val="nl"/>
        </w:rPr>
        <w:t>leerstijl.</w:t>
      </w:r>
    </w:p>
    <w:p w14:paraId="1A73AC4C" w14:textId="2C4581F4" w:rsidR="00BA1F42" w:rsidRPr="00894386" w:rsidRDefault="00BA1F42" w:rsidP="0047581C">
      <w:pPr>
        <w:pStyle w:val="ListBullet"/>
        <w:jc w:val="both"/>
        <w:rPr>
          <w:rStyle w:val="Strong"/>
          <w:b w:val="0"/>
          <w:bCs w:val="0"/>
          <w:lang w:val="nl-BE"/>
        </w:rPr>
      </w:pPr>
      <w:r w:rsidRPr="00165A14">
        <w:rPr>
          <w:rStyle w:val="Strong"/>
          <w:b w:val="0"/>
          <w:bCs w:val="0"/>
          <w:lang w:val="nl"/>
        </w:rPr>
        <w:t>Genereer een agenda of doelen voor de sessie</w:t>
      </w:r>
      <w:r w:rsidR="007E669B">
        <w:rPr>
          <w:rStyle w:val="Strong"/>
          <w:b w:val="0"/>
          <w:bCs w:val="0"/>
          <w:lang w:val="nl"/>
        </w:rPr>
        <w:t>.</w:t>
      </w:r>
    </w:p>
    <w:p w14:paraId="62A59E79" w14:textId="7418F257" w:rsidR="00BA1F42" w:rsidRPr="00894386" w:rsidRDefault="00BA1F42" w:rsidP="0047581C">
      <w:pPr>
        <w:pStyle w:val="ListBullet"/>
        <w:jc w:val="both"/>
        <w:rPr>
          <w:spacing w:val="5"/>
          <w:shd w:val="clear" w:color="auto" w:fill="FAFAFA"/>
          <w:lang w:val="nl-BE"/>
        </w:rPr>
      </w:pPr>
      <w:r w:rsidRPr="00165A14">
        <w:rPr>
          <w:rStyle w:val="Strong"/>
          <w:b w:val="0"/>
          <w:bCs w:val="0"/>
          <w:lang w:val="nl"/>
        </w:rPr>
        <w:t>Leiden van discussies en zorgen voor een follow-up (samenvatting notities, opname etc)</w:t>
      </w:r>
      <w:r w:rsidR="007E669B">
        <w:rPr>
          <w:rStyle w:val="Strong"/>
          <w:b w:val="0"/>
          <w:bCs w:val="0"/>
          <w:lang w:val="nl"/>
        </w:rPr>
        <w:t>.</w:t>
      </w:r>
    </w:p>
    <w:p w14:paraId="1B6929BE" w14:textId="77777777" w:rsidR="00DC1310" w:rsidRPr="00894386" w:rsidRDefault="00DC1310" w:rsidP="008D6B99">
      <w:pPr>
        <w:pStyle w:val="ListBullet"/>
        <w:numPr>
          <w:ilvl w:val="0"/>
          <w:numId w:val="0"/>
        </w:numPr>
        <w:jc w:val="both"/>
        <w:rPr>
          <w:spacing w:val="5"/>
          <w:shd w:val="clear" w:color="auto" w:fill="FAFAFA"/>
          <w:lang w:val="nl-BE"/>
        </w:rPr>
      </w:pPr>
    </w:p>
    <w:p w14:paraId="06BD7103" w14:textId="77777777" w:rsidR="00BA1F42" w:rsidRPr="00894386" w:rsidRDefault="00BA1F42" w:rsidP="00BA1F42">
      <w:pPr>
        <w:pStyle w:val="Heading2"/>
        <w:rPr>
          <w:color w:val="6A3B68" w:themeColor="accent5"/>
          <w:sz w:val="24"/>
          <w:szCs w:val="24"/>
          <w:lang w:val="nl-BE"/>
        </w:rPr>
      </w:pPr>
      <w:bookmarkStart w:id="44" w:name="_Toc60070166"/>
      <w:r w:rsidRPr="00165A14">
        <w:rPr>
          <w:color w:val="6A3B68" w:themeColor="accent5"/>
          <w:sz w:val="36"/>
          <w:szCs w:val="36"/>
          <w:lang w:val="nl"/>
        </w:rPr>
        <w:t>7. Het absorberen van de informatie: Oefenen</w:t>
      </w:r>
      <w:bookmarkEnd w:id="44"/>
    </w:p>
    <w:p w14:paraId="2CA52688" w14:textId="77777777" w:rsidR="00BA1F42" w:rsidRPr="00894386" w:rsidRDefault="00BA1F42" w:rsidP="00357AC5">
      <w:pPr>
        <w:pStyle w:val="Heading20"/>
        <w:rPr>
          <w:lang w:val="nl-BE"/>
        </w:rPr>
      </w:pPr>
      <w:r w:rsidRPr="00165A14">
        <w:rPr>
          <w:lang w:val="nl"/>
        </w:rPr>
        <w:t>Wat zijn oefeningen?</w:t>
      </w:r>
    </w:p>
    <w:p w14:paraId="56C3E9D9" w14:textId="781F3E74" w:rsidR="00BA1F42" w:rsidRPr="00894386" w:rsidRDefault="00BA1F42" w:rsidP="00BA1F42">
      <w:pPr>
        <w:jc w:val="both"/>
        <w:rPr>
          <w:lang w:val="nl-BE"/>
        </w:rPr>
      </w:pPr>
      <w:r w:rsidRPr="00165A14">
        <w:rPr>
          <w:lang w:val="nl"/>
        </w:rPr>
        <w:t xml:space="preserve">Oefeningen betrekken het publiek en moedigen hen aan om verbonden te zijn met het doel. Het is ook een dynamische onderwijsmethode. Er is geen vaste manier om een oefening te ontwerpen, maar er zijn een paar manieren om ervoor te zorgen dat de oefeningen herkenbaar zijn </w:t>
      </w:r>
      <w:r w:rsidR="00DC1310">
        <w:rPr>
          <w:lang w:val="nl"/>
        </w:rPr>
        <w:t>voor</w:t>
      </w:r>
      <w:r>
        <w:rPr>
          <w:lang w:val="nl"/>
        </w:rPr>
        <w:t xml:space="preserve"> </w:t>
      </w:r>
      <w:r w:rsidRPr="00165A14">
        <w:rPr>
          <w:lang w:val="nl"/>
        </w:rPr>
        <w:t xml:space="preserve">het publiek. Herkenbaarheid bouwt op zijn beurt resolutie op. </w:t>
      </w:r>
    </w:p>
    <w:p w14:paraId="34EF1DBF" w14:textId="77777777" w:rsidR="00BA1F42" w:rsidRPr="00894386" w:rsidRDefault="00BA1F42" w:rsidP="00BA1F42">
      <w:pPr>
        <w:jc w:val="both"/>
        <w:rPr>
          <w:lang w:val="nl-BE"/>
        </w:rPr>
      </w:pPr>
      <w:r w:rsidRPr="00165A14">
        <w:rPr>
          <w:lang w:val="nl"/>
        </w:rPr>
        <w:t>Deze activiteiten zijn bedoeld als basisideeën om te beginnen met brainstormen over andere activiteiten die innovatieve ideeën en denken kunnen bevorderen. Ze zijn ontworpen om het individu of de groep individuen in de buurt van het onderwerp te brengen en kennis op te doen door ervaring met hoe het werkt.</w:t>
      </w:r>
    </w:p>
    <w:p w14:paraId="54550226" w14:textId="6FA4B00D" w:rsidR="00BA1F42" w:rsidRPr="00894386" w:rsidRDefault="00BA1F42" w:rsidP="00357AC5">
      <w:pPr>
        <w:pStyle w:val="Heading20"/>
        <w:rPr>
          <w:lang w:val="nl-BE"/>
        </w:rPr>
      </w:pPr>
      <w:r w:rsidRPr="00165A14">
        <w:rPr>
          <w:lang w:val="nl"/>
        </w:rPr>
        <w:t>Mogelijke indelingen – Hoe een oefening</w:t>
      </w:r>
      <w:r>
        <w:rPr>
          <w:lang w:val="nl"/>
        </w:rPr>
        <w:t xml:space="preserve"> uit te</w:t>
      </w:r>
      <w:r w:rsidR="00DC1310">
        <w:rPr>
          <w:lang w:val="nl"/>
        </w:rPr>
        <w:t xml:space="preserve"> voeren</w:t>
      </w:r>
    </w:p>
    <w:p w14:paraId="5C405CDF" w14:textId="77777777" w:rsidR="00BA1F42" w:rsidRPr="00894386" w:rsidRDefault="00BA1F42" w:rsidP="00BA1F42">
      <w:pPr>
        <w:rPr>
          <w:lang w:val="nl-BE"/>
        </w:rPr>
      </w:pPr>
      <w:r w:rsidRPr="00165A14">
        <w:rPr>
          <w:lang w:val="nl"/>
        </w:rPr>
        <w:t>Oefeningen kunnen in de volgende vormen plaatsvinden:</w:t>
      </w:r>
    </w:p>
    <w:p w14:paraId="2C37B486" w14:textId="77777777" w:rsidR="00BA1F42" w:rsidRPr="00894386" w:rsidRDefault="00BA1F42" w:rsidP="00553FC1">
      <w:pPr>
        <w:pStyle w:val="ListBullet"/>
        <w:jc w:val="both"/>
        <w:rPr>
          <w:lang w:val="nl-BE"/>
        </w:rPr>
      </w:pPr>
      <w:r w:rsidRPr="00165A14">
        <w:rPr>
          <w:b/>
          <w:bCs/>
          <w:lang w:val="nl"/>
        </w:rPr>
        <w:t xml:space="preserve">Individuele. </w:t>
      </w:r>
      <w:r w:rsidRPr="00165A14">
        <w:rPr>
          <w:lang w:val="nl"/>
        </w:rPr>
        <w:t xml:space="preserve"> Presenteer het individu met drie voorstellen op notecards met betrekking tot het project. Twee zijn waar en één is onwaar. Het individu moet worden gevraagd aan te geven welke voorstellen onjuist zijn. Nadat ze het hebben gevonden, moeten ze worden gevraagd waarom het onjuist is en om te overwegen hoe ze het voorstel kunnen wijzigen om waar te zijn.</w:t>
      </w:r>
    </w:p>
    <w:p w14:paraId="70154687" w14:textId="77777777" w:rsidR="00BA1F42" w:rsidRPr="00894386" w:rsidRDefault="00BA1F42" w:rsidP="00553FC1">
      <w:pPr>
        <w:pStyle w:val="ListBullet"/>
        <w:jc w:val="both"/>
        <w:rPr>
          <w:lang w:val="nl-BE"/>
        </w:rPr>
      </w:pPr>
      <w:r w:rsidRPr="00165A14">
        <w:rPr>
          <w:b/>
          <w:bCs/>
          <w:lang w:val="nl"/>
        </w:rPr>
        <w:lastRenderedPageBreak/>
        <w:t xml:space="preserve">Groep. </w:t>
      </w:r>
      <w:r w:rsidRPr="00165A14">
        <w:rPr>
          <w:lang w:val="nl"/>
        </w:rPr>
        <w:t xml:space="preserve"> De groep moet foto's krijgen van projecten in actie. Ze moeten worden gevraagd om te beschrijven wat ze zien, en vrije beschrijvingen vormen conclusies over wat ze denken dat het nut van die projecten is. Nadat alle projecten zijn beschreven en toegelicht, moet de groep worden gevraagd welke zij het meest en minst waardevol vinden. Nadat ze hun antwoorden hebben uitgelegd, moeten ze een vel papier krijgen en worden gevraagd om na te denken over hoe ze het minst waardevolle project kunnen verbeteren.</w:t>
      </w:r>
    </w:p>
    <w:p w14:paraId="7B3F9EAD" w14:textId="77777777" w:rsidR="00BA1F42" w:rsidRPr="00894386" w:rsidRDefault="00BA1F42" w:rsidP="00553FC1">
      <w:pPr>
        <w:pStyle w:val="ListBullet"/>
        <w:jc w:val="both"/>
        <w:rPr>
          <w:lang w:val="nl-BE"/>
        </w:rPr>
      </w:pPr>
      <w:r w:rsidRPr="00165A14">
        <w:rPr>
          <w:b/>
          <w:bCs/>
          <w:lang w:val="nl"/>
        </w:rPr>
        <w:t xml:space="preserve">Interactieve. </w:t>
      </w:r>
      <w:r w:rsidRPr="00165A14">
        <w:rPr>
          <w:lang w:val="nl"/>
        </w:rPr>
        <w:t xml:space="preserve"> Dit is een soort "excursie". Er moet een bestemming voor de groep worden geselecteerd. Voordat ze naar de bestemming gaan, moeten ze eerst iets als materialen te zien krijgen; bijvoorbeeld plastic recyclebare materialen in een stortplaats. Vanuit dit idee moet de groep of het individu naar een locatie worden gebracht die de verwerking van deze materialen bevordert. Daar kunnen ze het werk van de circulaire economie uit de eerste hand zien.  Dit maakt een bepaald "hands-on" leren mogelijk dat het individu of de groep inspireert met kennis uit de eerste hand. Kennis uit de eerste hand is vaak inspirerend voor individuen, omdat ze zich emotioneel verbonden voelen met het doel van hun ervaring. Met deze inspiratie kunnen ze de ervaring van de circulaire economie eerder verspreiden.</w:t>
      </w:r>
    </w:p>
    <w:p w14:paraId="52B759F1" w14:textId="6BEF8F2D" w:rsidR="00BA1F42" w:rsidRPr="00894386" w:rsidRDefault="00BA1F42" w:rsidP="00357AC5">
      <w:pPr>
        <w:pStyle w:val="Heading20"/>
        <w:rPr>
          <w:lang w:val="nl-BE"/>
        </w:rPr>
      </w:pPr>
      <w:r w:rsidRPr="00165A14">
        <w:rPr>
          <w:lang w:val="nl"/>
        </w:rPr>
        <w:t xml:space="preserve">Hoe </w:t>
      </w:r>
      <w:r w:rsidR="00894386">
        <w:rPr>
          <w:lang w:val="nl"/>
        </w:rPr>
        <w:t>gebruikt men</w:t>
      </w:r>
      <w:r w:rsidRPr="00165A14">
        <w:rPr>
          <w:lang w:val="nl"/>
        </w:rPr>
        <w:t xml:space="preserve"> het in de context van de circulaire economie?</w:t>
      </w:r>
    </w:p>
    <w:p w14:paraId="5F025F92" w14:textId="276901F4" w:rsidR="00BA1F42" w:rsidRPr="00894386" w:rsidRDefault="00E059A1" w:rsidP="00BA1F42">
      <w:pPr>
        <w:jc w:val="both"/>
        <w:rPr>
          <w:lang w:val="nl-BE"/>
        </w:rPr>
      </w:pPr>
      <w:r>
        <w:rPr>
          <w:lang w:val="nl"/>
        </w:rPr>
        <w:t>Het doen van e</w:t>
      </w:r>
      <w:r w:rsidR="00136583">
        <w:rPr>
          <w:lang w:val="nl"/>
        </w:rPr>
        <w:t>xercises</w:t>
      </w:r>
      <w:r>
        <w:rPr>
          <w:lang w:val="nl"/>
        </w:rPr>
        <w:t xml:space="preserve"> kan nuttig</w:t>
      </w:r>
      <w:r w:rsidR="00BA1F42" w:rsidRPr="00165A14">
        <w:rPr>
          <w:lang w:val="nl"/>
        </w:rPr>
        <w:t xml:space="preserve"> zijn </w:t>
      </w:r>
      <w:r>
        <w:rPr>
          <w:lang w:val="nl"/>
        </w:rPr>
        <w:t xml:space="preserve">om </w:t>
      </w:r>
      <w:r w:rsidR="00BA1F42" w:rsidRPr="00165A14">
        <w:rPr>
          <w:lang w:val="nl"/>
        </w:rPr>
        <w:t xml:space="preserve">de reflecties en inspiratie uit de </w:t>
      </w:r>
      <w:r>
        <w:rPr>
          <w:lang w:val="nl"/>
        </w:rPr>
        <w:t xml:space="preserve">  theorie in de praktijk</w:t>
      </w:r>
      <w:r w:rsidR="00BA1F42" w:rsidRPr="00165A14">
        <w:rPr>
          <w:lang w:val="nl"/>
        </w:rPr>
        <w:t xml:space="preserve"> te brengen. Dit is een belangrijke stap om te realiseren dat de circulaire economie niet alleen mogelijk is, maar ook een aantal nieuwe mogelijkheden biedt, waaronder zakelijke kansen. Als zodanig </w:t>
      </w:r>
      <w:r>
        <w:rPr>
          <w:lang w:val="nl"/>
        </w:rPr>
        <w:t xml:space="preserve">kunnen de drie methoden voor het uitvoeren van </w:t>
      </w:r>
      <w:r w:rsidR="00BA1F42" w:rsidRPr="00165A14">
        <w:rPr>
          <w:lang w:val="nl"/>
        </w:rPr>
        <w:t>exercis</w:t>
      </w:r>
      <w:r>
        <w:rPr>
          <w:lang w:val="nl"/>
        </w:rPr>
        <w:t>es</w:t>
      </w:r>
      <w:r w:rsidR="00051E21">
        <w:rPr>
          <w:lang w:val="nl"/>
        </w:rPr>
        <w:t xml:space="preserve"> </w:t>
      </w:r>
      <w:r w:rsidR="00BA1F42" w:rsidRPr="00165A14">
        <w:rPr>
          <w:lang w:val="nl"/>
        </w:rPr>
        <w:t xml:space="preserve">worden onderzocht. Individuele en groepsoefeningen zijn belangrijke reflectie- en analysemethoden, terwijl interactieve oefeningen activiteiten kunnen ondersteunen om leerlingen de echte voordelen en toepasbaarheid van de circulaire economie te laten zien. </w:t>
      </w:r>
    </w:p>
    <w:p w14:paraId="791948E4" w14:textId="77777777" w:rsidR="00BA1F42" w:rsidRPr="00894386" w:rsidRDefault="00BA1F42" w:rsidP="00357AC5">
      <w:pPr>
        <w:pStyle w:val="Heading20"/>
        <w:rPr>
          <w:lang w:val="nl-BE"/>
        </w:rPr>
      </w:pPr>
      <w:r w:rsidRPr="00165A14">
        <w:rPr>
          <w:lang w:val="nl"/>
        </w:rPr>
        <w:t>Verwachte resultaten</w:t>
      </w:r>
    </w:p>
    <w:p w14:paraId="2A5ED565" w14:textId="3F353E74" w:rsidR="008D6B99" w:rsidRPr="00894386" w:rsidRDefault="00BA1F42" w:rsidP="00BA1F42">
      <w:pPr>
        <w:rPr>
          <w:lang w:val="nl-BE"/>
        </w:rPr>
      </w:pPr>
      <w:r w:rsidRPr="00165A14">
        <w:rPr>
          <w:lang w:val="nl"/>
        </w:rPr>
        <w:t xml:space="preserve">Deze activiteiten zijn geenszins een garantie om mensen te stimuleren om een andere levensstijl na te streven dan de norm, zoals de circulaire economie. In plaats daarvan hopen ze mensen te inspireren, omdat inspiratie </w:t>
      </w:r>
      <w:r w:rsidR="00D131A8">
        <w:rPr>
          <w:lang w:val="nl"/>
        </w:rPr>
        <w:t>besmettelijk kan zijn</w:t>
      </w:r>
      <w:r>
        <w:rPr>
          <w:lang w:val="nl"/>
        </w:rPr>
        <w:t xml:space="preserve"> en kan</w:t>
      </w:r>
      <w:r w:rsidRPr="00165A14">
        <w:rPr>
          <w:lang w:val="nl"/>
        </w:rPr>
        <w:t xml:space="preserve"> uitgroeien tot iets dat</w:t>
      </w:r>
      <w:r>
        <w:rPr>
          <w:lang w:val="nl"/>
        </w:rPr>
        <w:t xml:space="preserve"> </w:t>
      </w:r>
      <w:r w:rsidR="00D131A8">
        <w:rPr>
          <w:lang w:val="nl"/>
        </w:rPr>
        <w:t xml:space="preserve"> een</w:t>
      </w:r>
      <w:r>
        <w:rPr>
          <w:lang w:val="nl"/>
        </w:rPr>
        <w:t xml:space="preserve"> waar en diep</w:t>
      </w:r>
      <w:r w:rsidRPr="00165A14">
        <w:rPr>
          <w:lang w:val="nl"/>
        </w:rPr>
        <w:t xml:space="preserve"> verschil maakt.</w:t>
      </w:r>
    </w:p>
    <w:p w14:paraId="01CB49A2" w14:textId="77777777" w:rsidR="009665DD" w:rsidRPr="00894386" w:rsidRDefault="009665DD" w:rsidP="00BA1F42">
      <w:pPr>
        <w:rPr>
          <w:lang w:val="nl-BE"/>
        </w:rPr>
      </w:pPr>
    </w:p>
    <w:p w14:paraId="6FA30D89" w14:textId="77777777" w:rsidR="00BA1F42" w:rsidRPr="00894386" w:rsidRDefault="00BA1F42" w:rsidP="00BA1F42">
      <w:pPr>
        <w:pStyle w:val="Heading2"/>
        <w:rPr>
          <w:color w:val="6A3B68" w:themeColor="accent5"/>
          <w:sz w:val="36"/>
          <w:szCs w:val="36"/>
          <w:lang w:val="nl-BE"/>
        </w:rPr>
      </w:pPr>
      <w:bookmarkStart w:id="45" w:name="_Toc60070167"/>
      <w:r w:rsidRPr="00165A14">
        <w:rPr>
          <w:color w:val="6A3B68" w:themeColor="accent5"/>
          <w:sz w:val="36"/>
          <w:szCs w:val="36"/>
          <w:lang w:val="nl"/>
        </w:rPr>
        <w:t>8. Het absorberen van de informatie: Leren door te doen</w:t>
      </w:r>
      <w:bookmarkEnd w:id="45"/>
    </w:p>
    <w:p w14:paraId="5D4B26AC" w14:textId="79D718B9" w:rsidR="00BA1F42" w:rsidRPr="00373534" w:rsidRDefault="00BA1F42" w:rsidP="00357AC5">
      <w:pPr>
        <w:pStyle w:val="Heading20"/>
        <w:rPr>
          <w:lang w:val="en-GB"/>
        </w:rPr>
      </w:pPr>
      <w:r w:rsidRPr="00373534">
        <w:rPr>
          <w:lang w:val="en-GB"/>
        </w:rPr>
        <w:t>Wat is "</w:t>
      </w:r>
      <w:r w:rsidR="00373534">
        <w:rPr>
          <w:lang w:val="en-GB"/>
        </w:rPr>
        <w:t>l</w:t>
      </w:r>
      <w:r w:rsidR="00051E21" w:rsidRPr="00373534">
        <w:rPr>
          <w:lang w:val="en-GB"/>
        </w:rPr>
        <w:t>earning by doing</w:t>
      </w:r>
      <w:r w:rsidRPr="00373534">
        <w:rPr>
          <w:lang w:val="en-GB"/>
        </w:rPr>
        <w:t>"?</w:t>
      </w:r>
    </w:p>
    <w:p w14:paraId="27176F86" w14:textId="77777777" w:rsidR="00BA1F42" w:rsidRPr="00894386" w:rsidRDefault="00BA1F42" w:rsidP="00357AC5">
      <w:pPr>
        <w:jc w:val="both"/>
        <w:rPr>
          <w:lang w:val="nl-BE"/>
        </w:rPr>
      </w:pPr>
      <w:r w:rsidRPr="00165A14">
        <w:rPr>
          <w:lang w:val="nl"/>
        </w:rPr>
        <w:t>Deze trainingsmethode richt zich op "maken, produceren, oefenen en observeren" door directe ervaring met het uitvoeren van een taak.</w:t>
      </w:r>
    </w:p>
    <w:p w14:paraId="491E35C1" w14:textId="4AC3D4BD" w:rsidR="00BA1F42" w:rsidRPr="00894386" w:rsidRDefault="00BA1F42" w:rsidP="00357AC5">
      <w:pPr>
        <w:jc w:val="both"/>
        <w:rPr>
          <w:lang w:val="nl-BE"/>
        </w:rPr>
      </w:pPr>
      <w:r w:rsidRPr="00165A14">
        <w:rPr>
          <w:lang w:val="nl"/>
        </w:rPr>
        <w:lastRenderedPageBreak/>
        <w:t>Het doel van het oefenen van leunen door te doen is om deelnemers te betrekken bij verschillende praktische activiteiten waarmee ze kunnen leren hoe ze problemen kunnen oplossen,</w:t>
      </w:r>
      <w:r w:rsidR="00D131A8">
        <w:rPr>
          <w:lang w:val="nl"/>
        </w:rPr>
        <w:t>vaardigheden</w:t>
      </w:r>
      <w:r>
        <w:rPr>
          <w:lang w:val="nl"/>
        </w:rPr>
        <w:t xml:space="preserve"> kunnen opdoen en informatie kunnen overbrengen naar</w:t>
      </w:r>
      <w:r w:rsidRPr="00165A14">
        <w:rPr>
          <w:lang w:val="nl"/>
        </w:rPr>
        <w:t xml:space="preserve"> echte situaties.</w:t>
      </w:r>
    </w:p>
    <w:p w14:paraId="2701114B" w14:textId="77777777" w:rsidR="00BA1F42" w:rsidRPr="00894386" w:rsidRDefault="00BA1F42" w:rsidP="00357AC5">
      <w:pPr>
        <w:jc w:val="both"/>
        <w:rPr>
          <w:lang w:val="nl-BE"/>
        </w:rPr>
      </w:pPr>
      <w:r w:rsidRPr="00165A14">
        <w:rPr>
          <w:lang w:val="nl"/>
        </w:rPr>
        <w:t>Het is een praktische leeraanpak ontwikkeld door John Dewey, die tot doel heeft leersituaties te creëren voor deelnemers om met de omgeving te communiceren om zich aan te passen en te leren</w:t>
      </w:r>
    </w:p>
    <w:p w14:paraId="62148508" w14:textId="77777777" w:rsidR="00373534" w:rsidRPr="007D17BA" w:rsidRDefault="00BA1F42" w:rsidP="00373534">
      <w:pPr>
        <w:pStyle w:val="Heading20"/>
        <w:rPr>
          <w:lang w:val="nl-BE"/>
        </w:rPr>
      </w:pPr>
      <w:r w:rsidRPr="00165A14">
        <w:rPr>
          <w:lang w:val="nl"/>
        </w:rPr>
        <w:t xml:space="preserve">Aspecten van </w:t>
      </w:r>
      <w:r w:rsidR="00373534" w:rsidRPr="007D17BA">
        <w:rPr>
          <w:lang w:val="nl-BE"/>
        </w:rPr>
        <w:t>learning by doing</w:t>
      </w:r>
    </w:p>
    <w:p w14:paraId="7CCC9393" w14:textId="3CA38876" w:rsidR="00BA1F42" w:rsidRPr="00894386" w:rsidRDefault="00BA1F42" w:rsidP="00CA6EEF">
      <w:pPr>
        <w:jc w:val="both"/>
        <w:rPr>
          <w:lang w:val="nl-BE"/>
        </w:rPr>
      </w:pPr>
      <w:r w:rsidRPr="00165A14">
        <w:rPr>
          <w:lang w:val="nl"/>
        </w:rPr>
        <w:t>Deze methode gebruikt situaties uit het echte leven als een belangrijk punt voor leren en kan worden ontwikkeld en geoefend "als inbedding van leren in echte contexten,</w:t>
      </w:r>
      <w:r w:rsidR="00051E21">
        <w:rPr>
          <w:lang w:val="nl"/>
        </w:rPr>
        <w:t xml:space="preserve"> </w:t>
      </w:r>
      <w:r w:rsidRPr="00165A14">
        <w:rPr>
          <w:lang w:val="nl"/>
        </w:rPr>
        <w:t>waaronder laboratorium-, workshop- of</w:t>
      </w:r>
      <w:r w:rsidR="00051E21">
        <w:rPr>
          <w:lang w:val="nl"/>
        </w:rPr>
        <w:t xml:space="preserve"> </w:t>
      </w:r>
      <w:r w:rsidR="00CA6EEF">
        <w:rPr>
          <w:lang w:val="nl"/>
        </w:rPr>
        <w:t>studiowerk;</w:t>
      </w:r>
      <w:r>
        <w:rPr>
          <w:lang w:val="nl"/>
        </w:rPr>
        <w:t xml:space="preserve"> </w:t>
      </w:r>
      <w:r w:rsidRPr="00165A14">
        <w:rPr>
          <w:lang w:val="nl"/>
        </w:rPr>
        <w:t>leerlingwezen</w:t>
      </w:r>
      <w:r w:rsidR="00CA6EEF">
        <w:rPr>
          <w:lang w:val="nl"/>
        </w:rPr>
        <w:t>;</w:t>
      </w:r>
      <w:r w:rsidR="00051E21">
        <w:rPr>
          <w:lang w:val="nl"/>
        </w:rPr>
        <w:t xml:space="preserve"> </w:t>
      </w:r>
      <w:r w:rsidRPr="00165A14">
        <w:rPr>
          <w:lang w:val="nl"/>
        </w:rPr>
        <w:t>probleemgestuurd leren</w:t>
      </w:r>
      <w:r w:rsidR="00CA6EEF">
        <w:rPr>
          <w:lang w:val="nl"/>
        </w:rPr>
        <w:t>;</w:t>
      </w:r>
      <w:r>
        <w:rPr>
          <w:lang w:val="nl"/>
        </w:rPr>
        <w:t xml:space="preserve"> </w:t>
      </w:r>
      <w:r w:rsidRPr="00165A14">
        <w:rPr>
          <w:lang w:val="nl"/>
        </w:rPr>
        <w:t>case-based leren</w:t>
      </w:r>
      <w:r w:rsidR="00CA6EEF">
        <w:rPr>
          <w:lang w:val="nl"/>
        </w:rPr>
        <w:t xml:space="preserve">; </w:t>
      </w:r>
      <w:r>
        <w:rPr>
          <w:lang w:val="nl"/>
        </w:rPr>
        <w:t xml:space="preserve"> </w:t>
      </w:r>
      <w:r w:rsidRPr="00165A14">
        <w:rPr>
          <w:lang w:val="nl"/>
        </w:rPr>
        <w:t>projectmatig leren</w:t>
      </w:r>
      <w:r w:rsidR="00CA6EEF">
        <w:rPr>
          <w:lang w:val="nl"/>
        </w:rPr>
        <w:t>;</w:t>
      </w:r>
      <w:r>
        <w:rPr>
          <w:lang w:val="nl"/>
        </w:rPr>
        <w:t xml:space="preserve"> </w:t>
      </w:r>
      <w:r w:rsidRPr="00165A14">
        <w:rPr>
          <w:lang w:val="nl"/>
        </w:rPr>
        <w:t>op onderzoek gebaseerd leren;</w:t>
      </w:r>
      <w:r w:rsidR="00CA6EEF">
        <w:rPr>
          <w:lang w:val="nl"/>
        </w:rPr>
        <w:t xml:space="preserve"> </w:t>
      </w:r>
      <w:r>
        <w:rPr>
          <w:lang w:val="nl"/>
        </w:rPr>
        <w:t xml:space="preserve"> </w:t>
      </w:r>
      <w:r w:rsidRPr="00165A14">
        <w:rPr>
          <w:lang w:val="nl"/>
        </w:rPr>
        <w:t>coöperatief (werk- of gemeenschapsgericht) leren" (Bates, A.W. (Tony), (2019),</w:t>
      </w:r>
    </w:p>
    <w:p w14:paraId="4F4668AF" w14:textId="25CB119B" w:rsidR="00BA1F42" w:rsidRPr="00894386" w:rsidRDefault="00BA1F42" w:rsidP="00357AC5">
      <w:pPr>
        <w:pStyle w:val="Heading20"/>
        <w:rPr>
          <w:lang w:val="nl-BE"/>
        </w:rPr>
      </w:pPr>
      <w:r w:rsidRPr="00165A14">
        <w:rPr>
          <w:lang w:val="nl"/>
        </w:rPr>
        <w:t>Hoe het te gebruiken in de context van de circulaire economie</w:t>
      </w:r>
    </w:p>
    <w:p w14:paraId="5B2AEC32" w14:textId="1DF2FE90" w:rsidR="00BA1F42" w:rsidRPr="00894386" w:rsidRDefault="00051E21" w:rsidP="00357AC5">
      <w:pPr>
        <w:jc w:val="both"/>
        <w:rPr>
          <w:lang w:val="nl-BE"/>
        </w:rPr>
      </w:pPr>
      <w:r>
        <w:rPr>
          <w:lang w:val="nl"/>
        </w:rPr>
        <w:t>“</w:t>
      </w:r>
      <w:r w:rsidR="00547431">
        <w:rPr>
          <w:lang w:val="nl"/>
        </w:rPr>
        <w:t>L</w:t>
      </w:r>
      <w:r w:rsidR="00BA1F42" w:rsidRPr="00165A14">
        <w:rPr>
          <w:lang w:val="nl"/>
        </w:rPr>
        <w:t>earning by doing</w:t>
      </w:r>
      <w:r>
        <w:rPr>
          <w:lang w:val="nl"/>
        </w:rPr>
        <w:t>”</w:t>
      </w:r>
      <w:r w:rsidR="00BA1F42" w:rsidRPr="00165A14">
        <w:rPr>
          <w:lang w:val="nl"/>
        </w:rPr>
        <w:t xml:space="preserve"> is een actieve leermethode voor het onderwijzen van circulaire economie.</w:t>
      </w:r>
    </w:p>
    <w:p w14:paraId="18B42637" w14:textId="529F3456" w:rsidR="00BA1F42" w:rsidRPr="00894386" w:rsidRDefault="00BA1F42" w:rsidP="00357AC5">
      <w:pPr>
        <w:jc w:val="both"/>
        <w:rPr>
          <w:lang w:val="nl-BE"/>
        </w:rPr>
      </w:pPr>
      <w:r w:rsidRPr="00165A14">
        <w:rPr>
          <w:lang w:val="nl"/>
        </w:rPr>
        <w:t xml:space="preserve">In de context van het leren over onderwerpen van de circulaire economie, kan deze methode worden gebruikt </w:t>
      </w:r>
      <w:r w:rsidR="00BC44B6">
        <w:rPr>
          <w:lang w:val="nl"/>
        </w:rPr>
        <w:t>in het</w:t>
      </w:r>
      <w:r>
        <w:rPr>
          <w:lang w:val="nl"/>
        </w:rPr>
        <w:t xml:space="preserve"> proces van een beter begrip van hoe de overgang</w:t>
      </w:r>
      <w:r w:rsidRPr="00165A14">
        <w:rPr>
          <w:lang w:val="nl"/>
        </w:rPr>
        <w:t xml:space="preserve"> van lineaire economie naar CE en het aannemen van deze aanpak kan leiden tot productie en efficiëntie in een bedrijf</w:t>
      </w:r>
      <w:r w:rsidR="007D17BA">
        <w:rPr>
          <w:lang w:val="nl"/>
        </w:rPr>
        <w:t xml:space="preserve"> of</w:t>
      </w:r>
      <w:r w:rsidRPr="00165A14">
        <w:rPr>
          <w:lang w:val="nl"/>
        </w:rPr>
        <w:t xml:space="preserve"> industrie.</w:t>
      </w:r>
    </w:p>
    <w:p w14:paraId="522ABC9C" w14:textId="5905CE8D" w:rsidR="00BA1F42" w:rsidRPr="00894386" w:rsidRDefault="007D17BA" w:rsidP="00357AC5">
      <w:pPr>
        <w:jc w:val="both"/>
        <w:rPr>
          <w:lang w:val="nl-BE"/>
        </w:rPr>
      </w:pPr>
      <w:r>
        <w:rPr>
          <w:lang w:val="nl"/>
        </w:rPr>
        <w:t>Door</w:t>
      </w:r>
      <w:r w:rsidR="00BA1F42" w:rsidRPr="00165A14">
        <w:rPr>
          <w:lang w:val="nl"/>
        </w:rPr>
        <w:t xml:space="preserve"> </w:t>
      </w:r>
      <w:r>
        <w:rPr>
          <w:lang w:val="nl"/>
        </w:rPr>
        <w:t xml:space="preserve">de </w:t>
      </w:r>
      <w:r w:rsidRPr="007D17BA">
        <w:rPr>
          <w:lang w:val="nl"/>
        </w:rPr>
        <w:t>learning by doing</w:t>
      </w:r>
      <w:r w:rsidR="00BA1F42" w:rsidRPr="00165A14">
        <w:rPr>
          <w:lang w:val="nl"/>
        </w:rPr>
        <w:t xml:space="preserve"> methode</w:t>
      </w:r>
      <w:r>
        <w:rPr>
          <w:lang w:val="nl"/>
        </w:rPr>
        <w:t xml:space="preserve"> te gebruiken</w:t>
      </w:r>
      <w:r w:rsidR="00BA1F42" w:rsidRPr="00165A14">
        <w:rPr>
          <w:lang w:val="nl"/>
        </w:rPr>
        <w:t xml:space="preserve">, kan een trainer de concepten </w:t>
      </w:r>
      <w:r>
        <w:rPr>
          <w:lang w:val="nl"/>
        </w:rPr>
        <w:t xml:space="preserve">achter </w:t>
      </w:r>
      <w:r w:rsidR="00BA1F42" w:rsidRPr="00165A14">
        <w:rPr>
          <w:lang w:val="nl"/>
        </w:rPr>
        <w:t xml:space="preserve">CE </w:t>
      </w:r>
      <w:r>
        <w:rPr>
          <w:lang w:val="nl"/>
        </w:rPr>
        <w:t>voorstellen</w:t>
      </w:r>
      <w:r w:rsidR="00BA1F42" w:rsidRPr="00165A14">
        <w:rPr>
          <w:lang w:val="nl"/>
        </w:rPr>
        <w:t xml:space="preserve">, </w:t>
      </w:r>
      <w:r w:rsidR="003D0EB6">
        <w:rPr>
          <w:lang w:val="nl"/>
        </w:rPr>
        <w:t>wat betekent</w:t>
      </w:r>
      <w:r w:rsidR="00BA1F42" w:rsidRPr="00165A14">
        <w:rPr>
          <w:lang w:val="nl"/>
        </w:rPr>
        <w:t xml:space="preserve">: </w:t>
      </w:r>
    </w:p>
    <w:p w14:paraId="4C928217" w14:textId="1A44C156" w:rsidR="00BA1F42" w:rsidRPr="00894386" w:rsidRDefault="00BA1F42" w:rsidP="00553FC1">
      <w:pPr>
        <w:pStyle w:val="ListBullet"/>
        <w:jc w:val="both"/>
        <w:rPr>
          <w:lang w:val="nl-BE"/>
        </w:rPr>
      </w:pPr>
      <w:r w:rsidRPr="00165A14">
        <w:rPr>
          <w:lang w:val="nl"/>
        </w:rPr>
        <w:t>deelnemers het nieuwe businessmodel (de interactie tussen producten en diensten) laten ervaren</w:t>
      </w:r>
    </w:p>
    <w:p w14:paraId="2B9588E5" w14:textId="210C633A" w:rsidR="00BA1F42" w:rsidRPr="00894386" w:rsidRDefault="00BA1F42" w:rsidP="00553FC1">
      <w:pPr>
        <w:pStyle w:val="ListBullet"/>
        <w:jc w:val="both"/>
        <w:rPr>
          <w:lang w:val="nl-BE"/>
        </w:rPr>
      </w:pPr>
      <w:r w:rsidRPr="00165A14">
        <w:rPr>
          <w:lang w:val="nl"/>
        </w:rPr>
        <w:t>het ontwikkelen van nieuwe vaardigheden, bijvoorbeeld bij het bereiden van organische compostering, het ontwerpen van</w:t>
      </w:r>
      <w:r w:rsidR="001C7640">
        <w:rPr>
          <w:lang w:val="nl"/>
        </w:rPr>
        <w:t>producten,</w:t>
      </w:r>
      <w:r>
        <w:rPr>
          <w:lang w:val="nl"/>
        </w:rPr>
        <w:t xml:space="preserve"> </w:t>
      </w:r>
      <w:r w:rsidRPr="00165A14">
        <w:rPr>
          <w:lang w:val="nl"/>
        </w:rPr>
        <w:t xml:space="preserve"> reparatie- en upgradeproducten</w:t>
      </w:r>
    </w:p>
    <w:p w14:paraId="22B1792F" w14:textId="78881633" w:rsidR="00BA1F42" w:rsidRPr="00894386" w:rsidRDefault="00BA1F42" w:rsidP="00553FC1">
      <w:pPr>
        <w:pStyle w:val="ListBullet"/>
        <w:jc w:val="both"/>
        <w:rPr>
          <w:lang w:val="nl-BE"/>
        </w:rPr>
      </w:pPr>
      <w:r w:rsidRPr="00165A14">
        <w:rPr>
          <w:lang w:val="nl"/>
        </w:rPr>
        <w:t>deelnemers inzicht geven in de voordelen en beperkingen van verschillende CE-praktijken (reparatie, hergebruik, recyclen)</w:t>
      </w:r>
    </w:p>
    <w:p w14:paraId="0D82B833" w14:textId="2BAFD7AC" w:rsidR="00BA1F42" w:rsidRPr="00894386" w:rsidRDefault="00BA1F42" w:rsidP="00553FC1">
      <w:pPr>
        <w:pStyle w:val="ListBullet"/>
        <w:jc w:val="both"/>
        <w:rPr>
          <w:lang w:val="nl-BE"/>
        </w:rPr>
      </w:pPr>
      <w:r w:rsidRPr="00165A14">
        <w:rPr>
          <w:lang w:val="nl"/>
        </w:rPr>
        <w:t>deelnemers in staat stellen bovenstaande praktijk in actie te zien.".</w:t>
      </w:r>
    </w:p>
    <w:p w14:paraId="6AE131E0" w14:textId="458195D5" w:rsidR="00BA1F42" w:rsidRPr="00894386" w:rsidRDefault="00BA1F42" w:rsidP="00BA1F42">
      <w:pPr>
        <w:jc w:val="both"/>
        <w:rPr>
          <w:lang w:val="nl-BE"/>
        </w:rPr>
      </w:pPr>
      <w:r w:rsidRPr="00165A14">
        <w:rPr>
          <w:lang w:val="nl"/>
        </w:rPr>
        <w:t>Binnen de context van de circulaire economie kan deze methode deelnemers begeleiden in verschillende leerervaringen en op deze manier hun begrip van de circulaire economie vergroten en leren hoe het concept kan worden toegepast op verschillende delen van de economie. Zo kunnen de deelnemers bijvoorbeeld onderzoeken hoe CE-principes kunnen worden toegepast in verschillende</w:t>
      </w:r>
      <w:r w:rsidR="00F22781">
        <w:rPr>
          <w:lang w:val="nl"/>
        </w:rPr>
        <w:t xml:space="preserve">industries zoals </w:t>
      </w:r>
      <w:r>
        <w:rPr>
          <w:lang w:val="nl"/>
        </w:rPr>
        <w:t xml:space="preserve"> </w:t>
      </w:r>
      <w:r w:rsidRPr="00165A14">
        <w:rPr>
          <w:lang w:val="nl"/>
        </w:rPr>
        <w:t>mode-industrie, productontwerp,</w:t>
      </w:r>
      <w:r>
        <w:rPr>
          <w:lang w:val="nl"/>
        </w:rPr>
        <w:t xml:space="preserve"> </w:t>
      </w:r>
      <w:r w:rsidRPr="00165A14">
        <w:rPr>
          <w:lang w:val="nl"/>
        </w:rPr>
        <w:t xml:space="preserve"> enz.</w:t>
      </w:r>
    </w:p>
    <w:p w14:paraId="5C4344CD" w14:textId="7A7883C5" w:rsidR="00BA1F42" w:rsidRPr="00894386" w:rsidRDefault="00BA1F42" w:rsidP="00357AC5">
      <w:pPr>
        <w:pStyle w:val="Heading20"/>
        <w:rPr>
          <w:lang w:val="nl-BE"/>
        </w:rPr>
      </w:pPr>
      <w:r w:rsidRPr="00165A14">
        <w:rPr>
          <w:lang w:val="nl"/>
        </w:rPr>
        <w:t xml:space="preserve">Hoe </w:t>
      </w:r>
      <w:r w:rsidR="00D82F14" w:rsidRPr="00D82F14">
        <w:rPr>
          <w:lang w:val="nl-BE"/>
        </w:rPr>
        <w:t>learning by doing</w:t>
      </w:r>
      <w:r>
        <w:rPr>
          <w:lang w:val="nl"/>
        </w:rPr>
        <w:t xml:space="preserve"> te</w:t>
      </w:r>
      <w:r w:rsidR="00F22781">
        <w:rPr>
          <w:lang w:val="nl"/>
        </w:rPr>
        <w:t xml:space="preserve"> vergemakkelijken</w:t>
      </w:r>
    </w:p>
    <w:p w14:paraId="1BB35201" w14:textId="5BEC9780" w:rsidR="00BA1F42" w:rsidRPr="00894386" w:rsidRDefault="00D82F14" w:rsidP="00BA1F42">
      <w:pPr>
        <w:rPr>
          <w:lang w:val="nl-BE"/>
        </w:rPr>
      </w:pPr>
      <w:r>
        <w:rPr>
          <w:lang w:val="nl-BE"/>
        </w:rPr>
        <w:lastRenderedPageBreak/>
        <w:t>L</w:t>
      </w:r>
      <w:r w:rsidRPr="00D82F14">
        <w:rPr>
          <w:lang w:val="nl-BE"/>
        </w:rPr>
        <w:t>earning by doing</w:t>
      </w:r>
      <w:r w:rsidRPr="00165A14">
        <w:rPr>
          <w:lang w:val="nl"/>
        </w:rPr>
        <w:t xml:space="preserve"> </w:t>
      </w:r>
      <w:r w:rsidR="00BA1F42" w:rsidRPr="00165A14">
        <w:rPr>
          <w:lang w:val="nl"/>
        </w:rPr>
        <w:t>kan door een trainer in 3 eenvoudige stappen worden ontworpen</w:t>
      </w:r>
      <w:r>
        <w:rPr>
          <w:lang w:val="nl"/>
        </w:rPr>
        <w:t xml:space="preserve"> </w:t>
      </w:r>
      <w:r w:rsidRPr="00165A14">
        <w:rPr>
          <w:lang w:val="nl"/>
        </w:rPr>
        <w:t>als volgt</w:t>
      </w:r>
      <w:r w:rsidR="00BA1F42" w:rsidRPr="00165A14">
        <w:rPr>
          <w:lang w:val="nl"/>
        </w:rPr>
        <w:t>:</w:t>
      </w:r>
    </w:p>
    <w:p w14:paraId="495DA88F" w14:textId="48BAE892" w:rsidR="00BA1F42" w:rsidRPr="00894386" w:rsidRDefault="009A5E0D" w:rsidP="00D64E09">
      <w:pPr>
        <w:pStyle w:val="ListParagraph"/>
        <w:numPr>
          <w:ilvl w:val="0"/>
          <w:numId w:val="4"/>
        </w:numPr>
        <w:rPr>
          <w:lang w:val="nl-BE"/>
        </w:rPr>
      </w:pPr>
      <w:r>
        <w:rPr>
          <w:lang w:val="nl"/>
        </w:rPr>
        <w:t>Deel</w:t>
      </w:r>
      <w:r w:rsidR="00BA1F42" w:rsidRPr="00165A14">
        <w:rPr>
          <w:lang w:val="nl"/>
        </w:rPr>
        <w:t xml:space="preserve"> de theoretische concepten met betrekking tot de CE-concepten (gebruik verschillende methoden om met uw deelnemers in contact te komen: audiovisueel, geschreven tekst, demonstratie, groepsdiscussies)</w:t>
      </w:r>
      <w:r>
        <w:rPr>
          <w:lang w:val="nl"/>
        </w:rPr>
        <w:t xml:space="preserve"> </w:t>
      </w:r>
      <w:r w:rsidRPr="00165A14">
        <w:rPr>
          <w:lang w:val="nl"/>
        </w:rPr>
        <w:t>met uw deelnemers</w:t>
      </w:r>
    </w:p>
    <w:p w14:paraId="291858A2" w14:textId="4F620032" w:rsidR="00BA1F42" w:rsidRPr="00894386" w:rsidRDefault="009A5E0D" w:rsidP="00D64E09">
      <w:pPr>
        <w:pStyle w:val="ListParagraph"/>
        <w:numPr>
          <w:ilvl w:val="0"/>
          <w:numId w:val="4"/>
        </w:numPr>
        <w:jc w:val="both"/>
        <w:rPr>
          <w:lang w:val="nl-BE"/>
        </w:rPr>
      </w:pPr>
      <w:r>
        <w:rPr>
          <w:lang w:val="nl"/>
        </w:rPr>
        <w:t>Geef</w:t>
      </w:r>
      <w:r w:rsidR="00BA1F42" w:rsidRPr="00165A14">
        <w:rPr>
          <w:lang w:val="nl"/>
        </w:rPr>
        <w:t xml:space="preserve"> de deelnemers de ruimte om in real-life situaties toe te passen wat ze in de cursus hebben geleerd. U kunt bijvoorbeeld hun begrip van het microniveau (productniveau) van de circulaire economie bevorderen met een reis naar een productiebedrijf dat circulaire producten produceert.</w:t>
      </w:r>
    </w:p>
    <w:p w14:paraId="260CFACC" w14:textId="1556EEB7" w:rsidR="00BA1F42" w:rsidRPr="00165A14" w:rsidRDefault="00BA1F42" w:rsidP="00D64E09">
      <w:pPr>
        <w:pStyle w:val="ListParagraph"/>
        <w:numPr>
          <w:ilvl w:val="1"/>
          <w:numId w:val="4"/>
        </w:numPr>
        <w:jc w:val="both"/>
        <w:rPr>
          <w:lang w:val="en-GB"/>
        </w:rPr>
      </w:pPr>
      <w:r w:rsidRPr="00165A14">
        <w:rPr>
          <w:lang w:val="nl"/>
        </w:rPr>
        <w:t>Bovendien kunnen ze worden aangemoedigd om beleidsinstrumenten te ontwikkelen om de transitie naar een circulaire economie te versnellen of om deel te nemen aan "</w:t>
      </w:r>
      <w:r w:rsidR="00A822E6">
        <w:rPr>
          <w:lang w:val="nl"/>
        </w:rPr>
        <w:t>t</w:t>
      </w:r>
      <w:r w:rsidRPr="00165A14">
        <w:rPr>
          <w:lang w:val="nl"/>
        </w:rPr>
        <w:t xml:space="preserve">ear-down-labs (deelnemers vragen om </w:t>
      </w:r>
      <w:r>
        <w:rPr>
          <w:lang w:val="nl"/>
        </w:rPr>
        <w:t xml:space="preserve">items, zoals mobiele telefoons, uit elkaar te </w:t>
      </w:r>
      <w:r w:rsidR="00F34533">
        <w:rPr>
          <w:lang w:val="nl"/>
        </w:rPr>
        <w:t>halen,</w:t>
      </w:r>
      <w:r>
        <w:rPr>
          <w:lang w:val="nl"/>
        </w:rPr>
        <w:t xml:space="preserve"> om dieper na te denken over</w:t>
      </w:r>
      <w:r w:rsidRPr="00165A14">
        <w:rPr>
          <w:lang w:val="nl"/>
        </w:rPr>
        <w:t xml:space="preserve"> repareerbaarheid, demontage, enz.)" (</w:t>
      </w:r>
      <w:r w:rsidR="00B02BB4">
        <w:fldChar w:fldCharType="begin"/>
      </w:r>
      <w:r w:rsidR="00B02BB4">
        <w:instrText xml:space="preserve"> HYPERLINK "https://www.sciencedirect.com/science/article/pii/S0921344919303015" \l "!" </w:instrText>
      </w:r>
      <w:r w:rsidR="00B02BB4">
        <w:fldChar w:fldCharType="separate"/>
      </w:r>
      <w:r w:rsidRPr="00165A14">
        <w:rPr>
          <w:rStyle w:val="text"/>
          <w:lang w:val="nl"/>
        </w:rPr>
        <w:t>Kirchherr</w:t>
      </w:r>
      <w:r w:rsidR="00B02BB4">
        <w:rPr>
          <w:rStyle w:val="text"/>
          <w:lang w:val="nl"/>
        </w:rPr>
        <w:fldChar w:fldCharType="end"/>
      </w:r>
      <w:r w:rsidRPr="00165A14">
        <w:rPr>
          <w:lang w:val="nl"/>
        </w:rPr>
        <w:t xml:space="preserve">, J en </w:t>
      </w:r>
      <w:r>
        <w:rPr>
          <w:lang w:val="nl"/>
        </w:rPr>
        <w:t xml:space="preserve"> </w:t>
      </w:r>
      <w:hyperlink r:id="rId59" w:anchor="!" w:history="1">
        <w:r w:rsidRPr="00165A14">
          <w:rPr>
            <w:rStyle w:val="text"/>
            <w:lang w:val="nl"/>
          </w:rPr>
          <w:t>Piscicelli</w:t>
        </w:r>
      </w:hyperlink>
      <w:r w:rsidRPr="00165A14">
        <w:rPr>
          <w:lang w:val="nl"/>
        </w:rPr>
        <w:t>, L, 2019)</w:t>
      </w:r>
    </w:p>
    <w:p w14:paraId="5AFE2393" w14:textId="4578F983" w:rsidR="00BA1F42" w:rsidRPr="00894386" w:rsidRDefault="009A5E0D" w:rsidP="00D64E09">
      <w:pPr>
        <w:pStyle w:val="ListParagraph"/>
        <w:numPr>
          <w:ilvl w:val="0"/>
          <w:numId w:val="4"/>
        </w:numPr>
        <w:jc w:val="both"/>
        <w:rPr>
          <w:lang w:val="nl-BE"/>
        </w:rPr>
      </w:pPr>
      <w:r>
        <w:rPr>
          <w:lang w:val="nl"/>
        </w:rPr>
        <w:t>Geef</w:t>
      </w:r>
      <w:r w:rsidR="00BA1F42" w:rsidRPr="00165A14">
        <w:rPr>
          <w:lang w:val="nl"/>
        </w:rPr>
        <w:t xml:space="preserve"> de deelnemers ruimte voor reflectie om informatie effectief te begrijpen en op te slaan. Als de ervaring nieuw is, </w:t>
      </w:r>
      <w:r w:rsidR="00F34533">
        <w:rPr>
          <w:lang w:val="nl"/>
        </w:rPr>
        <w:t xml:space="preserve"> geef ze dan</w:t>
      </w:r>
      <w:r w:rsidR="00BA1F42" w:rsidRPr="00165A14">
        <w:rPr>
          <w:lang w:val="nl"/>
        </w:rPr>
        <w:t xml:space="preserve"> de tijd </w:t>
      </w:r>
      <w:r w:rsidR="00F34533">
        <w:rPr>
          <w:lang w:val="nl"/>
        </w:rPr>
        <w:t>om na te</w:t>
      </w:r>
      <w:r w:rsidR="00BA1F42" w:rsidRPr="00165A14">
        <w:rPr>
          <w:lang w:val="nl"/>
        </w:rPr>
        <w:t xml:space="preserve"> denken, na te denken, te herzien en de nieuwe vaardigheden, kennis</w:t>
      </w:r>
      <w:r w:rsidR="00F34533">
        <w:rPr>
          <w:lang w:val="nl"/>
        </w:rPr>
        <w:t xml:space="preserve"> en ervaring te</w:t>
      </w:r>
      <w:r w:rsidR="00BA1F42" w:rsidRPr="00165A14">
        <w:rPr>
          <w:lang w:val="nl"/>
        </w:rPr>
        <w:t xml:space="preserve"> integreren.</w:t>
      </w:r>
      <w:r w:rsidR="00F34533">
        <w:rPr>
          <w:lang w:val="nl"/>
        </w:rPr>
        <w:t xml:space="preserve"> </w:t>
      </w:r>
    </w:p>
    <w:p w14:paraId="62A79278" w14:textId="0D1A5D59" w:rsidR="00BA1F42" w:rsidRPr="00894386" w:rsidRDefault="00BA1F42" w:rsidP="00BA1F42">
      <w:pPr>
        <w:pStyle w:val="Heading2"/>
        <w:rPr>
          <w:lang w:val="nl-BE"/>
        </w:rPr>
      </w:pPr>
      <w:bookmarkStart w:id="46" w:name="_Toc60070168"/>
      <w:r w:rsidRPr="00165A14">
        <w:rPr>
          <w:lang w:val="nl"/>
        </w:rPr>
        <w:t>Hoe zit het met Proper lezingen?</w:t>
      </w:r>
      <w:bookmarkEnd w:id="46"/>
    </w:p>
    <w:p w14:paraId="51AAFE27" w14:textId="78B0E9E0" w:rsidR="00BA1F42" w:rsidRPr="00894386" w:rsidRDefault="00BA1F42" w:rsidP="00BA1F42">
      <w:pPr>
        <w:jc w:val="both"/>
        <w:rPr>
          <w:lang w:val="nl-BE"/>
        </w:rPr>
      </w:pPr>
      <w:r w:rsidRPr="00165A14">
        <w:rPr>
          <w:lang w:val="nl"/>
        </w:rPr>
        <w:t xml:space="preserve">Lezingen kunnen worden beschouwd als de </w:t>
      </w:r>
      <w:r w:rsidR="00360AC7">
        <w:rPr>
          <w:lang w:val="nl"/>
        </w:rPr>
        <w:t>belichaming</w:t>
      </w:r>
      <w:r>
        <w:rPr>
          <w:lang w:val="nl"/>
        </w:rPr>
        <w:t xml:space="preserve"> </w:t>
      </w:r>
      <w:r w:rsidRPr="00165A14">
        <w:rPr>
          <w:lang w:val="nl"/>
        </w:rPr>
        <w:t xml:space="preserve"> van traditioneel onderwijs: een expert die voor een luisterend publiek over een onderwerp praat. Het kan zowel inspirerend als saai zijn, afhankelijk van verschillende aspecten: de interesse van het publiek</w:t>
      </w:r>
      <w:r>
        <w:rPr>
          <w:lang w:val="nl"/>
        </w:rPr>
        <w:t xml:space="preserve"> in</w:t>
      </w:r>
      <w:r w:rsidR="00360AC7">
        <w:rPr>
          <w:lang w:val="nl"/>
        </w:rPr>
        <w:t xml:space="preserve"> het</w:t>
      </w:r>
      <w:r w:rsidR="0018480C">
        <w:rPr>
          <w:lang w:val="nl"/>
        </w:rPr>
        <w:t xml:space="preserve"> </w:t>
      </w:r>
      <w:r w:rsidRPr="00165A14">
        <w:rPr>
          <w:lang w:val="nl"/>
        </w:rPr>
        <w:t>onderwerp zelf, de communicatiestijl van de docent, de weergave waarmee de lezing wordt gegeven (face-to-face, streaming, online opname...), en de kenmerken van het publiek zelf (aantal aanwezigen, cohesie van de groep, als de aanwezigheid vrijwillig of verplicht is, enz.). Daarom is het bij het bespreken van innovatieve concepten in een meer traditionele context belangrijk om over de juiste vaardigheden te beschikken om een effectieve en succesvolle lezing te bereiken.</w:t>
      </w:r>
    </w:p>
    <w:p w14:paraId="27E501F9" w14:textId="77777777" w:rsidR="00BA1F42" w:rsidRPr="00894386" w:rsidRDefault="00BA1F42" w:rsidP="00357AC5">
      <w:pPr>
        <w:pStyle w:val="Heading20"/>
        <w:rPr>
          <w:lang w:val="nl-BE"/>
        </w:rPr>
      </w:pPr>
      <w:r w:rsidRPr="00165A14">
        <w:rPr>
          <w:lang w:val="nl"/>
        </w:rPr>
        <w:t>Voorbereiding</w:t>
      </w:r>
    </w:p>
    <w:p w14:paraId="17898533" w14:textId="77777777" w:rsidR="00BA1F42" w:rsidRPr="00894386" w:rsidRDefault="00BA1F42" w:rsidP="00BA1F42">
      <w:pPr>
        <w:jc w:val="both"/>
        <w:rPr>
          <w:b/>
          <w:lang w:val="nl-BE"/>
        </w:rPr>
      </w:pPr>
      <w:r w:rsidRPr="00165A14">
        <w:rPr>
          <w:b/>
          <w:lang w:val="nl"/>
        </w:rPr>
        <w:t>Ken het materiaal</w:t>
      </w:r>
    </w:p>
    <w:p w14:paraId="11C7C3E8" w14:textId="66E2FBCE" w:rsidR="00BA1F42" w:rsidRPr="00894386" w:rsidRDefault="00BA1F42" w:rsidP="009665DD">
      <w:pPr>
        <w:jc w:val="both"/>
        <w:rPr>
          <w:lang w:val="nl-BE"/>
        </w:rPr>
      </w:pPr>
      <w:r w:rsidRPr="00165A14">
        <w:rPr>
          <w:lang w:val="nl"/>
        </w:rPr>
        <w:t>De docent moet weten welk soort materiaal gebruikt gaat worden en het gemakkelijk kunnen beheren. Als het bijvoorbeeld een specifieke</w:t>
      </w:r>
      <w:r w:rsidR="002D1B8E">
        <w:rPr>
          <w:lang w:val="nl"/>
        </w:rPr>
        <w:t xml:space="preserve"> </w:t>
      </w:r>
      <w:r>
        <w:rPr>
          <w:lang w:val="nl"/>
        </w:rPr>
        <w:t xml:space="preserve"> </w:t>
      </w:r>
      <w:r w:rsidRPr="00165A14">
        <w:rPr>
          <w:lang w:val="nl"/>
        </w:rPr>
        <w:t xml:space="preserve"> bibliografie, korte clips of een diapresentatie wordt, moet de expert weten welke middelen </w:t>
      </w:r>
      <w:r>
        <w:rPr>
          <w:lang w:val="nl"/>
        </w:rPr>
        <w:t xml:space="preserve">zijn/haar lezing het </w:t>
      </w:r>
      <w:r w:rsidR="002D1B8E">
        <w:rPr>
          <w:lang w:val="nl"/>
        </w:rPr>
        <w:t xml:space="preserve">beste </w:t>
      </w:r>
      <w:r>
        <w:rPr>
          <w:lang w:val="nl"/>
        </w:rPr>
        <w:t xml:space="preserve">ondersteunen om de kennis of vaardigheden die hij/zij op het punt staat over te dragen aan het publiek over </w:t>
      </w:r>
      <w:r w:rsidRPr="00165A14">
        <w:rPr>
          <w:lang w:val="nl"/>
        </w:rPr>
        <w:t>te brengen.</w:t>
      </w:r>
    </w:p>
    <w:p w14:paraId="37B34E9C" w14:textId="77777777" w:rsidR="00BA1F42" w:rsidRPr="00894386" w:rsidRDefault="00BA1F42" w:rsidP="00BA1F42">
      <w:pPr>
        <w:jc w:val="both"/>
        <w:rPr>
          <w:b/>
          <w:lang w:val="nl-BE"/>
        </w:rPr>
      </w:pPr>
      <w:r w:rsidRPr="00165A14">
        <w:rPr>
          <w:b/>
          <w:lang w:val="nl"/>
        </w:rPr>
        <w:t>Ken het publiek</w:t>
      </w:r>
    </w:p>
    <w:p w14:paraId="74DB7A67" w14:textId="77777777" w:rsidR="00BA1F42" w:rsidRPr="00894386" w:rsidRDefault="00BA1F42" w:rsidP="00BA1F42">
      <w:pPr>
        <w:jc w:val="both"/>
        <w:rPr>
          <w:lang w:val="nl-BE"/>
        </w:rPr>
      </w:pPr>
      <w:r w:rsidRPr="00165A14">
        <w:rPr>
          <w:lang w:val="nl"/>
        </w:rPr>
        <w:lastRenderedPageBreak/>
        <w:t>Is het hetzelfde om een lezing te geven aan een groep ingenieurs en aan een groep artsen? De docent moet zijn/haar publiek kennen en de inhoud en de levering ervan aanpassen, om er met succes op de juiste manier contact mee te maken.</w:t>
      </w:r>
    </w:p>
    <w:p w14:paraId="22F3C96A" w14:textId="77777777" w:rsidR="00BA1F42" w:rsidRPr="00894386" w:rsidRDefault="00BA1F42" w:rsidP="00BA1F42">
      <w:pPr>
        <w:jc w:val="both"/>
        <w:rPr>
          <w:b/>
          <w:lang w:val="nl-BE"/>
        </w:rPr>
      </w:pPr>
      <w:r w:rsidRPr="00165A14">
        <w:rPr>
          <w:b/>
          <w:lang w:val="nl"/>
        </w:rPr>
        <w:t>Ken de kamer</w:t>
      </w:r>
    </w:p>
    <w:p w14:paraId="7D82B50E" w14:textId="2CE30AD1" w:rsidR="00BA1F42" w:rsidRPr="00894386" w:rsidRDefault="00BA1F42" w:rsidP="00BA1F42">
      <w:pPr>
        <w:jc w:val="both"/>
        <w:rPr>
          <w:lang w:val="nl-BE"/>
        </w:rPr>
      </w:pPr>
      <w:r w:rsidRPr="00165A14">
        <w:rPr>
          <w:lang w:val="nl"/>
        </w:rPr>
        <w:t>Als het een face-to-face sessie wordt, moet de docent de kenmerken van de kamer kennen: grootte, audiokwaliteit, beschikbare elektronische apparaten. Zelfs het aantal beschikbare stopcontacten kan het verschil maken tussen een goede en een slechte</w:t>
      </w:r>
      <w:r w:rsidR="0018480C">
        <w:rPr>
          <w:lang w:val="nl"/>
        </w:rPr>
        <w:t xml:space="preserve"> </w:t>
      </w:r>
      <w:r w:rsidR="00C17FC7">
        <w:rPr>
          <w:lang w:val="nl"/>
        </w:rPr>
        <w:t>lezing.</w:t>
      </w:r>
    </w:p>
    <w:p w14:paraId="1A68DA37" w14:textId="77777777" w:rsidR="00BA1F42" w:rsidRPr="00894386" w:rsidRDefault="00BA1F42" w:rsidP="00357AC5">
      <w:pPr>
        <w:pStyle w:val="Heading20"/>
        <w:rPr>
          <w:lang w:val="nl-BE"/>
        </w:rPr>
      </w:pPr>
      <w:r w:rsidRPr="00165A14">
        <w:rPr>
          <w:lang w:val="nl"/>
        </w:rPr>
        <w:t>Levering</w:t>
      </w:r>
    </w:p>
    <w:p w14:paraId="43883AD5" w14:textId="0BD78C63" w:rsidR="00BA1F42" w:rsidRPr="00894386" w:rsidRDefault="00BA1F42" w:rsidP="00BA1F42">
      <w:pPr>
        <w:jc w:val="both"/>
        <w:rPr>
          <w:b/>
          <w:lang w:val="nl-BE"/>
        </w:rPr>
      </w:pPr>
      <w:r w:rsidRPr="00165A14">
        <w:rPr>
          <w:b/>
          <w:lang w:val="nl"/>
        </w:rPr>
        <w:t xml:space="preserve">Ken </w:t>
      </w:r>
      <w:r w:rsidR="00894386">
        <w:rPr>
          <w:b/>
          <w:lang w:val="nl"/>
        </w:rPr>
        <w:t>uw</w:t>
      </w:r>
      <w:r w:rsidRPr="00165A14">
        <w:rPr>
          <w:b/>
          <w:lang w:val="nl"/>
        </w:rPr>
        <w:t xml:space="preserve"> doel</w:t>
      </w:r>
    </w:p>
    <w:p w14:paraId="5C45E8D3" w14:textId="66EAEB9B" w:rsidR="00BA1F42" w:rsidRPr="00894386" w:rsidRDefault="00BA1F42" w:rsidP="00BA1F42">
      <w:pPr>
        <w:jc w:val="both"/>
        <w:rPr>
          <w:b/>
          <w:lang w:val="nl-BE"/>
        </w:rPr>
      </w:pPr>
      <w:r w:rsidRPr="00165A14">
        <w:rPr>
          <w:lang w:val="nl"/>
        </w:rPr>
        <w:t xml:space="preserve">Een docent moet de </w:t>
      </w:r>
      <w:r w:rsidR="00511B76">
        <w:rPr>
          <w:lang w:val="nl"/>
        </w:rPr>
        <w:t xml:space="preserve">kernboodschap </w:t>
      </w:r>
      <w:r>
        <w:rPr>
          <w:lang w:val="nl"/>
        </w:rPr>
        <w:t xml:space="preserve"> </w:t>
      </w:r>
      <w:r w:rsidRPr="00165A14">
        <w:rPr>
          <w:lang w:val="nl"/>
        </w:rPr>
        <w:t xml:space="preserve">van zijn/haar lezing in één zin kunnen samenvatten. Een goede ontwikkelingsstrategie is om een eerste vraag op te stellen en </w:t>
      </w:r>
      <w:r>
        <w:rPr>
          <w:lang w:val="nl"/>
        </w:rPr>
        <w:t>deze in de loop</w:t>
      </w:r>
      <w:r w:rsidR="00511B76">
        <w:rPr>
          <w:lang w:val="nl"/>
        </w:rPr>
        <w:t xml:space="preserve"> van</w:t>
      </w:r>
      <w:r>
        <w:rPr>
          <w:lang w:val="nl"/>
        </w:rPr>
        <w:t xml:space="preserve"> </w:t>
      </w:r>
      <w:r w:rsidR="00E81C76">
        <w:rPr>
          <w:lang w:val="nl"/>
        </w:rPr>
        <w:t>de</w:t>
      </w:r>
      <w:r>
        <w:rPr>
          <w:lang w:val="nl"/>
        </w:rPr>
        <w:t xml:space="preserve"> </w:t>
      </w:r>
      <w:r w:rsidRPr="00165A14">
        <w:rPr>
          <w:lang w:val="nl"/>
        </w:rPr>
        <w:t xml:space="preserve"> sessie te beantwoorden.</w:t>
      </w:r>
    </w:p>
    <w:p w14:paraId="0101D2A1" w14:textId="0A5E8AA2" w:rsidR="00BA1F42" w:rsidRPr="00894386" w:rsidRDefault="00BA1F42" w:rsidP="00BA1F42">
      <w:pPr>
        <w:jc w:val="both"/>
        <w:rPr>
          <w:b/>
          <w:lang w:val="nl-BE"/>
        </w:rPr>
      </w:pPr>
      <w:r w:rsidRPr="00165A14">
        <w:rPr>
          <w:b/>
          <w:lang w:val="nl"/>
        </w:rPr>
        <w:t xml:space="preserve">Werk aan het verhaal van </w:t>
      </w:r>
      <w:r w:rsidR="00894386">
        <w:rPr>
          <w:b/>
          <w:lang w:val="nl"/>
        </w:rPr>
        <w:t>uw</w:t>
      </w:r>
      <w:r w:rsidRPr="00165A14">
        <w:rPr>
          <w:b/>
          <w:lang w:val="nl"/>
        </w:rPr>
        <w:t xml:space="preserve"> lezing</w:t>
      </w:r>
    </w:p>
    <w:p w14:paraId="3DFA1426" w14:textId="7334BDA3" w:rsidR="00BA1F42" w:rsidRPr="00894386" w:rsidRDefault="00511B76" w:rsidP="00BA1F42">
      <w:pPr>
        <w:jc w:val="both"/>
        <w:rPr>
          <w:lang w:val="nl-BE"/>
        </w:rPr>
      </w:pPr>
      <w:r>
        <w:rPr>
          <w:lang w:val="nl"/>
        </w:rPr>
        <w:t xml:space="preserve">Kijk of </w:t>
      </w:r>
      <w:r w:rsidR="00894386">
        <w:rPr>
          <w:lang w:val="nl"/>
        </w:rPr>
        <w:t>uw</w:t>
      </w:r>
      <w:r w:rsidR="00BA1F42" w:rsidRPr="00165A14">
        <w:rPr>
          <w:lang w:val="nl"/>
        </w:rPr>
        <w:t xml:space="preserve"> lezing een duidelijke structuur heeft van</w:t>
      </w:r>
      <w:r>
        <w:rPr>
          <w:lang w:val="nl"/>
        </w:rPr>
        <w:t xml:space="preserve">  een </w:t>
      </w:r>
      <w:r w:rsidR="00BA1F42" w:rsidRPr="00165A14">
        <w:rPr>
          <w:lang w:val="nl"/>
        </w:rPr>
        <w:t xml:space="preserve"> begin, </w:t>
      </w:r>
      <w:r>
        <w:rPr>
          <w:lang w:val="nl"/>
        </w:rPr>
        <w:t xml:space="preserve"> een  </w:t>
      </w:r>
      <w:r w:rsidR="00BA1F42" w:rsidRPr="00165A14">
        <w:rPr>
          <w:lang w:val="nl"/>
        </w:rPr>
        <w:t>midden</w:t>
      </w:r>
      <w:r>
        <w:rPr>
          <w:lang w:val="nl"/>
        </w:rPr>
        <w:t xml:space="preserve"> </w:t>
      </w:r>
      <w:r w:rsidR="00BA1F42" w:rsidRPr="00165A14">
        <w:rPr>
          <w:lang w:val="nl"/>
        </w:rPr>
        <w:t xml:space="preserve"> , en </w:t>
      </w:r>
      <w:r>
        <w:rPr>
          <w:lang w:val="nl"/>
        </w:rPr>
        <w:t xml:space="preserve"> een  </w:t>
      </w:r>
      <w:r w:rsidR="00BA1F42" w:rsidRPr="00165A14">
        <w:rPr>
          <w:lang w:val="nl"/>
        </w:rPr>
        <w:t xml:space="preserve">einde </w:t>
      </w:r>
      <w:r>
        <w:rPr>
          <w:lang w:val="nl"/>
        </w:rPr>
        <w:t xml:space="preserve"> </w:t>
      </w:r>
      <w:r w:rsidR="003F38C4">
        <w:rPr>
          <w:lang w:val="nl"/>
        </w:rPr>
        <w:t>en m</w:t>
      </w:r>
      <w:r w:rsidR="00BA1F42" w:rsidRPr="00165A14">
        <w:rPr>
          <w:lang w:val="nl"/>
        </w:rPr>
        <w:t xml:space="preserve">ake zeker dat </w:t>
      </w:r>
      <w:r w:rsidR="00894386">
        <w:rPr>
          <w:lang w:val="nl"/>
        </w:rPr>
        <w:t>u</w:t>
      </w:r>
      <w:r w:rsidR="00BA1F42" w:rsidRPr="00165A14">
        <w:rPr>
          <w:lang w:val="nl"/>
        </w:rPr>
        <w:t xml:space="preserve"> de </w:t>
      </w:r>
      <w:r w:rsidR="00503125">
        <w:rPr>
          <w:lang w:val="nl"/>
        </w:rPr>
        <w:t>Wie</w:t>
      </w:r>
      <w:r w:rsidR="00BA1F42" w:rsidRPr="00165A14">
        <w:rPr>
          <w:lang w:val="nl"/>
        </w:rPr>
        <w:t>, W</w:t>
      </w:r>
      <w:r w:rsidR="00503125">
        <w:rPr>
          <w:lang w:val="nl"/>
        </w:rPr>
        <w:t>a</w:t>
      </w:r>
      <w:r w:rsidR="00BA1F42" w:rsidRPr="00165A14">
        <w:rPr>
          <w:lang w:val="nl"/>
        </w:rPr>
        <w:t>a, W</w:t>
      </w:r>
      <w:r w:rsidR="00503125">
        <w:rPr>
          <w:lang w:val="nl"/>
        </w:rPr>
        <w:t>aarom</w:t>
      </w:r>
      <w:r w:rsidR="00BA1F42" w:rsidRPr="00165A14">
        <w:rPr>
          <w:lang w:val="nl"/>
        </w:rPr>
        <w:t xml:space="preserve"> en Ho</w:t>
      </w:r>
      <w:r w:rsidR="00503125">
        <w:rPr>
          <w:lang w:val="nl"/>
        </w:rPr>
        <w:t>e</w:t>
      </w:r>
      <w:r w:rsidR="00BA1F42" w:rsidRPr="00165A14">
        <w:rPr>
          <w:lang w:val="nl"/>
        </w:rPr>
        <w:t xml:space="preserve"> van </w:t>
      </w:r>
      <w:r w:rsidR="00894386">
        <w:rPr>
          <w:lang w:val="nl"/>
        </w:rPr>
        <w:t>uw</w:t>
      </w:r>
      <w:r w:rsidR="00BA1F42" w:rsidRPr="00165A14">
        <w:rPr>
          <w:lang w:val="nl"/>
        </w:rPr>
        <w:t xml:space="preserve"> onderwerp behandelt (Kahle, 2020). Een lezing </w:t>
      </w:r>
      <w:r>
        <w:rPr>
          <w:lang w:val="nl"/>
        </w:rPr>
        <w:t xml:space="preserve"> </w:t>
      </w:r>
      <w:r w:rsidR="00BD6E57">
        <w:rPr>
          <w:lang w:val="nl"/>
        </w:rPr>
        <w:t>zal</w:t>
      </w:r>
      <w:r>
        <w:rPr>
          <w:lang w:val="nl"/>
        </w:rPr>
        <w:t xml:space="preserve"> een sterkere impact hebben op het publiek als ze geïnteresseerd zijn in de ontwikkeling</w:t>
      </w:r>
      <w:r w:rsidR="00BA1F42" w:rsidRPr="00165A14">
        <w:rPr>
          <w:lang w:val="nl"/>
        </w:rPr>
        <w:t xml:space="preserve"> of "wat erna komt". Onderhoud het</w:t>
      </w:r>
      <w:r w:rsidR="00BD6E57">
        <w:rPr>
          <w:lang w:val="nl"/>
        </w:rPr>
        <w:t>ir</w:t>
      </w:r>
      <w:r>
        <w:rPr>
          <w:lang w:val="nl"/>
        </w:rPr>
        <w:t xml:space="preserve"> </w:t>
      </w:r>
      <w:r w:rsidR="00BA1F42" w:rsidRPr="00165A14">
        <w:rPr>
          <w:lang w:val="nl"/>
        </w:rPr>
        <w:t xml:space="preserve"> motiveren</w:t>
      </w:r>
      <w:r w:rsidR="00BD6E57">
        <w:rPr>
          <w:lang w:val="nl"/>
        </w:rPr>
        <w:t>ion</w:t>
      </w:r>
      <w:r w:rsidR="00BA1F42" w:rsidRPr="00165A14">
        <w:rPr>
          <w:lang w:val="nl"/>
        </w:rPr>
        <w:t xml:space="preserve">. Als </w:t>
      </w:r>
      <w:r w:rsidR="00894386">
        <w:rPr>
          <w:lang w:val="nl"/>
        </w:rPr>
        <w:t>u</w:t>
      </w:r>
      <w:r w:rsidR="00BA1F42" w:rsidRPr="00165A14">
        <w:rPr>
          <w:lang w:val="nl"/>
        </w:rPr>
        <w:t xml:space="preserve"> verder wilt gaan, </w:t>
      </w:r>
      <w:r>
        <w:rPr>
          <w:lang w:val="nl"/>
        </w:rPr>
        <w:t xml:space="preserve">verbind </w:t>
      </w:r>
      <w:r w:rsidR="00894386">
        <w:rPr>
          <w:lang w:val="nl"/>
        </w:rPr>
        <w:t>uw</w:t>
      </w:r>
      <w:r>
        <w:rPr>
          <w:lang w:val="nl"/>
        </w:rPr>
        <w:t xml:space="preserve"> verhaal </w:t>
      </w:r>
      <w:r w:rsidR="00BD6E57">
        <w:rPr>
          <w:lang w:val="nl"/>
        </w:rPr>
        <w:t>dan met</w:t>
      </w:r>
      <w:r>
        <w:rPr>
          <w:lang w:val="nl"/>
        </w:rPr>
        <w:t xml:space="preserve"> het persoonlijke leven van het</w:t>
      </w:r>
      <w:r w:rsidR="00BA1F42" w:rsidRPr="00165A14">
        <w:rPr>
          <w:lang w:val="nl"/>
        </w:rPr>
        <w:t xml:space="preserve"> publiek: niets werkt beter dan ze te laten identificeren met </w:t>
      </w:r>
      <w:r w:rsidR="00894386">
        <w:rPr>
          <w:lang w:val="nl"/>
        </w:rPr>
        <w:t>uw</w:t>
      </w:r>
      <w:r w:rsidR="00BA1F42" w:rsidRPr="00165A14">
        <w:rPr>
          <w:lang w:val="nl"/>
        </w:rPr>
        <w:t xml:space="preserve"> toespraak.</w:t>
      </w:r>
    </w:p>
    <w:p w14:paraId="3DE3CF58" w14:textId="65376B37" w:rsidR="00BA1F42" w:rsidRPr="00894386" w:rsidRDefault="00BA1F42" w:rsidP="00BA1F42">
      <w:pPr>
        <w:jc w:val="both"/>
        <w:rPr>
          <w:b/>
          <w:lang w:val="nl-BE"/>
        </w:rPr>
      </w:pPr>
      <w:r w:rsidRPr="00165A14">
        <w:rPr>
          <w:b/>
          <w:lang w:val="nl"/>
        </w:rPr>
        <w:t xml:space="preserve">Betrek </w:t>
      </w:r>
      <w:r w:rsidR="00894386">
        <w:rPr>
          <w:b/>
          <w:lang w:val="nl"/>
        </w:rPr>
        <w:t>uw</w:t>
      </w:r>
      <w:r w:rsidRPr="00165A14">
        <w:rPr>
          <w:b/>
          <w:lang w:val="nl"/>
        </w:rPr>
        <w:t xml:space="preserve"> publiek</w:t>
      </w:r>
    </w:p>
    <w:p w14:paraId="67964A98" w14:textId="7CE1FD8C" w:rsidR="00BA1F42" w:rsidRPr="00894386" w:rsidRDefault="00BA1F42" w:rsidP="00BA1F42">
      <w:pPr>
        <w:jc w:val="both"/>
        <w:rPr>
          <w:lang w:val="nl-BE"/>
        </w:rPr>
      </w:pPr>
      <w:r w:rsidRPr="00165A14">
        <w:rPr>
          <w:lang w:val="nl"/>
        </w:rPr>
        <w:t>Het succes van een lezing hangt sterk af van de flow die ontstaat tussen de docent en het publiek. Het is waarschijnlijker om met hen in contact te komen door de taal en gebaren aan te passen aan hun manier van communiceren,</w:t>
      </w:r>
      <w:r w:rsidR="007C1F47">
        <w:rPr>
          <w:lang w:val="nl"/>
        </w:rPr>
        <w:t xml:space="preserve"> en</w:t>
      </w:r>
      <w:r w:rsidRPr="00165A14">
        <w:rPr>
          <w:lang w:val="nl"/>
        </w:rPr>
        <w:t xml:space="preserve"> </w:t>
      </w:r>
      <w:r>
        <w:rPr>
          <w:lang w:val="nl"/>
        </w:rPr>
        <w:t xml:space="preserve"> </w:t>
      </w:r>
      <w:r w:rsidR="007C1F47">
        <w:rPr>
          <w:lang w:val="nl"/>
        </w:rPr>
        <w:t xml:space="preserve">door </w:t>
      </w:r>
      <w:r>
        <w:rPr>
          <w:lang w:val="nl"/>
        </w:rPr>
        <w:t xml:space="preserve">te verwachten dat ze zich aan </w:t>
      </w:r>
      <w:r w:rsidRPr="00165A14">
        <w:rPr>
          <w:lang w:val="nl"/>
        </w:rPr>
        <w:t>u aanpassen.</w:t>
      </w:r>
    </w:p>
    <w:p w14:paraId="0BB88B14" w14:textId="79492AAD" w:rsidR="00BA1F42" w:rsidRPr="00894386" w:rsidRDefault="00BA1F42" w:rsidP="00BA1F42">
      <w:pPr>
        <w:jc w:val="both"/>
        <w:rPr>
          <w:lang w:val="nl-BE"/>
        </w:rPr>
      </w:pPr>
      <w:r w:rsidRPr="00165A14">
        <w:rPr>
          <w:lang w:val="nl"/>
        </w:rPr>
        <w:t xml:space="preserve">Vergeet niet dat de deelname van uw luisteraars de sleutel is: stel vragen, stel een gesprek tussen u en hen. </w:t>
      </w:r>
      <w:r w:rsidR="003B2F18">
        <w:rPr>
          <w:lang w:val="nl"/>
        </w:rPr>
        <w:t>Machtig</w:t>
      </w:r>
      <w:r w:rsidRPr="00165A14">
        <w:rPr>
          <w:lang w:val="nl"/>
        </w:rPr>
        <w:t xml:space="preserve"> hen, leer van hen (Kahle, 2020).</w:t>
      </w:r>
    </w:p>
    <w:p w14:paraId="41BC3A49" w14:textId="77777777" w:rsidR="00BA1F42" w:rsidRPr="00894386" w:rsidRDefault="00BA1F42" w:rsidP="00BA1F42">
      <w:pPr>
        <w:jc w:val="both"/>
        <w:rPr>
          <w:b/>
          <w:lang w:val="nl-BE"/>
        </w:rPr>
      </w:pPr>
      <w:r w:rsidRPr="00165A14">
        <w:rPr>
          <w:b/>
          <w:lang w:val="nl"/>
        </w:rPr>
        <w:t>Beheers de interactieve mogelijkheden</w:t>
      </w:r>
    </w:p>
    <w:p w14:paraId="6D14C8F3" w14:textId="7F75C8D1" w:rsidR="00BA1F42" w:rsidRPr="00894386" w:rsidRDefault="00BA1F42" w:rsidP="00BA1F42">
      <w:pPr>
        <w:jc w:val="both"/>
        <w:rPr>
          <w:lang w:val="nl-BE"/>
        </w:rPr>
      </w:pPr>
      <w:r w:rsidRPr="00165A14">
        <w:rPr>
          <w:lang w:val="nl"/>
        </w:rPr>
        <w:t>Power Point is</w:t>
      </w:r>
      <w:r w:rsidR="00894386">
        <w:rPr>
          <w:lang w:val="nl"/>
        </w:rPr>
        <w:t xml:space="preserve"> </w:t>
      </w:r>
      <w:r w:rsidR="007C1F47">
        <w:rPr>
          <w:lang w:val="nl"/>
        </w:rPr>
        <w:t>ok,</w:t>
      </w:r>
      <w:r>
        <w:rPr>
          <w:lang w:val="nl"/>
        </w:rPr>
        <w:t xml:space="preserve"> </w:t>
      </w:r>
      <w:r w:rsidRPr="00165A14">
        <w:rPr>
          <w:lang w:val="nl"/>
        </w:rPr>
        <w:t>maar heb</w:t>
      </w:r>
      <w:r w:rsidR="00894386">
        <w:rPr>
          <w:lang w:val="nl"/>
        </w:rPr>
        <w:t>t u</w:t>
      </w:r>
      <w:r w:rsidRPr="00165A14">
        <w:rPr>
          <w:lang w:val="nl"/>
        </w:rPr>
        <w:t xml:space="preserve"> de vaardigheden om het ook aantrekkelijk te maken? Ben</w:t>
      </w:r>
      <w:r w:rsidR="00894386">
        <w:rPr>
          <w:lang w:val="nl"/>
        </w:rPr>
        <w:t>t</w:t>
      </w:r>
      <w:r w:rsidRPr="00165A14">
        <w:rPr>
          <w:lang w:val="nl"/>
        </w:rPr>
        <w:t xml:space="preserve"> </w:t>
      </w:r>
      <w:r w:rsidR="00894386">
        <w:rPr>
          <w:lang w:val="nl"/>
        </w:rPr>
        <w:t>u</w:t>
      </w:r>
      <w:r w:rsidRPr="00165A14">
        <w:rPr>
          <w:lang w:val="nl"/>
        </w:rPr>
        <w:t xml:space="preserve"> in andere mogelijkheden gedoken? Audio, video, videogesprekken, streaming, gaming... Laat in het tijdperk van technologie de mobiele telefoons van de luisteraar hun aandacht niet van u trekken! Betrek in plaats daarvan hun mobiele telefoons om uw lezing te ondersteunen. Betrek andere technische middelen </w:t>
      </w:r>
      <w:r>
        <w:rPr>
          <w:lang w:val="nl"/>
        </w:rPr>
        <w:t xml:space="preserve"> </w:t>
      </w:r>
      <w:r w:rsidR="00734046">
        <w:rPr>
          <w:lang w:val="nl"/>
        </w:rPr>
        <w:t xml:space="preserve">en interactieve tools </w:t>
      </w:r>
      <w:r>
        <w:rPr>
          <w:lang w:val="nl"/>
        </w:rPr>
        <w:t xml:space="preserve">om het aantrekkelijk </w:t>
      </w:r>
      <w:r w:rsidRPr="00165A14">
        <w:rPr>
          <w:lang w:val="nl"/>
        </w:rPr>
        <w:t xml:space="preserve">te maken: </w:t>
      </w:r>
      <w:r>
        <w:rPr>
          <w:lang w:val="nl"/>
        </w:rPr>
        <w:t xml:space="preserve"> </w:t>
      </w:r>
      <w:r w:rsidR="00734046">
        <w:rPr>
          <w:lang w:val="nl"/>
        </w:rPr>
        <w:t xml:space="preserve">the </w:t>
      </w:r>
      <w:r>
        <w:rPr>
          <w:lang w:val="nl"/>
        </w:rPr>
        <w:t xml:space="preserve">sky is </w:t>
      </w:r>
      <w:r w:rsidRPr="00165A14">
        <w:rPr>
          <w:lang w:val="nl"/>
        </w:rPr>
        <w:t>the limit.</w:t>
      </w:r>
    </w:p>
    <w:p w14:paraId="516E0897" w14:textId="77777777" w:rsidR="00BA1F42" w:rsidRPr="00894386" w:rsidRDefault="00BA1F42" w:rsidP="00357AC5">
      <w:pPr>
        <w:pStyle w:val="Heading20"/>
        <w:rPr>
          <w:lang w:val="nl-BE"/>
        </w:rPr>
      </w:pPr>
      <w:r w:rsidRPr="00165A14">
        <w:rPr>
          <w:lang w:val="nl"/>
        </w:rPr>
        <w:t>Evaluatie</w:t>
      </w:r>
    </w:p>
    <w:p w14:paraId="054C5B81" w14:textId="31824188" w:rsidR="00BA1F42" w:rsidRPr="00894386" w:rsidRDefault="00BA1F42" w:rsidP="00BA1F42">
      <w:pPr>
        <w:jc w:val="both"/>
        <w:rPr>
          <w:lang w:val="nl-BE"/>
        </w:rPr>
      </w:pPr>
      <w:r w:rsidRPr="00165A14">
        <w:rPr>
          <w:lang w:val="nl"/>
        </w:rPr>
        <w:lastRenderedPageBreak/>
        <w:t xml:space="preserve">Het is fundamenteel om van </w:t>
      </w:r>
      <w:r w:rsidR="00894386">
        <w:rPr>
          <w:lang w:val="nl"/>
        </w:rPr>
        <w:t>uw</w:t>
      </w:r>
      <w:r w:rsidRPr="00165A14">
        <w:rPr>
          <w:lang w:val="nl"/>
        </w:rPr>
        <w:t xml:space="preserve"> publiek te weten hoe de lezing is verlopen. Soms </w:t>
      </w:r>
      <w:r w:rsidR="00734046">
        <w:rPr>
          <w:lang w:val="nl"/>
        </w:rPr>
        <w:t>zal</w:t>
      </w:r>
      <w:r>
        <w:rPr>
          <w:lang w:val="nl"/>
        </w:rPr>
        <w:t xml:space="preserve"> de algemene sfeer</w:t>
      </w:r>
      <w:r w:rsidR="00734046">
        <w:rPr>
          <w:lang w:val="nl"/>
        </w:rPr>
        <w:t xml:space="preserve"> </w:t>
      </w:r>
      <w:r w:rsidR="00894386">
        <w:rPr>
          <w:lang w:val="nl"/>
        </w:rPr>
        <w:t>u</w:t>
      </w:r>
      <w:r w:rsidR="00734046">
        <w:rPr>
          <w:lang w:val="nl"/>
        </w:rPr>
        <w:t xml:space="preserve"> veel</w:t>
      </w:r>
      <w:r w:rsidRPr="00165A14">
        <w:rPr>
          <w:lang w:val="nl"/>
        </w:rPr>
        <w:t xml:space="preserve"> vertellen</w:t>
      </w:r>
      <w:r>
        <w:rPr>
          <w:lang w:val="nl"/>
        </w:rPr>
        <w:t xml:space="preserve"> </w:t>
      </w:r>
      <w:r w:rsidR="00127893">
        <w:rPr>
          <w:lang w:val="nl"/>
        </w:rPr>
        <w:t>, het</w:t>
      </w:r>
      <w:r>
        <w:rPr>
          <w:lang w:val="nl"/>
        </w:rPr>
        <w:t>kan nooit kwaad om een snel</w:t>
      </w:r>
      <w:r w:rsidRPr="00165A14">
        <w:rPr>
          <w:lang w:val="nl"/>
        </w:rPr>
        <w:t xml:space="preserve"> evaluatieformulier te gebruiken om het succes van </w:t>
      </w:r>
      <w:r w:rsidR="00894386">
        <w:rPr>
          <w:lang w:val="nl"/>
        </w:rPr>
        <w:t>uw</w:t>
      </w:r>
      <w:r w:rsidRPr="00165A14">
        <w:rPr>
          <w:lang w:val="nl"/>
        </w:rPr>
        <w:t xml:space="preserve"> publiek te meten - of een andere feedbacktechniek.</w:t>
      </w:r>
      <w:r>
        <w:rPr>
          <w:lang w:val="nl"/>
        </w:rPr>
        <w:t xml:space="preserve"> </w:t>
      </w:r>
      <w:r w:rsidRPr="00165A14">
        <w:rPr>
          <w:lang w:val="nl"/>
        </w:rPr>
        <w:t xml:space="preserve"> </w:t>
      </w:r>
      <w:r>
        <w:rPr>
          <w:lang w:val="nl"/>
        </w:rPr>
        <w:t xml:space="preserve"> </w:t>
      </w:r>
    </w:p>
    <w:p w14:paraId="284FB09A" w14:textId="77777777" w:rsidR="00F13AA9" w:rsidRPr="00894386" w:rsidRDefault="00F13AA9" w:rsidP="00BA1F42">
      <w:pPr>
        <w:jc w:val="both"/>
        <w:rPr>
          <w:lang w:val="nl-BE"/>
        </w:rPr>
      </w:pPr>
    </w:p>
    <w:p w14:paraId="5D5F24C0" w14:textId="3E6EA632" w:rsidR="00BA1F42" w:rsidRPr="00894386" w:rsidRDefault="00BA1F42" w:rsidP="00BA1F42">
      <w:pPr>
        <w:pStyle w:val="Heading1"/>
        <w:rPr>
          <w:lang w:val="nl-BE"/>
        </w:rPr>
      </w:pPr>
      <w:bookmarkStart w:id="47" w:name="_Toc60070169"/>
      <w:bookmarkStart w:id="48" w:name="_Toc66778635"/>
      <w:r w:rsidRPr="00165A14">
        <w:rPr>
          <w:lang w:val="nl"/>
        </w:rPr>
        <w:t>Een stap buiten de Lecture Environment: Workshops</w:t>
      </w:r>
      <w:bookmarkEnd w:id="47"/>
      <w:bookmarkEnd w:id="48"/>
    </w:p>
    <w:p w14:paraId="2611BF21" w14:textId="284967CE" w:rsidR="00BA1F42" w:rsidRPr="00894386" w:rsidRDefault="00413ADC" w:rsidP="00BA1F42">
      <w:pPr>
        <w:jc w:val="both"/>
        <w:rPr>
          <w:lang w:val="nl-BE"/>
        </w:rPr>
      </w:pPr>
      <w:r>
        <w:rPr>
          <w:lang w:val="nl"/>
        </w:rPr>
        <w:t>Het runnen van een w</w:t>
      </w:r>
      <w:r w:rsidR="00BA1F42" w:rsidRPr="00165A14">
        <w:rPr>
          <w:lang w:val="nl"/>
        </w:rPr>
        <w:t xml:space="preserve">orkshop </w:t>
      </w:r>
      <w:r>
        <w:rPr>
          <w:lang w:val="nl"/>
        </w:rPr>
        <w:t xml:space="preserve"> is </w:t>
      </w:r>
      <w:r w:rsidR="00BA1F42" w:rsidRPr="00165A14">
        <w:rPr>
          <w:lang w:val="nl"/>
        </w:rPr>
        <w:t xml:space="preserve"> een lestechniek die heel anders is dan andere benaderingen. Het is anders dan traditionele lezingen omdat workshops </w:t>
      </w:r>
      <w:r>
        <w:rPr>
          <w:lang w:val="nl"/>
        </w:rPr>
        <w:t xml:space="preserve">bij uitstek </w:t>
      </w:r>
      <w:r w:rsidR="00BA1F42" w:rsidRPr="00165A14">
        <w:rPr>
          <w:b/>
          <w:bCs/>
          <w:lang w:val="nl"/>
        </w:rPr>
        <w:t>praktisch</w:t>
      </w:r>
      <w:r w:rsidR="00BA1F42" w:rsidRPr="00165A14">
        <w:rPr>
          <w:lang w:val="nl"/>
        </w:rPr>
        <w:t xml:space="preserve">zijn. Hoewel lezingen meer gebaseerd zijn op theorie en op de presentatie van inhoud, richten workshops zich meer op de ontwikkeling van vaardigheden en competenties. </w:t>
      </w:r>
    </w:p>
    <w:p w14:paraId="11DE259D" w14:textId="77C97626" w:rsidR="00BA1F42" w:rsidRPr="00894386" w:rsidRDefault="00BA1F42" w:rsidP="00BA1F42">
      <w:pPr>
        <w:jc w:val="both"/>
        <w:rPr>
          <w:lang w:val="nl-BE"/>
        </w:rPr>
      </w:pPr>
      <w:r w:rsidRPr="00165A14">
        <w:rPr>
          <w:lang w:val="nl"/>
        </w:rPr>
        <w:t xml:space="preserve">Normaal gesproken verschillen de kenmerken van </w:t>
      </w:r>
      <w:r w:rsidR="0008056B">
        <w:rPr>
          <w:lang w:val="nl"/>
        </w:rPr>
        <w:t>workshops</w:t>
      </w:r>
      <w:r>
        <w:rPr>
          <w:lang w:val="nl"/>
        </w:rPr>
        <w:t xml:space="preserve"> </w:t>
      </w:r>
      <w:r w:rsidRPr="00165A14">
        <w:rPr>
          <w:lang w:val="nl"/>
        </w:rPr>
        <w:t>van lezingen: het aantal deelnemers is kleiner dan in traditionele lessen om hun actieve deelname tijdens de sessie te bevorderen en hun succesvolle prestaties te garanderen volgens de doelen van de workshop.</w:t>
      </w:r>
    </w:p>
    <w:p w14:paraId="1255BC99" w14:textId="49E1F989" w:rsidR="00BA1F42" w:rsidRPr="00894386" w:rsidRDefault="00BA1F42" w:rsidP="00BA1F42">
      <w:pPr>
        <w:jc w:val="both"/>
        <w:rPr>
          <w:lang w:val="nl-BE"/>
        </w:rPr>
      </w:pPr>
      <w:r w:rsidRPr="00165A14">
        <w:rPr>
          <w:lang w:val="nl"/>
        </w:rPr>
        <w:t>Hier willen we</w:t>
      </w:r>
      <w:r w:rsidR="0008056B">
        <w:rPr>
          <w:lang w:val="nl"/>
        </w:rPr>
        <w:t xml:space="preserve"> u</w:t>
      </w:r>
      <w:r>
        <w:rPr>
          <w:lang w:val="nl"/>
        </w:rPr>
        <w:t xml:space="preserve"> voorstellen hoe u</w:t>
      </w:r>
      <w:r w:rsidRPr="00165A14">
        <w:rPr>
          <w:lang w:val="nl"/>
        </w:rPr>
        <w:t xml:space="preserve"> workshops kunt opzetten onder een</w:t>
      </w:r>
      <w:r>
        <w:rPr>
          <w:lang w:val="nl"/>
        </w:rPr>
        <w:t xml:space="preserve"> </w:t>
      </w:r>
      <w:r w:rsidRPr="00165A14">
        <w:rPr>
          <w:lang w:val="nl"/>
        </w:rPr>
        <w:t xml:space="preserve"> nog praktischere aanpak: het omgedraaide klaslokaal.</w:t>
      </w:r>
    </w:p>
    <w:p w14:paraId="7E30F4C6" w14:textId="18818C5D" w:rsidR="00BA1F42" w:rsidRPr="00894386" w:rsidRDefault="00BA1F42" w:rsidP="00357AC5">
      <w:pPr>
        <w:pStyle w:val="Heading20"/>
        <w:rPr>
          <w:lang w:val="nl-BE"/>
        </w:rPr>
      </w:pPr>
      <w:bookmarkStart w:id="49" w:name="_Toc60070170"/>
      <w:r w:rsidRPr="00165A14">
        <w:rPr>
          <w:lang w:val="nl"/>
        </w:rPr>
        <w:t>De omgedraaide klassikale benadering van workshops</w:t>
      </w:r>
      <w:bookmarkEnd w:id="49"/>
    </w:p>
    <w:p w14:paraId="372B3CCD" w14:textId="653B83B6" w:rsidR="00BA1F42" w:rsidRPr="00894386" w:rsidRDefault="00BA1F42" w:rsidP="00BA1F42">
      <w:pPr>
        <w:jc w:val="both"/>
        <w:rPr>
          <w:lang w:val="nl-BE"/>
        </w:rPr>
      </w:pPr>
      <w:r w:rsidRPr="00165A14">
        <w:rPr>
          <w:lang w:val="nl"/>
        </w:rPr>
        <w:t>De flipped classroom is een pedagogische aanpak waarbij direct leren buiten de klas plaatsvindt</w:t>
      </w:r>
      <w:r w:rsidR="0077257F">
        <w:rPr>
          <w:lang w:val="nl"/>
        </w:rPr>
        <w:t>,</w:t>
      </w:r>
      <w:r>
        <w:rPr>
          <w:lang w:val="nl"/>
        </w:rPr>
        <w:t xml:space="preserve"> </w:t>
      </w:r>
      <w:r w:rsidRPr="00165A14">
        <w:rPr>
          <w:lang w:val="nl"/>
        </w:rPr>
        <w:t xml:space="preserve"> waarbij lestijd wordt gebruikt om activiteiten te doen die de ontwikkeling van complexere cognitieve processen inhouden, waarvoor de ervaring van de leraar noodzakelijk is (</w:t>
      </w:r>
      <w:r>
        <w:rPr>
          <w:lang w:val="nl"/>
        </w:rPr>
        <w:t>Kit De</w:t>
      </w:r>
      <w:r w:rsidR="00182B17" w:rsidRPr="00182B17">
        <w:rPr>
          <w:lang w:val="nl"/>
        </w:rPr>
        <w:t>Pedagogía Y Tic</w:t>
      </w:r>
      <w:r>
        <w:rPr>
          <w:lang w:val="nl"/>
        </w:rPr>
        <w:t>,</w:t>
      </w:r>
      <w:r w:rsidRPr="00165A14">
        <w:rPr>
          <w:lang w:val="nl"/>
        </w:rPr>
        <w:t>2020).</w:t>
      </w:r>
    </w:p>
    <w:p w14:paraId="10C85B78" w14:textId="654B95AC" w:rsidR="00BA1F42" w:rsidRPr="00894386" w:rsidRDefault="00BA1F42" w:rsidP="00BA1F42">
      <w:pPr>
        <w:jc w:val="both"/>
        <w:rPr>
          <w:lang w:val="nl-BE"/>
        </w:rPr>
      </w:pPr>
      <w:r w:rsidRPr="00165A14">
        <w:rPr>
          <w:lang w:val="nl"/>
        </w:rPr>
        <w:t>Het belangrijkste doel is om het onderwijs-leerproces te verbeteren door</w:t>
      </w:r>
      <w:r w:rsidR="00182B17">
        <w:rPr>
          <w:lang w:val="nl"/>
        </w:rPr>
        <w:t xml:space="preserve"> eenvoudige leeractiviteiten </w:t>
      </w:r>
      <w:r>
        <w:rPr>
          <w:lang w:val="nl"/>
        </w:rPr>
        <w:t xml:space="preserve">buiten de klas te doen </w:t>
      </w:r>
      <w:r w:rsidRPr="00165A14">
        <w:rPr>
          <w:lang w:val="nl"/>
        </w:rPr>
        <w:t>(zoals observeren, onthouden, samenvatten, enz.)</w:t>
      </w:r>
      <w:r>
        <w:rPr>
          <w:lang w:val="nl"/>
        </w:rPr>
        <w:t xml:space="preserve"> </w:t>
      </w:r>
      <w:r w:rsidR="00182B17">
        <w:rPr>
          <w:lang w:val="nl"/>
        </w:rPr>
        <w:t>of</w:t>
      </w:r>
      <w:r>
        <w:rPr>
          <w:lang w:val="nl"/>
        </w:rPr>
        <w:t xml:space="preserve"> </w:t>
      </w:r>
      <w:r w:rsidRPr="00165A14">
        <w:rPr>
          <w:lang w:val="nl"/>
        </w:rPr>
        <w:t xml:space="preserve"> in de klas.</w:t>
      </w:r>
      <w:r>
        <w:rPr>
          <w:lang w:val="nl"/>
        </w:rPr>
        <w:t xml:space="preserve"> </w:t>
      </w:r>
      <w:r w:rsidR="00182B17">
        <w:rPr>
          <w:lang w:val="nl"/>
        </w:rPr>
        <w:t>Complexe</w:t>
      </w:r>
      <w:r w:rsidR="00D369A3">
        <w:rPr>
          <w:lang w:val="nl"/>
        </w:rPr>
        <w:t xml:space="preserve">re </w:t>
      </w:r>
      <w:r>
        <w:rPr>
          <w:lang w:val="nl"/>
        </w:rPr>
        <w:t>activiteiten</w:t>
      </w:r>
      <w:r w:rsidR="00D369A3">
        <w:rPr>
          <w:lang w:val="nl"/>
        </w:rPr>
        <w:t xml:space="preserve"> </w:t>
      </w:r>
      <w:r w:rsidR="00182B17">
        <w:rPr>
          <w:lang w:val="nl"/>
        </w:rPr>
        <w:t xml:space="preserve">(zoals </w:t>
      </w:r>
      <w:r>
        <w:rPr>
          <w:lang w:val="nl"/>
        </w:rPr>
        <w:t xml:space="preserve"> </w:t>
      </w:r>
      <w:r w:rsidRPr="00165A14">
        <w:rPr>
          <w:lang w:val="nl"/>
        </w:rPr>
        <w:t>redeneren, tentamen, analyse, enz.) die intercollegiale interactie vereisen en de facilitering van de leraar</w:t>
      </w:r>
      <w:r>
        <w:rPr>
          <w:lang w:val="nl"/>
        </w:rPr>
        <w:t xml:space="preserve"> kunnen ook in de klas worden</w:t>
      </w:r>
      <w:r w:rsidR="00182B17">
        <w:rPr>
          <w:lang w:val="nl"/>
        </w:rPr>
        <w:t xml:space="preserve"> gedaan</w:t>
      </w:r>
      <w:r>
        <w:rPr>
          <w:lang w:val="nl"/>
        </w:rPr>
        <w:t xml:space="preserve"> </w:t>
      </w:r>
      <w:r w:rsidRPr="00165A14">
        <w:rPr>
          <w:lang w:val="nl"/>
        </w:rPr>
        <w:t xml:space="preserve"> (</w:t>
      </w:r>
      <w:r w:rsidR="00182B17" w:rsidRPr="00182B17">
        <w:rPr>
          <w:lang w:val="nl"/>
        </w:rPr>
        <w:t>Kit De Pedagogía Y Tic</w:t>
      </w:r>
      <w:r w:rsidRPr="00165A14">
        <w:rPr>
          <w:lang w:val="nl"/>
        </w:rPr>
        <w:t>, 2020).</w:t>
      </w:r>
      <w:r>
        <w:rPr>
          <w:lang w:val="nl"/>
        </w:rPr>
        <w:t xml:space="preserve"> </w:t>
      </w:r>
    </w:p>
    <w:p w14:paraId="6385A726" w14:textId="752AC722" w:rsidR="00BA1F42" w:rsidRPr="00894386" w:rsidRDefault="00BA1F42" w:rsidP="00365B27">
      <w:pPr>
        <w:jc w:val="both"/>
        <w:rPr>
          <w:lang w:val="nl-BE"/>
        </w:rPr>
      </w:pPr>
      <w:r w:rsidRPr="00165A14">
        <w:rPr>
          <w:lang w:val="nl"/>
        </w:rPr>
        <w:t>De belangrijkste kenmerken zijn</w:t>
      </w:r>
      <w:r w:rsidR="00A2736C">
        <w:rPr>
          <w:lang w:val="nl"/>
        </w:rPr>
        <w:t xml:space="preserve"> </w:t>
      </w:r>
      <w:r w:rsidR="00D369A3">
        <w:rPr>
          <w:lang w:val="nl"/>
        </w:rPr>
        <w:t>a</w:t>
      </w:r>
      <w:r w:rsidRPr="00165A14">
        <w:rPr>
          <w:lang w:val="nl"/>
        </w:rPr>
        <w:t>cti</w:t>
      </w:r>
      <w:r w:rsidR="00D369A3">
        <w:rPr>
          <w:lang w:val="nl"/>
        </w:rPr>
        <w:t>ef</w:t>
      </w:r>
      <w:r w:rsidRPr="00165A14">
        <w:rPr>
          <w:lang w:val="nl"/>
        </w:rPr>
        <w:t xml:space="preserve"> </w:t>
      </w:r>
      <w:r w:rsidR="00D369A3">
        <w:rPr>
          <w:lang w:val="nl"/>
        </w:rPr>
        <w:t>leren</w:t>
      </w:r>
      <w:r w:rsidR="00A2736C">
        <w:rPr>
          <w:lang w:val="nl"/>
        </w:rPr>
        <w:t>,</w:t>
      </w:r>
      <w:r>
        <w:rPr>
          <w:lang w:val="nl"/>
        </w:rPr>
        <w:t xml:space="preserve"> </w:t>
      </w:r>
      <w:r w:rsidR="00A2736C">
        <w:rPr>
          <w:lang w:val="nl"/>
        </w:rPr>
        <w:t xml:space="preserve"> </w:t>
      </w:r>
      <w:r w:rsidR="006C53FD">
        <w:rPr>
          <w:lang w:val="nl"/>
        </w:rPr>
        <w:t xml:space="preserve">verandering </w:t>
      </w:r>
      <w:r w:rsidRPr="00165A14">
        <w:rPr>
          <w:lang w:val="nl"/>
        </w:rPr>
        <w:t>van de traditionele leraar-leerling rol</w:t>
      </w:r>
      <w:r w:rsidR="006C53FD">
        <w:rPr>
          <w:lang w:val="nl"/>
        </w:rPr>
        <w:t>len</w:t>
      </w:r>
      <w:r w:rsidR="00A2736C">
        <w:rPr>
          <w:lang w:val="nl"/>
        </w:rPr>
        <w:t>,</w:t>
      </w:r>
      <w:r>
        <w:rPr>
          <w:lang w:val="nl"/>
        </w:rPr>
        <w:t xml:space="preserve"> </w:t>
      </w:r>
      <w:r w:rsidR="00A2736C">
        <w:rPr>
          <w:lang w:val="nl"/>
        </w:rPr>
        <w:t xml:space="preserve"> </w:t>
      </w:r>
      <w:r w:rsidR="006C53FD">
        <w:rPr>
          <w:lang w:val="nl"/>
        </w:rPr>
        <w:t>geï</w:t>
      </w:r>
      <w:r w:rsidRPr="00165A14">
        <w:rPr>
          <w:lang w:val="nl"/>
        </w:rPr>
        <w:t>ndividuali</w:t>
      </w:r>
      <w:r w:rsidR="00A2736C">
        <w:rPr>
          <w:lang w:val="nl"/>
        </w:rPr>
        <w:t>s</w:t>
      </w:r>
      <w:r w:rsidRPr="00165A14">
        <w:rPr>
          <w:lang w:val="nl"/>
        </w:rPr>
        <w:t>e</w:t>
      </w:r>
      <w:r w:rsidR="006C53FD">
        <w:rPr>
          <w:lang w:val="nl"/>
        </w:rPr>
        <w:t>er</w:t>
      </w:r>
      <w:r w:rsidRPr="00165A14">
        <w:rPr>
          <w:lang w:val="nl"/>
        </w:rPr>
        <w:t>d ler</w:t>
      </w:r>
      <w:r w:rsidR="006C53FD">
        <w:rPr>
          <w:lang w:val="nl"/>
        </w:rPr>
        <w:t>e</w:t>
      </w:r>
      <w:r w:rsidRPr="00165A14">
        <w:rPr>
          <w:lang w:val="nl"/>
        </w:rPr>
        <w:t>n</w:t>
      </w:r>
      <w:r w:rsidR="00A2736C">
        <w:rPr>
          <w:lang w:val="nl"/>
        </w:rPr>
        <w:t xml:space="preserve">, </w:t>
      </w:r>
      <w:r>
        <w:rPr>
          <w:lang w:val="nl"/>
        </w:rPr>
        <w:t xml:space="preserve"> </w:t>
      </w:r>
      <w:r w:rsidRPr="00165A14">
        <w:rPr>
          <w:lang w:val="nl"/>
        </w:rPr>
        <w:t>ICT</w:t>
      </w:r>
      <w:r w:rsidR="00A2736C">
        <w:rPr>
          <w:lang w:val="nl"/>
        </w:rPr>
        <w:t>,</w:t>
      </w:r>
      <w:r>
        <w:rPr>
          <w:lang w:val="nl"/>
        </w:rPr>
        <w:t xml:space="preserve"> </w:t>
      </w:r>
      <w:r w:rsidR="00A2736C">
        <w:rPr>
          <w:lang w:val="nl"/>
        </w:rPr>
        <w:t xml:space="preserve"> i</w:t>
      </w:r>
      <w:r w:rsidRPr="00165A14">
        <w:rPr>
          <w:lang w:val="nl"/>
        </w:rPr>
        <w:t>nclusiv</w:t>
      </w:r>
      <w:r w:rsidR="00A2736C">
        <w:rPr>
          <w:lang w:val="nl"/>
        </w:rPr>
        <w:t>it</w:t>
      </w:r>
      <w:r w:rsidR="006C53FD">
        <w:rPr>
          <w:lang w:val="nl"/>
        </w:rPr>
        <w:t>eit</w:t>
      </w:r>
      <w:r w:rsidR="00A2736C">
        <w:rPr>
          <w:lang w:val="nl"/>
        </w:rPr>
        <w:t>, en</w:t>
      </w:r>
      <w:r>
        <w:rPr>
          <w:lang w:val="nl"/>
        </w:rPr>
        <w:t xml:space="preserve"> </w:t>
      </w:r>
      <w:r w:rsidR="00241510" w:rsidRPr="00241510">
        <w:rPr>
          <w:lang w:val="nl"/>
        </w:rPr>
        <w:t>doorlopende beoordeling</w:t>
      </w:r>
      <w:r w:rsidR="00365B27">
        <w:rPr>
          <w:lang w:val="nl"/>
        </w:rPr>
        <w:t>.</w:t>
      </w:r>
    </w:p>
    <w:p w14:paraId="196A53CB" w14:textId="77777777" w:rsidR="00BA1F42" w:rsidRPr="00165A14" w:rsidRDefault="00BA1F42" w:rsidP="00641A5A">
      <w:pPr>
        <w:pStyle w:val="Heading20"/>
        <w:rPr>
          <w:lang w:val="en-GB"/>
        </w:rPr>
      </w:pPr>
      <w:bookmarkStart w:id="50" w:name="_Toc60070171"/>
      <w:r w:rsidRPr="00165A14">
        <w:rPr>
          <w:lang w:val="nl"/>
        </w:rPr>
        <w:t>Buiten het klaslokaal</w:t>
      </w:r>
      <w:bookmarkEnd w:id="50"/>
    </w:p>
    <w:p w14:paraId="1F1D574F" w14:textId="77777777" w:rsidR="00BA1F42" w:rsidRPr="00165A14" w:rsidRDefault="00BA1F42" w:rsidP="00641A5A">
      <w:pPr>
        <w:rPr>
          <w:rStyle w:val="Strong"/>
          <w:lang w:val="en-GB"/>
        </w:rPr>
      </w:pPr>
      <w:r w:rsidRPr="00165A14">
        <w:rPr>
          <w:rStyle w:val="Strong"/>
          <w:lang w:val="nl"/>
        </w:rPr>
        <w:t>Docent / trainer</w:t>
      </w:r>
    </w:p>
    <w:p w14:paraId="43AB2CE5" w14:textId="77777777" w:rsidR="00BA1F42" w:rsidRPr="00894386" w:rsidRDefault="00BA1F42" w:rsidP="009665DD">
      <w:pPr>
        <w:pStyle w:val="ListBullet"/>
        <w:jc w:val="both"/>
        <w:rPr>
          <w:lang w:val="nl-BE"/>
        </w:rPr>
      </w:pPr>
      <w:r w:rsidRPr="00165A14">
        <w:rPr>
          <w:lang w:val="nl"/>
        </w:rPr>
        <w:t>Plan en ontwerp de inhoud van de workshop die in de klas moet worden ontwikkeld, waarbij het hele leer-leerproces wordt verzorgd. Overweeg de benaderingen die u wilt betrekken (Projectmatig Leren, coöperatief leren...)</w:t>
      </w:r>
    </w:p>
    <w:p w14:paraId="18E613B4" w14:textId="103D7B1B" w:rsidR="00BA1F42" w:rsidRPr="00894386" w:rsidRDefault="00BA1F42" w:rsidP="009665DD">
      <w:pPr>
        <w:pStyle w:val="ListBullet"/>
        <w:jc w:val="both"/>
        <w:rPr>
          <w:lang w:val="nl-BE"/>
        </w:rPr>
      </w:pPr>
      <w:r w:rsidRPr="00165A14">
        <w:rPr>
          <w:lang w:val="nl"/>
        </w:rPr>
        <w:lastRenderedPageBreak/>
        <w:t>Plan en ontwerp die activiteiten die autonoom moeten worden gedaan</w:t>
      </w:r>
      <w:r>
        <w:rPr>
          <w:lang w:val="nl"/>
        </w:rPr>
        <w:t xml:space="preserve"> door de studenten/leerlingen buiten de klas:</w:t>
      </w:r>
      <w:r w:rsidRPr="00165A14">
        <w:rPr>
          <w:lang w:val="nl"/>
        </w:rPr>
        <w:t xml:space="preserve"> video's bekijken, lezen, een quiz beantwoorden ...</w:t>
      </w:r>
    </w:p>
    <w:p w14:paraId="4D8E90F2" w14:textId="77777777" w:rsidR="00BA1F42" w:rsidRPr="00894386" w:rsidRDefault="00BA1F42" w:rsidP="009665DD">
      <w:pPr>
        <w:pStyle w:val="ListBullet"/>
        <w:jc w:val="both"/>
        <w:rPr>
          <w:lang w:val="nl-BE"/>
        </w:rPr>
      </w:pPr>
      <w:r w:rsidRPr="00165A14">
        <w:rPr>
          <w:lang w:val="nl"/>
        </w:rPr>
        <w:t>Technologie opnemen om actief leren te bevorderen</w:t>
      </w:r>
    </w:p>
    <w:p w14:paraId="6B1329F8" w14:textId="1627CF83" w:rsidR="00365B27" w:rsidRPr="00894386" w:rsidRDefault="00BA1F42" w:rsidP="00182B17">
      <w:pPr>
        <w:pStyle w:val="ListBullet"/>
        <w:jc w:val="both"/>
        <w:rPr>
          <w:rStyle w:val="Strong"/>
          <w:lang w:val="nl-BE"/>
        </w:rPr>
      </w:pPr>
      <w:r w:rsidRPr="00165A14">
        <w:rPr>
          <w:lang w:val="nl"/>
        </w:rPr>
        <w:t>Ontwerp beoordelingsactiviteiten die het leren van studenten/studenten bevorderen</w:t>
      </w:r>
    </w:p>
    <w:p w14:paraId="59D96A71" w14:textId="1C32FCA6" w:rsidR="00BA1F42" w:rsidRPr="00894386" w:rsidRDefault="00BA1F42" w:rsidP="00641A5A">
      <w:pPr>
        <w:rPr>
          <w:rStyle w:val="Strong"/>
          <w:lang w:val="nl-BE"/>
        </w:rPr>
      </w:pPr>
      <w:r w:rsidRPr="00165A14">
        <w:rPr>
          <w:rStyle w:val="Strong"/>
          <w:lang w:val="nl"/>
        </w:rPr>
        <w:t>Leerlingen</w:t>
      </w:r>
    </w:p>
    <w:p w14:paraId="04D5572F" w14:textId="7EA00D67" w:rsidR="00BA1F42" w:rsidRPr="00894386" w:rsidRDefault="00BA1F42" w:rsidP="009665DD">
      <w:pPr>
        <w:jc w:val="both"/>
        <w:rPr>
          <w:lang w:val="nl-BE"/>
        </w:rPr>
      </w:pPr>
      <w:r w:rsidRPr="00165A14">
        <w:rPr>
          <w:lang w:val="nl"/>
        </w:rPr>
        <w:t>Studenten/studenten moeten proactief zijn en de voorgestelde activiteiten vóór de les voltooien om het meeste uit elke sessie te halen.</w:t>
      </w:r>
    </w:p>
    <w:p w14:paraId="077E494B" w14:textId="77777777" w:rsidR="00BA1F42" w:rsidRPr="00165A14" w:rsidRDefault="00BA1F42" w:rsidP="009665DD">
      <w:pPr>
        <w:pStyle w:val="Heading20"/>
        <w:jc w:val="both"/>
        <w:rPr>
          <w:lang w:val="en-GB"/>
        </w:rPr>
      </w:pPr>
      <w:bookmarkStart w:id="51" w:name="_Toc60070172"/>
      <w:r w:rsidRPr="00165A14">
        <w:rPr>
          <w:lang w:val="nl"/>
        </w:rPr>
        <w:t>In de klas</w:t>
      </w:r>
      <w:bookmarkEnd w:id="51"/>
    </w:p>
    <w:p w14:paraId="12CE83F6" w14:textId="77777777" w:rsidR="00BA1F42" w:rsidRPr="00165A14" w:rsidRDefault="00BA1F42" w:rsidP="009665DD">
      <w:pPr>
        <w:jc w:val="both"/>
        <w:rPr>
          <w:rStyle w:val="Strong"/>
          <w:lang w:val="en-GB"/>
        </w:rPr>
      </w:pPr>
      <w:r w:rsidRPr="00165A14">
        <w:rPr>
          <w:rStyle w:val="Strong"/>
          <w:lang w:val="nl"/>
        </w:rPr>
        <w:t>Docent / trainer</w:t>
      </w:r>
    </w:p>
    <w:p w14:paraId="17A9334F" w14:textId="3870A1FE" w:rsidR="00BA1F42" w:rsidRPr="00894386" w:rsidRDefault="001D5AB9" w:rsidP="009665DD">
      <w:pPr>
        <w:pStyle w:val="ListBullet"/>
        <w:jc w:val="both"/>
        <w:rPr>
          <w:lang w:val="nl-BE"/>
        </w:rPr>
      </w:pPr>
      <w:r>
        <w:rPr>
          <w:lang w:val="nl"/>
        </w:rPr>
        <w:t>G</w:t>
      </w:r>
      <w:r w:rsidR="00BA1F42" w:rsidRPr="00165A14">
        <w:rPr>
          <w:lang w:val="nl"/>
        </w:rPr>
        <w:t>uide en vergemakkelijken</w:t>
      </w:r>
      <w:r>
        <w:rPr>
          <w:lang w:val="nl"/>
        </w:rPr>
        <w:t xml:space="preserve">s de </w:t>
      </w:r>
      <w:r w:rsidR="00BA1F42" w:rsidRPr="00165A14">
        <w:rPr>
          <w:lang w:val="nl"/>
        </w:rPr>
        <w:t>leerlingen, kijkend naar hun speciale behoeften en hun ritme als een groep</w:t>
      </w:r>
    </w:p>
    <w:p w14:paraId="5122275A" w14:textId="77777777" w:rsidR="00BA1F42" w:rsidRPr="00894386" w:rsidRDefault="00BA1F42" w:rsidP="009665DD">
      <w:pPr>
        <w:pStyle w:val="ListBullet"/>
        <w:jc w:val="both"/>
        <w:rPr>
          <w:lang w:val="nl-BE"/>
        </w:rPr>
      </w:pPr>
      <w:r w:rsidRPr="00165A14">
        <w:rPr>
          <w:lang w:val="nl"/>
        </w:rPr>
        <w:t>Geeft continue feedback aan de groep</w:t>
      </w:r>
    </w:p>
    <w:p w14:paraId="264C96BE" w14:textId="77777777" w:rsidR="00BA1F42" w:rsidRPr="00894386" w:rsidRDefault="00BA1F42" w:rsidP="009665DD">
      <w:pPr>
        <w:pStyle w:val="ListBullet"/>
        <w:jc w:val="both"/>
        <w:rPr>
          <w:lang w:val="nl-BE"/>
        </w:rPr>
      </w:pPr>
      <w:r w:rsidRPr="00165A14">
        <w:rPr>
          <w:lang w:val="nl"/>
        </w:rPr>
        <w:t>Creëert ruimtes voor beoordeling en zelfevaluatie</w:t>
      </w:r>
    </w:p>
    <w:p w14:paraId="633FB1D7" w14:textId="77777777" w:rsidR="00BA1F42" w:rsidRPr="00894386" w:rsidRDefault="00BA1F42" w:rsidP="009665DD">
      <w:pPr>
        <w:jc w:val="both"/>
        <w:rPr>
          <w:rStyle w:val="Strong"/>
          <w:lang w:val="nl-BE"/>
        </w:rPr>
      </w:pPr>
      <w:r w:rsidRPr="00165A14">
        <w:rPr>
          <w:rStyle w:val="Strong"/>
          <w:lang w:val="nl"/>
        </w:rPr>
        <w:t>Leerlingen</w:t>
      </w:r>
    </w:p>
    <w:p w14:paraId="1D967580" w14:textId="77777777" w:rsidR="00BA1F42" w:rsidRPr="00894386" w:rsidRDefault="00BA1F42" w:rsidP="009665DD">
      <w:pPr>
        <w:jc w:val="both"/>
        <w:rPr>
          <w:lang w:val="nl-BE"/>
        </w:rPr>
      </w:pPr>
      <w:r w:rsidRPr="00165A14">
        <w:rPr>
          <w:lang w:val="nl"/>
        </w:rPr>
        <w:t>De studenten/cursisten dienen zich in te zetten voor het uitvoeren van de activiteiten en rekening te houden met de feedback van de trainer.</w:t>
      </w:r>
    </w:p>
    <w:p w14:paraId="302674A9" w14:textId="77777777" w:rsidR="00BA1F42" w:rsidRPr="00894386" w:rsidRDefault="00BA1F42" w:rsidP="009665DD">
      <w:pPr>
        <w:jc w:val="both"/>
        <w:rPr>
          <w:rStyle w:val="Strong"/>
          <w:color w:val="6A3B68" w:themeColor="accent5"/>
          <w:lang w:val="nl-BE"/>
        </w:rPr>
      </w:pPr>
      <w:bookmarkStart w:id="52" w:name="_Toc60070173"/>
      <w:r w:rsidRPr="00165A14">
        <w:rPr>
          <w:rStyle w:val="Strong"/>
          <w:color w:val="6A3B68" w:themeColor="accent5"/>
          <w:lang w:val="nl"/>
        </w:rPr>
        <w:t>Voordelen van de flipped classroom aanpak</w:t>
      </w:r>
      <w:bookmarkEnd w:id="52"/>
    </w:p>
    <w:p w14:paraId="4E5643F8" w14:textId="54035F3E" w:rsidR="00BA1F42" w:rsidRPr="00894386" w:rsidRDefault="00BA1F42" w:rsidP="009665DD">
      <w:pPr>
        <w:pStyle w:val="ListBullet"/>
        <w:jc w:val="both"/>
        <w:rPr>
          <w:lang w:val="nl-BE"/>
        </w:rPr>
      </w:pPr>
      <w:r w:rsidRPr="00165A14">
        <w:rPr>
          <w:lang w:val="nl"/>
        </w:rPr>
        <w:t>Vergroot de betrokkenheid van de leerlingen bij hun eigen leerproces</w:t>
      </w:r>
    </w:p>
    <w:p w14:paraId="5E7A735C" w14:textId="77777777" w:rsidR="00BA1F42" w:rsidRPr="00894386" w:rsidRDefault="00BA1F42" w:rsidP="009665DD">
      <w:pPr>
        <w:pStyle w:val="ListBullet"/>
        <w:jc w:val="both"/>
        <w:rPr>
          <w:lang w:val="nl-BE"/>
        </w:rPr>
      </w:pPr>
      <w:r w:rsidRPr="00165A14">
        <w:rPr>
          <w:lang w:val="nl"/>
        </w:rPr>
        <w:t>Betrekt technologische middelen die 2.0 interactie en proactiviteit verbeteren</w:t>
      </w:r>
    </w:p>
    <w:p w14:paraId="1AA86A57" w14:textId="216701E1" w:rsidR="00BA1F42" w:rsidRPr="00894386" w:rsidRDefault="00C266E9" w:rsidP="009665DD">
      <w:pPr>
        <w:pStyle w:val="ListBullet"/>
        <w:jc w:val="both"/>
        <w:rPr>
          <w:lang w:val="nl-BE"/>
        </w:rPr>
      </w:pPr>
      <w:r>
        <w:rPr>
          <w:lang w:val="nl"/>
        </w:rPr>
        <w:t xml:space="preserve">Stelt studenten in staat om </w:t>
      </w:r>
      <w:r w:rsidR="00BA1F42" w:rsidRPr="00165A14">
        <w:rPr>
          <w:lang w:val="nl"/>
        </w:rPr>
        <w:t>in hun eigen tempo</w:t>
      </w:r>
      <w:r>
        <w:rPr>
          <w:lang w:val="nl"/>
        </w:rPr>
        <w:t xml:space="preserve">  te leren</w:t>
      </w:r>
    </w:p>
    <w:p w14:paraId="4A043DE2" w14:textId="07BFD2A2" w:rsidR="00BA1F42" w:rsidRPr="00894386" w:rsidRDefault="00BA1F42" w:rsidP="009665DD">
      <w:pPr>
        <w:pStyle w:val="ListBullet"/>
        <w:jc w:val="both"/>
        <w:rPr>
          <w:lang w:val="nl-BE"/>
        </w:rPr>
      </w:pPr>
      <w:r w:rsidRPr="00165A14">
        <w:rPr>
          <w:lang w:val="nl"/>
        </w:rPr>
        <w:t>Optimi</w:t>
      </w:r>
      <w:r w:rsidR="00C266E9">
        <w:rPr>
          <w:lang w:val="nl"/>
        </w:rPr>
        <w:t>s</w:t>
      </w:r>
      <w:r w:rsidRPr="00165A14">
        <w:rPr>
          <w:lang w:val="nl"/>
        </w:rPr>
        <w:t>es de tijd die in de klas wordt gedeeld</w:t>
      </w:r>
    </w:p>
    <w:p w14:paraId="1FC6DC5F" w14:textId="650045AD" w:rsidR="00BA1F42" w:rsidRPr="00165A14" w:rsidRDefault="00BA1F42" w:rsidP="009665DD">
      <w:pPr>
        <w:pStyle w:val="ListBullet"/>
        <w:jc w:val="both"/>
        <w:rPr>
          <w:lang w:val="en-GB"/>
        </w:rPr>
      </w:pPr>
      <w:r w:rsidRPr="00165A14">
        <w:rPr>
          <w:lang w:val="nl"/>
        </w:rPr>
        <w:t>Biedt een meer</w:t>
      </w:r>
      <w:r>
        <w:rPr>
          <w:lang w:val="nl"/>
        </w:rPr>
        <w:t>individuele</w:t>
      </w:r>
      <w:r w:rsidRPr="00165A14">
        <w:rPr>
          <w:lang w:val="nl"/>
        </w:rPr>
        <w:t>onderwijsaanpak</w:t>
      </w:r>
    </w:p>
    <w:p w14:paraId="2B00F71D" w14:textId="567DD9DC" w:rsidR="00BA1F42" w:rsidRPr="00894386" w:rsidRDefault="00BA1F42" w:rsidP="009665DD">
      <w:pPr>
        <w:pStyle w:val="ListBullet"/>
        <w:jc w:val="both"/>
        <w:rPr>
          <w:lang w:val="nl-BE"/>
        </w:rPr>
      </w:pPr>
      <w:r w:rsidRPr="00165A14">
        <w:rPr>
          <w:lang w:val="nl"/>
        </w:rPr>
        <w:t>Verbetert de motivatie</w:t>
      </w:r>
      <w:r>
        <w:rPr>
          <w:lang w:val="nl"/>
        </w:rPr>
        <w:t xml:space="preserve"> van leerlingen en</w:t>
      </w:r>
      <w:r w:rsidR="00C266E9">
        <w:rPr>
          <w:lang w:val="nl"/>
        </w:rPr>
        <w:t>docenten</w:t>
      </w:r>
    </w:p>
    <w:p w14:paraId="5F14DBC4" w14:textId="77777777" w:rsidR="00BA1F42" w:rsidRPr="00894386" w:rsidRDefault="00BA1F42" w:rsidP="009665DD">
      <w:pPr>
        <w:pStyle w:val="Heading20"/>
        <w:jc w:val="both"/>
        <w:rPr>
          <w:lang w:val="nl-BE"/>
        </w:rPr>
      </w:pPr>
      <w:bookmarkStart w:id="53" w:name="_Toc60070174"/>
      <w:r w:rsidRPr="00165A14">
        <w:rPr>
          <w:lang w:val="nl"/>
        </w:rPr>
        <w:t>Het opzetten van een flipped workshop – een suggestie</w:t>
      </w:r>
      <w:bookmarkEnd w:id="53"/>
    </w:p>
    <w:p w14:paraId="01359CE0" w14:textId="51B13135" w:rsidR="00175020" w:rsidRPr="00165A14" w:rsidRDefault="00BA1F42" w:rsidP="00182B17">
      <w:pPr>
        <w:pStyle w:val="Heading3"/>
        <w:rPr>
          <w:b/>
          <w:bCs/>
          <w:color w:val="6A3B68" w:themeColor="accent5"/>
          <w:lang w:val="en-GB"/>
        </w:rPr>
      </w:pPr>
      <w:r w:rsidRPr="00165A14">
        <w:rPr>
          <w:rStyle w:val="Strong"/>
          <w:color w:val="6A3B68" w:themeColor="accent5"/>
          <w:lang w:val="nl"/>
        </w:rPr>
        <w:t xml:space="preserve">De Kahoot-methode </w:t>
      </w:r>
      <w:r w:rsidR="00175020" w:rsidRPr="00165A14">
        <w:rPr>
          <w:rStyle w:val="Strong"/>
          <w:color w:val="6A3B68" w:themeColor="accent5"/>
          <w:lang w:val="nl"/>
        </w:rPr>
        <w:br/>
      </w:r>
    </w:p>
    <w:p w14:paraId="307F98F2" w14:textId="77777777" w:rsidR="00BA1F42" w:rsidRPr="00165A14" w:rsidRDefault="00BA1F42" w:rsidP="009665DD">
      <w:pPr>
        <w:pStyle w:val="ListBullet"/>
        <w:jc w:val="both"/>
        <w:rPr>
          <w:lang w:val="en-GB"/>
        </w:rPr>
      </w:pPr>
      <w:r w:rsidRPr="00165A14">
        <w:rPr>
          <w:lang w:val="nl"/>
        </w:rPr>
        <w:t>Voor de les</w:t>
      </w:r>
    </w:p>
    <w:p w14:paraId="2A1B3ED4" w14:textId="77777777" w:rsidR="00BA1F42" w:rsidRPr="00894386" w:rsidRDefault="00BA1F42" w:rsidP="009665DD">
      <w:pPr>
        <w:jc w:val="both"/>
        <w:rPr>
          <w:lang w:val="nl-BE"/>
        </w:rPr>
      </w:pPr>
      <w:r w:rsidRPr="00165A14">
        <w:rPr>
          <w:lang w:val="nl"/>
        </w:rPr>
        <w:t xml:space="preserve">De trainer voorziet de studenten/cursisten van het lesmateriaal. De materialen kunnen van meer theoretisch naar praktisch zijn, afhankelijk van het doel van de sessie. </w:t>
      </w:r>
    </w:p>
    <w:p w14:paraId="7246065B" w14:textId="351BA8DC" w:rsidR="00BA1F42" w:rsidRPr="00894386" w:rsidRDefault="00BA1F42" w:rsidP="009665DD">
      <w:pPr>
        <w:jc w:val="both"/>
        <w:rPr>
          <w:lang w:val="nl-BE"/>
        </w:rPr>
      </w:pPr>
      <w:r w:rsidRPr="00165A14">
        <w:rPr>
          <w:lang w:val="nl"/>
        </w:rPr>
        <w:t>Sommige ideeën kunnen zijn tekstlezen, video kijken, deelnemen</w:t>
      </w:r>
      <w:r>
        <w:rPr>
          <w:lang w:val="nl"/>
        </w:rPr>
        <w:t xml:space="preserve"> aan een forum, praktische</w:t>
      </w:r>
      <w:r w:rsidRPr="00165A14">
        <w:rPr>
          <w:lang w:val="nl"/>
        </w:rPr>
        <w:t xml:space="preserve"> oefeningen, enz.</w:t>
      </w:r>
    </w:p>
    <w:p w14:paraId="036ECBDF" w14:textId="129072AF" w:rsidR="00BA1F42" w:rsidRPr="00894386" w:rsidRDefault="00BA1F42" w:rsidP="009665DD">
      <w:pPr>
        <w:jc w:val="both"/>
        <w:rPr>
          <w:lang w:val="nl-BE"/>
        </w:rPr>
      </w:pPr>
      <w:r w:rsidRPr="00165A14">
        <w:rPr>
          <w:lang w:val="nl"/>
        </w:rPr>
        <w:t xml:space="preserve">De leerlingen/cursisten moeten ze </w:t>
      </w:r>
      <w:r w:rsidR="007422DA">
        <w:rPr>
          <w:lang w:val="nl"/>
        </w:rPr>
        <w:t>doorkijk</w:t>
      </w:r>
      <w:r w:rsidR="003660BD">
        <w:rPr>
          <w:lang w:val="nl"/>
        </w:rPr>
        <w:t xml:space="preserve">en/doorlezen </w:t>
      </w:r>
      <w:r w:rsidRPr="00165A14">
        <w:rPr>
          <w:lang w:val="nl"/>
        </w:rPr>
        <w:t>voor de les door.</w:t>
      </w:r>
    </w:p>
    <w:p w14:paraId="4C8FD266" w14:textId="77777777" w:rsidR="00BA1F42" w:rsidRPr="00165A14" w:rsidRDefault="00BA1F42" w:rsidP="009665DD">
      <w:pPr>
        <w:pStyle w:val="ListBullet"/>
        <w:jc w:val="both"/>
        <w:rPr>
          <w:lang w:val="en-GB"/>
        </w:rPr>
      </w:pPr>
      <w:r w:rsidRPr="00165A14">
        <w:rPr>
          <w:lang w:val="nl"/>
        </w:rPr>
        <w:t>Tijdens de les</w:t>
      </w:r>
    </w:p>
    <w:p w14:paraId="44876939" w14:textId="03A3CB0E" w:rsidR="00BA1F42" w:rsidRPr="00894386" w:rsidRDefault="00BA1F42" w:rsidP="009665DD">
      <w:pPr>
        <w:jc w:val="both"/>
        <w:rPr>
          <w:lang w:val="nl-BE"/>
        </w:rPr>
      </w:pPr>
      <w:r w:rsidRPr="00165A14">
        <w:rPr>
          <w:lang w:val="nl"/>
        </w:rPr>
        <w:lastRenderedPageBreak/>
        <w:t xml:space="preserve">Aan het begin van de les stuurt de trainer een Kahoot quiz naar zijn/haar leerlingen/cursisten. Deze quiz bevat vragen over belangrijke onderwerpen van de sessie. De resultaten van de quiz laten zowel </w:t>
      </w:r>
      <w:r w:rsidR="00CB4780">
        <w:rPr>
          <w:lang w:val="nl"/>
        </w:rPr>
        <w:t>de</w:t>
      </w:r>
      <w:r>
        <w:rPr>
          <w:lang w:val="nl"/>
        </w:rPr>
        <w:t xml:space="preserve"> </w:t>
      </w:r>
      <w:r w:rsidRPr="00165A14">
        <w:rPr>
          <w:lang w:val="nl"/>
        </w:rPr>
        <w:t xml:space="preserve"> inhoud</w:t>
      </w:r>
      <w:r>
        <w:rPr>
          <w:lang w:val="nl"/>
        </w:rPr>
        <w:t xml:space="preserve"> zien</w:t>
      </w:r>
      <w:r w:rsidR="00CB4780">
        <w:rPr>
          <w:lang w:val="nl"/>
        </w:rPr>
        <w:t xml:space="preserve"> waar</w:t>
      </w:r>
      <w:r>
        <w:rPr>
          <w:lang w:val="nl"/>
        </w:rPr>
        <w:t xml:space="preserve"> </w:t>
      </w:r>
      <w:r w:rsidRPr="00165A14">
        <w:rPr>
          <w:lang w:val="nl"/>
        </w:rPr>
        <w:t xml:space="preserve"> de leerlingen/cursisten</w:t>
      </w:r>
      <w:r>
        <w:rPr>
          <w:lang w:val="nl"/>
        </w:rPr>
        <w:t xml:space="preserve"> </w:t>
      </w:r>
      <w:r w:rsidR="00CB4780">
        <w:rPr>
          <w:lang w:val="nl"/>
        </w:rPr>
        <w:t xml:space="preserve"> een</w:t>
      </w:r>
      <w:r>
        <w:rPr>
          <w:lang w:val="nl"/>
        </w:rPr>
        <w:t xml:space="preserve"> </w:t>
      </w:r>
      <w:r w:rsidRPr="00165A14">
        <w:rPr>
          <w:lang w:val="nl"/>
        </w:rPr>
        <w:t xml:space="preserve"> duidelijker </w:t>
      </w:r>
      <w:r>
        <w:rPr>
          <w:lang w:val="nl"/>
        </w:rPr>
        <w:t xml:space="preserve">begrip </w:t>
      </w:r>
      <w:r w:rsidR="00CB4780">
        <w:rPr>
          <w:lang w:val="nl"/>
        </w:rPr>
        <w:t xml:space="preserve">van </w:t>
      </w:r>
      <w:r>
        <w:rPr>
          <w:lang w:val="nl"/>
        </w:rPr>
        <w:t xml:space="preserve">hebben </w:t>
      </w:r>
      <w:r w:rsidRPr="00165A14">
        <w:rPr>
          <w:lang w:val="nl"/>
        </w:rPr>
        <w:t xml:space="preserve">als </w:t>
      </w:r>
      <w:r>
        <w:rPr>
          <w:lang w:val="nl"/>
        </w:rPr>
        <w:t xml:space="preserve"> </w:t>
      </w:r>
      <w:r w:rsidR="00CB4780">
        <w:rPr>
          <w:lang w:val="nl"/>
        </w:rPr>
        <w:t>de</w:t>
      </w:r>
      <w:r>
        <w:rPr>
          <w:lang w:val="nl"/>
        </w:rPr>
        <w:t xml:space="preserve"> inhoud waarmee ze speciale</w:t>
      </w:r>
      <w:r w:rsidRPr="00165A14">
        <w:rPr>
          <w:lang w:val="nl"/>
        </w:rPr>
        <w:t xml:space="preserve"> ondersteuning nodig hebben </w:t>
      </w:r>
      <w:r>
        <w:rPr>
          <w:lang w:val="nl"/>
        </w:rPr>
        <w:t xml:space="preserve"> tijdens </w:t>
      </w:r>
      <w:r w:rsidRPr="00165A14">
        <w:rPr>
          <w:lang w:val="nl"/>
        </w:rPr>
        <w:t>de les.</w:t>
      </w:r>
    </w:p>
    <w:p w14:paraId="19DC8534" w14:textId="606BE3E3" w:rsidR="00BA1F42" w:rsidRPr="00894386" w:rsidRDefault="00BA1F42" w:rsidP="00BA1F42">
      <w:pPr>
        <w:jc w:val="both"/>
        <w:rPr>
          <w:lang w:val="nl-BE"/>
        </w:rPr>
      </w:pPr>
      <w:r w:rsidRPr="00165A14">
        <w:rPr>
          <w:lang w:val="nl"/>
        </w:rPr>
        <w:t xml:space="preserve">Deze techniek helpt de leerlingen om beter te weten aan welke onderdelen ze harder moeten werken en welke hun sterke punten zijn als individu en als groep. Aan de andere </w:t>
      </w:r>
      <w:r w:rsidR="007A4C09">
        <w:rPr>
          <w:lang w:val="nl"/>
        </w:rPr>
        <w:t>kant</w:t>
      </w:r>
      <w:r w:rsidRPr="00165A14">
        <w:rPr>
          <w:lang w:val="nl"/>
        </w:rPr>
        <w:t>zal deze aanpak de trainer helpen om het ritme van de groep diep te begrijpen en welke aspecten moeten worden versterkt in de face-to-face sessies.</w:t>
      </w:r>
    </w:p>
    <w:p w14:paraId="3BEED908" w14:textId="77777777" w:rsidR="00BA1F42" w:rsidRPr="00894386" w:rsidRDefault="00BA1F42" w:rsidP="00BA1F42">
      <w:pPr>
        <w:pStyle w:val="Heading20"/>
        <w:rPr>
          <w:lang w:val="nl-BE"/>
        </w:rPr>
      </w:pPr>
      <w:bookmarkStart w:id="54" w:name="_Toc60070175"/>
      <w:r w:rsidRPr="00165A14">
        <w:rPr>
          <w:lang w:val="nl"/>
        </w:rPr>
        <w:t>How to: Workshops Circulaire Economie</w:t>
      </w:r>
      <w:bookmarkEnd w:id="54"/>
    </w:p>
    <w:p w14:paraId="5508EA23" w14:textId="3233CADB" w:rsidR="00BA1F42" w:rsidRPr="00894386" w:rsidRDefault="00BA1F42" w:rsidP="00BA1F42">
      <w:pPr>
        <w:jc w:val="both"/>
        <w:rPr>
          <w:lang w:val="nl-BE"/>
        </w:rPr>
      </w:pPr>
      <w:r w:rsidRPr="00165A14">
        <w:rPr>
          <w:lang w:val="nl"/>
        </w:rPr>
        <w:t xml:space="preserve">Nu </w:t>
      </w:r>
      <w:r w:rsidR="00894386">
        <w:rPr>
          <w:lang w:val="nl"/>
        </w:rPr>
        <w:t>dat u</w:t>
      </w:r>
      <w:r w:rsidRPr="00165A14">
        <w:rPr>
          <w:lang w:val="nl"/>
        </w:rPr>
        <w:t xml:space="preserve"> begrijpt wat workshops zijn en hoe ze kunnen worden uitgevoerd, zullen we enkele ideeën onderzoeken om workshops te gebruiken om de circulaire economie, haar concepten te introduceren en circulaire praktijken en denken te inspireren. </w:t>
      </w:r>
    </w:p>
    <w:p w14:paraId="520B1F93" w14:textId="77777777" w:rsidR="00BA1F42" w:rsidRPr="00894386" w:rsidRDefault="00BA1F42" w:rsidP="00BA1F42">
      <w:pPr>
        <w:jc w:val="both"/>
        <w:rPr>
          <w:lang w:val="nl-BE"/>
        </w:rPr>
      </w:pPr>
      <w:r w:rsidRPr="00165A14">
        <w:rPr>
          <w:lang w:val="nl"/>
        </w:rPr>
        <w:t xml:space="preserve">Wanneer u online zoekt naar workshops om deel te nemen en meer te weten te komen over de circulaire economie, zult u merken dat ze verschillende vormen en formaten kunnen hebben. Het kan een informatieve workshop zijn, een reflectieve workshop, of zelfs een praktische, waarin de deelnemers hands-on werken aan een soort product om de praktijken en principes van de circulaire economie toe te passen. </w:t>
      </w:r>
    </w:p>
    <w:p w14:paraId="0FC72299" w14:textId="77777777" w:rsidR="00BA1F42" w:rsidRPr="00894386" w:rsidRDefault="00BA1F42" w:rsidP="00BA1F42">
      <w:pPr>
        <w:jc w:val="both"/>
        <w:rPr>
          <w:lang w:val="nl-BE"/>
        </w:rPr>
      </w:pPr>
      <w:r w:rsidRPr="00165A14">
        <w:rPr>
          <w:lang w:val="nl"/>
        </w:rPr>
        <w:t xml:space="preserve">Een workshop circulaire economie kan bijvoorbeeld een upcycling-activiteit zijn, waarbij de deelnemers één product kunnen verbeteren zodat het kan worden hergebruikt in plaats van weggegooid. Dit vereist echter enige handwerkvaardigheden van de facilitator, of van de deelnemers die zichzelf kunnen helpen. </w:t>
      </w:r>
    </w:p>
    <w:p w14:paraId="6586F30A" w14:textId="26125D9F" w:rsidR="00BA1F42" w:rsidRPr="00894386" w:rsidRDefault="00BA1F42" w:rsidP="00BA1F42">
      <w:pPr>
        <w:jc w:val="both"/>
        <w:rPr>
          <w:lang w:val="nl-BE"/>
        </w:rPr>
      </w:pPr>
      <w:r w:rsidRPr="00165A14">
        <w:rPr>
          <w:lang w:val="nl"/>
        </w:rPr>
        <w:t xml:space="preserve">Workshops zijn daarom een soort activiteit waarmee u de eerder gepresenteerde methoden in verschillende vormen en combinaties kunt omarmen - u kunt degene kiezen die het meest geschikt zijn </w:t>
      </w:r>
      <w:r w:rsidR="004C7A99">
        <w:rPr>
          <w:lang w:val="nl"/>
        </w:rPr>
        <w:t>voor</w:t>
      </w:r>
      <w:r>
        <w:rPr>
          <w:lang w:val="nl"/>
        </w:rPr>
        <w:t xml:space="preserve"> het onderwerp en de doelstellingen die</w:t>
      </w:r>
      <w:r w:rsidRPr="00165A14">
        <w:rPr>
          <w:lang w:val="nl"/>
        </w:rPr>
        <w:t xml:space="preserve"> u heeft.</w:t>
      </w:r>
    </w:p>
    <w:p w14:paraId="0526ADF6" w14:textId="0A462E66" w:rsidR="00BA1F42" w:rsidRPr="00894386" w:rsidRDefault="004E6587" w:rsidP="00BA1F42">
      <w:pPr>
        <w:jc w:val="both"/>
        <w:rPr>
          <w:lang w:val="nl-BE"/>
        </w:rPr>
      </w:pPr>
      <w:r>
        <w:rPr>
          <w:lang w:val="nl"/>
        </w:rPr>
        <w:t>Om</w:t>
      </w:r>
      <w:r w:rsidR="000E2A07">
        <w:rPr>
          <w:lang w:val="nl"/>
        </w:rPr>
        <w:t xml:space="preserve"> </w:t>
      </w:r>
      <w:r w:rsidR="00BA1F42" w:rsidRPr="00165A14">
        <w:rPr>
          <w:lang w:val="nl"/>
        </w:rPr>
        <w:t>de transitie naar een circulaire economie te bevorderen, is het van cruciaal belang om reflecties te stimuleren en een echte impact te hebben op het denken en de praktijk van de leerlingen.</w:t>
      </w:r>
    </w:p>
    <w:p w14:paraId="37EC7C5A" w14:textId="77777777" w:rsidR="00BA1F42" w:rsidRPr="00894386" w:rsidRDefault="00BA1F42" w:rsidP="00BA1F42">
      <w:pPr>
        <w:jc w:val="both"/>
        <w:rPr>
          <w:lang w:val="nl-BE"/>
        </w:rPr>
      </w:pPr>
      <w:r w:rsidRPr="00165A14">
        <w:rPr>
          <w:lang w:val="nl"/>
        </w:rPr>
        <w:t>Er zijn dus belangrijke aspecten om rekening mee te houden in een workshop gericht op de circulaire economie:</w:t>
      </w:r>
    </w:p>
    <w:p w14:paraId="066B5533" w14:textId="77777777" w:rsidR="00BA1F42" w:rsidRPr="00894386" w:rsidRDefault="00BA1F42" w:rsidP="00BA1F42">
      <w:pPr>
        <w:pStyle w:val="ListBullet"/>
        <w:jc w:val="both"/>
        <w:rPr>
          <w:lang w:val="nl-BE"/>
        </w:rPr>
      </w:pPr>
      <w:r w:rsidRPr="00165A14">
        <w:rPr>
          <w:lang w:val="nl"/>
        </w:rPr>
        <w:t xml:space="preserve">Definieer het doel van de workshop: wat is de belangrijkste informatie waarvan u wilt dat uw leerlingen zich aan het einde van de activiteit bewust zijn? </w:t>
      </w:r>
    </w:p>
    <w:p w14:paraId="5EB04A76" w14:textId="77777777" w:rsidR="00BA1F42" w:rsidRPr="00894386" w:rsidRDefault="00BA1F42" w:rsidP="00BA1F42">
      <w:pPr>
        <w:pStyle w:val="ListBullet"/>
        <w:jc w:val="both"/>
        <w:rPr>
          <w:lang w:val="nl-BE"/>
        </w:rPr>
      </w:pPr>
      <w:r w:rsidRPr="00165A14">
        <w:rPr>
          <w:lang w:val="nl"/>
        </w:rPr>
        <w:t>Begin met relevante informatie over het doel dat u hebt gedefinieerd: het kan bijvoorbeeld een casestudy, een artikel of ander leermateriaal, foto's of zelfs een video zijn met informatie en gegevens over kwesties van de lineaire economie.</w:t>
      </w:r>
    </w:p>
    <w:p w14:paraId="2C256EE7" w14:textId="0ED15052" w:rsidR="00BA1F42" w:rsidRPr="00894386" w:rsidRDefault="00BA1F42" w:rsidP="00BA1F42">
      <w:pPr>
        <w:pStyle w:val="ListBullet"/>
        <w:jc w:val="both"/>
        <w:rPr>
          <w:lang w:val="nl-BE"/>
        </w:rPr>
      </w:pPr>
      <w:r w:rsidRPr="00165A14">
        <w:rPr>
          <w:lang w:val="nl"/>
        </w:rPr>
        <w:t>Inzoomen – Geef de leerlingen de tijd om te reflecteren en te communiceren in een soort activiteit, bij voorkeur in kleine groepen: dit kan de ontwikkeling zijn van een diagram, een brainstormactiviteit, een vertelactiviteit, een</w:t>
      </w:r>
      <w:r w:rsidR="005D3752">
        <w:rPr>
          <w:lang w:val="nl"/>
        </w:rPr>
        <w:t>oefening</w:t>
      </w:r>
      <w:r>
        <w:rPr>
          <w:lang w:val="nl"/>
        </w:rPr>
        <w:t xml:space="preserve"> </w:t>
      </w:r>
      <w:r w:rsidRPr="00165A14">
        <w:rPr>
          <w:lang w:val="nl"/>
        </w:rPr>
        <w:t xml:space="preserve"> of </w:t>
      </w:r>
      <w:r w:rsidRPr="00165A14">
        <w:rPr>
          <w:lang w:val="nl"/>
        </w:rPr>
        <w:lastRenderedPageBreak/>
        <w:t>een soort spel (zoals kaartspellen met foto's, of een interactieve activiteit die de deelnemers laat nadenken over het lineaire versus het cirkelvormige systeem, enz.), het opstellen van aanbevelingen, de uitwisseling van ideeën tussen hen, enz.</w:t>
      </w:r>
    </w:p>
    <w:p w14:paraId="331C6C2F" w14:textId="48B4E983" w:rsidR="00BA1F42" w:rsidRPr="00894386" w:rsidRDefault="00BA1F42" w:rsidP="00BA1F42">
      <w:pPr>
        <w:pStyle w:val="ListBullet"/>
        <w:jc w:val="both"/>
        <w:rPr>
          <w:lang w:val="nl-BE"/>
        </w:rPr>
      </w:pPr>
      <w:r w:rsidRPr="00165A14">
        <w:rPr>
          <w:lang w:val="nl"/>
        </w:rPr>
        <w:t xml:space="preserve">Uitzoomen – Groepsdiscussie: nadat de activiteit in de kleinere groepen is voltooid, gaat u terug naar de grotere groep en laat u hen hun ervaring bespreken. Dit zal waarschijnlijk belangrijke overwegingen oproepen, zoals: hebben de fracties iets anders gedaan? Hebben </w:t>
      </w:r>
      <w:r w:rsidR="005D3752">
        <w:rPr>
          <w:lang w:val="nl"/>
        </w:rPr>
        <w:t>ze</w:t>
      </w:r>
      <w:r>
        <w:rPr>
          <w:lang w:val="nl"/>
        </w:rPr>
        <w:t xml:space="preserve"> </w:t>
      </w:r>
      <w:r w:rsidRPr="00165A14">
        <w:rPr>
          <w:lang w:val="nl"/>
        </w:rPr>
        <w:t xml:space="preserve"> verschillende resultaten bereikt? Hebben ze </w:t>
      </w:r>
      <w:r>
        <w:rPr>
          <w:lang w:val="nl"/>
        </w:rPr>
        <w:t>de dingen</w:t>
      </w:r>
      <w:r w:rsidRPr="00165A14">
        <w:rPr>
          <w:lang w:val="nl"/>
        </w:rPr>
        <w:t xml:space="preserve"> anders</w:t>
      </w:r>
      <w:r w:rsidR="00F356F2">
        <w:rPr>
          <w:lang w:val="nl"/>
        </w:rPr>
        <w:t>waargenomen?</w:t>
      </w:r>
      <w:r>
        <w:rPr>
          <w:lang w:val="nl"/>
        </w:rPr>
        <w:t xml:space="preserve">  </w:t>
      </w:r>
      <w:r w:rsidRPr="00165A14">
        <w:rPr>
          <w:lang w:val="nl"/>
        </w:rPr>
        <w:t xml:space="preserve"> BELANGRIJK: terwijl dit gebeurt, moet u belangrijke onderwerpen en woorden opschrijven die nuttig kunnen zijn </w:t>
      </w:r>
      <w:r>
        <w:rPr>
          <w:lang w:val="nl"/>
        </w:rPr>
        <w:t xml:space="preserve"> </w:t>
      </w:r>
      <w:r w:rsidR="00F356F2">
        <w:rPr>
          <w:lang w:val="nl"/>
        </w:rPr>
        <w:t>in</w:t>
      </w:r>
      <w:r>
        <w:rPr>
          <w:lang w:val="nl"/>
        </w:rPr>
        <w:t xml:space="preserve"> de</w:t>
      </w:r>
      <w:r w:rsidRPr="00165A14">
        <w:rPr>
          <w:lang w:val="nl"/>
        </w:rPr>
        <w:t xml:space="preserve"> volgende stap, wanneer u conclusies trekt uit deze reflecties.</w:t>
      </w:r>
    </w:p>
    <w:p w14:paraId="646F1FDD" w14:textId="46CB7BA8" w:rsidR="00BA1F42" w:rsidRPr="00894386" w:rsidRDefault="00BA1F42" w:rsidP="00BA1F42">
      <w:pPr>
        <w:pStyle w:val="ListBullet"/>
        <w:jc w:val="both"/>
        <w:rPr>
          <w:lang w:val="nl-BE"/>
        </w:rPr>
      </w:pPr>
      <w:r w:rsidRPr="00165A14">
        <w:rPr>
          <w:lang w:val="nl"/>
        </w:rPr>
        <w:t>Wrap-up – Op basis van de punten die in de groepsdiscussie aan de orde zijn gesteld, laten de leerlingen hun eigen conclusies</w:t>
      </w:r>
      <w:r w:rsidR="0046335B">
        <w:rPr>
          <w:lang w:val="nl"/>
        </w:rPr>
        <w:t>trekken?</w:t>
      </w:r>
      <w:r>
        <w:rPr>
          <w:lang w:val="nl"/>
        </w:rPr>
        <w:t xml:space="preserve"> </w:t>
      </w:r>
      <w:r w:rsidR="0046335B">
        <w:rPr>
          <w:lang w:val="nl"/>
        </w:rPr>
        <w:t>W</w:t>
      </w:r>
      <w:r w:rsidRPr="00165A14">
        <w:rPr>
          <w:lang w:val="nl"/>
        </w:rPr>
        <w:t>hoed is het probleem met het gepresenteerde onderwerp? Wat moet er veranderd worden? Waarom is het belangrijk dat het verandert? Hoe kunnen zij een rol spelen in het proces om deze verandering mogelijk te maken?</w:t>
      </w:r>
    </w:p>
    <w:p w14:paraId="1626447E" w14:textId="0641E37A" w:rsidR="00BA1F42" w:rsidRPr="00894386" w:rsidRDefault="00BA1F42" w:rsidP="00BA1F42">
      <w:pPr>
        <w:jc w:val="both"/>
        <w:rPr>
          <w:lang w:val="nl-BE"/>
        </w:rPr>
      </w:pPr>
      <w:r w:rsidRPr="00165A14">
        <w:rPr>
          <w:lang w:val="nl"/>
        </w:rPr>
        <w:t xml:space="preserve">Het is hier gemakkelijk te zien dat de sleutel </w:t>
      </w:r>
      <w:r w:rsidR="0046335B">
        <w:rPr>
          <w:lang w:val="nl"/>
        </w:rPr>
        <w:t>tot</w:t>
      </w:r>
      <w:r w:rsidRPr="00165A14">
        <w:rPr>
          <w:lang w:val="nl"/>
        </w:rPr>
        <w:t xml:space="preserve"> elke activiteit met betrekking tot de circulaire economie is om de leerlingen aan het denken te zetten, na te denken en hun eigen conclusies te trekken. Dit is cruciaal voor hen om hun eigen keuzes te maken en na te denken over hoe veranderingen op een tastbare manier in hun leven kunnen worden geïmplementeerd. Zorg er dus voor dat u in een workshop circulaire economie niet alleen informatie presenteert , maar ook de informatie aan de orde stelt.</w:t>
      </w:r>
      <w:r>
        <w:rPr>
          <w:lang w:val="nl"/>
        </w:rPr>
        <w:t xml:space="preserve"> </w:t>
      </w:r>
      <w:r w:rsidRPr="00165A14">
        <w:rPr>
          <w:lang w:val="nl"/>
        </w:rPr>
        <w:t>Moedig de leerlingen aan om er zelf te komen. Laat ze het gevoel hebben dat ze daadwerkelijk deel kunnen uitmaken van het proces</w:t>
      </w:r>
      <w:r w:rsidR="00760904">
        <w:rPr>
          <w:lang w:val="nl"/>
        </w:rPr>
        <w:t>.</w:t>
      </w:r>
    </w:p>
    <w:p w14:paraId="52CFA202" w14:textId="77777777" w:rsidR="0057148E" w:rsidRPr="00894386" w:rsidRDefault="0057148E" w:rsidP="00BA1F42">
      <w:pPr>
        <w:jc w:val="both"/>
        <w:rPr>
          <w:lang w:val="nl-BE"/>
        </w:rPr>
      </w:pPr>
    </w:p>
    <w:p w14:paraId="2917E388" w14:textId="07542D81" w:rsidR="0057148E" w:rsidRPr="00894386" w:rsidRDefault="0057148E" w:rsidP="0057148E">
      <w:pPr>
        <w:pStyle w:val="Heading1"/>
        <w:rPr>
          <w:lang w:val="nl-BE"/>
        </w:rPr>
      </w:pPr>
      <w:bookmarkStart w:id="55" w:name="_Toc60070176"/>
      <w:bookmarkStart w:id="56" w:name="_Toc66778636"/>
      <w:r w:rsidRPr="00165A14">
        <w:rPr>
          <w:lang w:val="nl"/>
        </w:rPr>
        <w:t>Tips voor uw trainingsactiviteit</w:t>
      </w:r>
      <w:bookmarkEnd w:id="55"/>
      <w:bookmarkEnd w:id="56"/>
    </w:p>
    <w:p w14:paraId="1480A07E" w14:textId="422F8005" w:rsidR="0057148E" w:rsidRPr="00894386" w:rsidRDefault="0057148E" w:rsidP="0057148E">
      <w:pPr>
        <w:pStyle w:val="Heading20"/>
        <w:rPr>
          <w:lang w:val="nl-BE"/>
        </w:rPr>
      </w:pPr>
      <w:r w:rsidRPr="00165A14">
        <w:rPr>
          <w:lang w:val="nl"/>
        </w:rPr>
        <w:t>Hoe voer</w:t>
      </w:r>
      <w:r w:rsidR="00894386">
        <w:rPr>
          <w:lang w:val="nl"/>
        </w:rPr>
        <w:t>t men</w:t>
      </w:r>
      <w:r w:rsidRPr="00165A14">
        <w:rPr>
          <w:lang w:val="nl"/>
        </w:rPr>
        <w:t xml:space="preserve"> een effectieve training uit?</w:t>
      </w:r>
    </w:p>
    <w:p w14:paraId="3EADFE0C" w14:textId="6D3EAAB7" w:rsidR="0057148E" w:rsidRPr="00894386" w:rsidRDefault="0057148E" w:rsidP="0057148E">
      <w:pPr>
        <w:jc w:val="both"/>
        <w:rPr>
          <w:lang w:val="nl-BE"/>
        </w:rPr>
      </w:pPr>
      <w:r w:rsidRPr="00165A14">
        <w:rPr>
          <w:lang w:val="nl"/>
        </w:rPr>
        <w:t>Wil</w:t>
      </w:r>
      <w:r w:rsidR="00894386">
        <w:rPr>
          <w:lang w:val="nl"/>
        </w:rPr>
        <w:t>t</w:t>
      </w:r>
      <w:r w:rsidRPr="00165A14">
        <w:rPr>
          <w:lang w:val="nl"/>
        </w:rPr>
        <w:t xml:space="preserve"> </w:t>
      </w:r>
      <w:r w:rsidR="00894386">
        <w:rPr>
          <w:lang w:val="nl"/>
        </w:rPr>
        <w:t>u</w:t>
      </w:r>
      <w:r w:rsidRPr="00165A14">
        <w:rPr>
          <w:lang w:val="nl"/>
        </w:rPr>
        <w:t xml:space="preserve"> een nieuwe vaardigheid ontwikkelen, iets nuttigs leren, of gewoon </w:t>
      </w:r>
      <w:r w:rsidR="00894386">
        <w:rPr>
          <w:lang w:val="nl"/>
        </w:rPr>
        <w:t>uw</w:t>
      </w:r>
      <w:r w:rsidRPr="00165A14">
        <w:rPr>
          <w:lang w:val="nl"/>
        </w:rPr>
        <w:t xml:space="preserve"> nieuwe kennis bijscholen, dan is training essentieel</w:t>
      </w:r>
      <w:r w:rsidR="00737F4D">
        <w:rPr>
          <w:lang w:val="nl"/>
        </w:rPr>
        <w:t>.</w:t>
      </w:r>
      <w:r w:rsidRPr="00165A14">
        <w:rPr>
          <w:lang w:val="nl"/>
        </w:rPr>
        <w:t xml:space="preserve">  Hoe k</w:t>
      </w:r>
      <w:r w:rsidR="00894386">
        <w:rPr>
          <w:lang w:val="nl"/>
        </w:rPr>
        <w:t>a</w:t>
      </w:r>
      <w:r w:rsidRPr="00165A14">
        <w:rPr>
          <w:lang w:val="nl"/>
        </w:rPr>
        <w:t xml:space="preserve">n </w:t>
      </w:r>
      <w:r w:rsidR="00894386">
        <w:rPr>
          <w:lang w:val="nl"/>
        </w:rPr>
        <w:t>u</w:t>
      </w:r>
      <w:r w:rsidRPr="00165A14">
        <w:rPr>
          <w:lang w:val="nl"/>
        </w:rPr>
        <w:t xml:space="preserve"> een effectief trainingsprogramma creëren om impact te creëren?</w:t>
      </w:r>
    </w:p>
    <w:p w14:paraId="33F7D772" w14:textId="698A898B" w:rsidR="0057148E" w:rsidRPr="00894386" w:rsidRDefault="0057148E" w:rsidP="0057148E">
      <w:pPr>
        <w:jc w:val="both"/>
        <w:rPr>
          <w:lang w:val="nl-BE"/>
        </w:rPr>
      </w:pPr>
      <w:r w:rsidRPr="00165A14">
        <w:rPr>
          <w:lang w:val="nl"/>
        </w:rPr>
        <w:t>Ten eerste, om de doelstellingen van de</w:t>
      </w:r>
      <w:r w:rsidR="00BA691C">
        <w:rPr>
          <w:lang w:val="nl"/>
        </w:rPr>
        <w:t>deelnemers</w:t>
      </w:r>
      <w:r>
        <w:rPr>
          <w:lang w:val="nl"/>
        </w:rPr>
        <w:t xml:space="preserve"> op</w:t>
      </w:r>
      <w:r w:rsidRPr="00165A14">
        <w:rPr>
          <w:lang w:val="nl"/>
        </w:rPr>
        <w:t xml:space="preserve"> een plezierige en boeiende manier te bereiken voor alle betrokkenen, moet u een systematische aanpak volgen.</w:t>
      </w:r>
    </w:p>
    <w:p w14:paraId="6C0DBADE" w14:textId="4610F606" w:rsidR="0057148E" w:rsidRPr="00894386" w:rsidRDefault="0057148E" w:rsidP="0057148E">
      <w:pPr>
        <w:jc w:val="both"/>
        <w:rPr>
          <w:lang w:val="nl-BE"/>
        </w:rPr>
      </w:pPr>
      <w:r w:rsidRPr="00165A14">
        <w:rPr>
          <w:lang w:val="nl"/>
        </w:rPr>
        <w:t>Hier zijn enkele specifieke tips en technieken om elke trainer te helpen een effectieve training te ontwikkelen:</w:t>
      </w:r>
    </w:p>
    <w:p w14:paraId="3525534E" w14:textId="35675C7D" w:rsidR="0057148E" w:rsidRPr="00894386" w:rsidRDefault="0057148E" w:rsidP="0057148E">
      <w:pPr>
        <w:pStyle w:val="ListBullet"/>
        <w:jc w:val="both"/>
        <w:rPr>
          <w:lang w:val="nl-BE"/>
        </w:rPr>
      </w:pPr>
      <w:r w:rsidRPr="00165A14">
        <w:rPr>
          <w:b/>
          <w:bCs/>
          <w:lang w:val="nl"/>
        </w:rPr>
        <w:t>Het beoordelen van opleidingsbehoeften is een goede manier om een opleidingsprogramma</w:t>
      </w:r>
      <w:r>
        <w:rPr>
          <w:lang w:val="nl"/>
        </w:rPr>
        <w:t xml:space="preserve"> </w:t>
      </w:r>
      <w:r w:rsidR="00BA691C">
        <w:rPr>
          <w:b/>
          <w:bCs/>
          <w:lang w:val="nl"/>
        </w:rPr>
        <w:t>te</w:t>
      </w:r>
      <w:r>
        <w:rPr>
          <w:lang w:val="nl"/>
        </w:rPr>
        <w:t xml:space="preserve"> </w:t>
      </w:r>
      <w:r w:rsidR="00BA691C">
        <w:rPr>
          <w:b/>
          <w:bCs/>
          <w:lang w:val="nl"/>
        </w:rPr>
        <w:t xml:space="preserve"> ontwikkelen: </w:t>
      </w:r>
      <w:r w:rsidRPr="00165A14">
        <w:rPr>
          <w:lang w:val="nl"/>
        </w:rPr>
        <w:t xml:space="preserve"> het is belangrijk om voor het starten van een opleidingsprogramma een beoordeling van de opleidingsbehoeften te gebruiken om te bepalen wat de opleidingsbehoeften van de deelnemers zijn. Op deze manier </w:t>
      </w:r>
      <w:r>
        <w:rPr>
          <w:lang w:val="nl"/>
        </w:rPr>
        <w:t>krijgt de trainer een</w:t>
      </w:r>
      <w:r w:rsidRPr="00165A14">
        <w:rPr>
          <w:lang w:val="nl"/>
        </w:rPr>
        <w:t xml:space="preserve"> overzicht </w:t>
      </w:r>
      <w:r>
        <w:rPr>
          <w:lang w:val="nl"/>
        </w:rPr>
        <w:t>van wat de behoeften</w:t>
      </w:r>
      <w:r w:rsidR="00026CB6">
        <w:rPr>
          <w:lang w:val="nl"/>
        </w:rPr>
        <w:t xml:space="preserve"> </w:t>
      </w:r>
      <w:r>
        <w:rPr>
          <w:lang w:val="nl"/>
        </w:rPr>
        <w:t xml:space="preserve"> </w:t>
      </w:r>
      <w:r w:rsidRPr="00165A14">
        <w:rPr>
          <w:lang w:val="nl"/>
        </w:rPr>
        <w:t xml:space="preserve">en </w:t>
      </w:r>
      <w:r>
        <w:rPr>
          <w:lang w:val="nl"/>
        </w:rPr>
        <w:t xml:space="preserve">  </w:t>
      </w:r>
      <w:r w:rsidR="00026CB6">
        <w:rPr>
          <w:lang w:val="nl"/>
        </w:rPr>
        <w:t xml:space="preserve"> </w:t>
      </w:r>
      <w:r>
        <w:rPr>
          <w:lang w:val="nl"/>
        </w:rPr>
        <w:t>kennislacunes van</w:t>
      </w:r>
      <w:r w:rsidRPr="00165A14">
        <w:rPr>
          <w:lang w:val="nl"/>
        </w:rPr>
        <w:t xml:space="preserve"> de deelnemers</w:t>
      </w:r>
      <w:r>
        <w:rPr>
          <w:lang w:val="nl"/>
        </w:rPr>
        <w:t xml:space="preserve">  </w:t>
      </w:r>
      <w:r w:rsidRPr="00165A14">
        <w:rPr>
          <w:lang w:val="nl"/>
        </w:rPr>
        <w:t xml:space="preserve">zijn.  </w:t>
      </w:r>
    </w:p>
    <w:p w14:paraId="73F99E71" w14:textId="519EEDC3" w:rsidR="0057148E" w:rsidRPr="00894386" w:rsidRDefault="0057148E" w:rsidP="0057148E">
      <w:pPr>
        <w:pStyle w:val="ListBullet"/>
        <w:jc w:val="both"/>
        <w:rPr>
          <w:lang w:val="nl-BE"/>
        </w:rPr>
      </w:pPr>
      <w:r w:rsidRPr="00165A14">
        <w:rPr>
          <w:b/>
          <w:bCs/>
          <w:lang w:val="nl"/>
        </w:rPr>
        <w:lastRenderedPageBreak/>
        <w:t>Vaststellen van de doelstellingen</w:t>
      </w:r>
      <w:r w:rsidR="00026CB6">
        <w:rPr>
          <w:b/>
          <w:bCs/>
          <w:lang w:val="nl"/>
        </w:rPr>
        <w:t>van</w:t>
      </w:r>
      <w:r w:rsidRPr="00165A14">
        <w:rPr>
          <w:b/>
          <w:bCs/>
          <w:lang w:val="nl"/>
        </w:rPr>
        <w:t>de opleiding:</w:t>
      </w:r>
      <w:r>
        <w:rPr>
          <w:lang w:val="nl"/>
        </w:rPr>
        <w:t xml:space="preserve"> Deze</w:t>
      </w:r>
      <w:r w:rsidRPr="00165A14">
        <w:rPr>
          <w:lang w:val="nl"/>
        </w:rPr>
        <w:t xml:space="preserve"> eerder vastgestelde behoeften en lacunes moeten worden geëvalueerd, vooraf worden</w:t>
      </w:r>
      <w:r w:rsidR="00E92303">
        <w:rPr>
          <w:lang w:val="nl"/>
        </w:rPr>
        <w:t xml:space="preserve"> </w:t>
      </w:r>
      <w:r>
        <w:rPr>
          <w:lang w:val="nl"/>
        </w:rPr>
        <w:t>vastgesteld en omgezet in</w:t>
      </w:r>
      <w:r w:rsidRPr="00165A14">
        <w:rPr>
          <w:lang w:val="nl"/>
        </w:rPr>
        <w:t>de opleidingsprioriteiten van het bedrijf.</w:t>
      </w:r>
    </w:p>
    <w:p w14:paraId="4A403D5A" w14:textId="59142E4D" w:rsidR="0057148E" w:rsidRPr="00894386" w:rsidRDefault="0057148E" w:rsidP="0057148E">
      <w:pPr>
        <w:pStyle w:val="ListBullet"/>
        <w:jc w:val="both"/>
        <w:rPr>
          <w:lang w:val="nl-BE"/>
        </w:rPr>
      </w:pPr>
      <w:r w:rsidRPr="00165A14">
        <w:rPr>
          <w:b/>
          <w:bCs/>
          <w:lang w:val="nl"/>
        </w:rPr>
        <w:t>Maak een trainingsactieplan:</w:t>
      </w:r>
      <w:r w:rsidRPr="00165A14">
        <w:rPr>
          <w:lang w:val="nl"/>
        </w:rPr>
        <w:t xml:space="preserve"> De volgende stap voor elke trainer is om te beschrijven hoe de training moet worden gemaakt en geleverd. In deze fase zal de trainer een uitgebreid actieplan opstellen en gedetailleerd opstellen dat leertheorieën, richtlijnen, materialen, middelen enz. omvat. De trainer houdt rekening met de behoeften, leerstijl, verwachtingen en middelen van de deelnemers.</w:t>
      </w:r>
    </w:p>
    <w:p w14:paraId="1D7E798B" w14:textId="718AFD18" w:rsidR="0057148E" w:rsidRPr="00894386" w:rsidRDefault="0057148E" w:rsidP="0057148E">
      <w:pPr>
        <w:pStyle w:val="ListBullet"/>
        <w:jc w:val="both"/>
        <w:rPr>
          <w:lang w:val="nl-BE"/>
        </w:rPr>
      </w:pPr>
      <w:r w:rsidRPr="00165A14">
        <w:rPr>
          <w:b/>
          <w:bCs/>
          <w:lang w:val="nl"/>
        </w:rPr>
        <w:t>Implementeer de training:</w:t>
      </w:r>
      <w:r w:rsidRPr="00165A14">
        <w:rPr>
          <w:lang w:val="nl"/>
        </w:rPr>
        <w:t xml:space="preserve"> In de implementatiestap</w:t>
      </w:r>
      <w:r>
        <w:rPr>
          <w:lang w:val="nl"/>
        </w:rPr>
        <w:t xml:space="preserve"> komt</w:t>
      </w:r>
      <w:r w:rsidRPr="00165A14">
        <w:rPr>
          <w:lang w:val="nl"/>
        </w:rPr>
        <w:t xml:space="preserve"> het gecreëerde trainingsprogramma tot leven. In deze stap wordt het programma gepromoot, gelanceerd</w:t>
      </w:r>
      <w:r>
        <w:rPr>
          <w:lang w:val="nl"/>
        </w:rPr>
        <w:t xml:space="preserve"> </w:t>
      </w:r>
      <w:r w:rsidRPr="00165A14">
        <w:rPr>
          <w:lang w:val="nl"/>
        </w:rPr>
        <w:t xml:space="preserve"> en uitgevoerd. Dit deel is van groot belang voor het analyseren van de feedback van de deelnemers,</w:t>
      </w:r>
      <w:r w:rsidR="00E92303">
        <w:rPr>
          <w:lang w:val="nl"/>
        </w:rPr>
        <w:t xml:space="preserve"> </w:t>
      </w:r>
      <w:r>
        <w:rPr>
          <w:lang w:val="nl"/>
        </w:rPr>
        <w:t>het aanbrengen</w:t>
      </w:r>
      <w:r w:rsidR="00E92303">
        <w:rPr>
          <w:lang w:val="nl"/>
        </w:rPr>
        <w:t xml:space="preserve"> </w:t>
      </w:r>
      <w:r w:rsidR="00BE72EA">
        <w:rPr>
          <w:lang w:val="nl"/>
        </w:rPr>
        <w:t>van</w:t>
      </w:r>
      <w:r>
        <w:rPr>
          <w:lang w:val="nl"/>
        </w:rPr>
        <w:t xml:space="preserve"> aanpassingen indien</w:t>
      </w:r>
      <w:r w:rsidRPr="00165A14">
        <w:rPr>
          <w:lang w:val="nl"/>
        </w:rPr>
        <w:t xml:space="preserve"> nodig</w:t>
      </w:r>
      <w:r>
        <w:rPr>
          <w:lang w:val="nl"/>
        </w:rPr>
        <w:t xml:space="preserve"> en het</w:t>
      </w:r>
      <w:r w:rsidRPr="00165A14">
        <w:rPr>
          <w:lang w:val="nl"/>
        </w:rPr>
        <w:t xml:space="preserve"> kijken</w:t>
      </w:r>
      <w:r w:rsidR="00E92303">
        <w:rPr>
          <w:lang w:val="nl"/>
        </w:rPr>
        <w:t xml:space="preserve"> </w:t>
      </w:r>
      <w:r w:rsidR="00BE72EA">
        <w:rPr>
          <w:lang w:val="nl"/>
        </w:rPr>
        <w:t>of</w:t>
      </w:r>
      <w:r>
        <w:rPr>
          <w:lang w:val="nl"/>
        </w:rPr>
        <w:t xml:space="preserve"> het programma effectief</w:t>
      </w:r>
      <w:r w:rsidRPr="00165A14">
        <w:rPr>
          <w:lang w:val="nl"/>
        </w:rPr>
        <w:t xml:space="preserve"> verloopt.</w:t>
      </w:r>
    </w:p>
    <w:p w14:paraId="6E17263A" w14:textId="169366F5" w:rsidR="0057148E" w:rsidRPr="00894386" w:rsidRDefault="0057148E" w:rsidP="0057148E">
      <w:pPr>
        <w:pStyle w:val="ListBullet"/>
        <w:jc w:val="both"/>
        <w:rPr>
          <w:lang w:val="nl-BE"/>
        </w:rPr>
      </w:pPr>
      <w:r w:rsidRPr="00165A14">
        <w:rPr>
          <w:b/>
          <w:bCs/>
          <w:lang w:val="nl"/>
        </w:rPr>
        <w:t>Training evalueren en herzien:</w:t>
      </w:r>
      <w:r w:rsidRPr="00165A14">
        <w:rPr>
          <w:lang w:val="nl"/>
        </w:rPr>
        <w:t xml:space="preserve"> De laatste stap is gewijd aan evaluatie en revisie. Het doel van dit deel is na te gaan of het opleidingsprogramma aan de opleidingsdoelstellingen voldeed. De deelnemers moeten om feedback worden verzocht en geëvalueerd, </w:t>
      </w:r>
      <w:r w:rsidR="00B67F3D">
        <w:rPr>
          <w:lang w:val="nl"/>
        </w:rPr>
        <w:t>waarbij</w:t>
      </w:r>
      <w:r>
        <w:rPr>
          <w:lang w:val="nl"/>
        </w:rPr>
        <w:t xml:space="preserve"> </w:t>
      </w:r>
      <w:r w:rsidR="00B67F3D">
        <w:rPr>
          <w:lang w:val="nl"/>
        </w:rPr>
        <w:t xml:space="preserve">een </w:t>
      </w:r>
      <w:r>
        <w:rPr>
          <w:lang w:val="nl"/>
        </w:rPr>
        <w:t xml:space="preserve">actieplan dienovereenkomstig </w:t>
      </w:r>
      <w:r w:rsidRPr="00165A14">
        <w:rPr>
          <w:lang w:val="nl"/>
        </w:rPr>
        <w:t>moet worden herzien.</w:t>
      </w:r>
    </w:p>
    <w:p w14:paraId="73609FF2" w14:textId="77777777" w:rsidR="00E553E5" w:rsidRPr="00894386" w:rsidRDefault="00E553E5" w:rsidP="0057148E">
      <w:pPr>
        <w:pStyle w:val="Heading20"/>
        <w:rPr>
          <w:lang w:val="nl-BE"/>
        </w:rPr>
      </w:pPr>
    </w:p>
    <w:p w14:paraId="4588FB9C" w14:textId="10DFC3A1" w:rsidR="0057148E" w:rsidRPr="00894386" w:rsidRDefault="0057148E" w:rsidP="0057148E">
      <w:pPr>
        <w:pStyle w:val="Heading20"/>
        <w:rPr>
          <w:lang w:val="nl-BE"/>
        </w:rPr>
      </w:pPr>
      <w:r w:rsidRPr="00165A14">
        <w:rPr>
          <w:lang w:val="nl"/>
        </w:rPr>
        <w:t xml:space="preserve">Tips voor het geven van de training </w:t>
      </w:r>
    </w:p>
    <w:p w14:paraId="332962B2" w14:textId="79F4400A" w:rsidR="0057148E" w:rsidRPr="00894386" w:rsidRDefault="00B67F3D" w:rsidP="009665DD">
      <w:pPr>
        <w:pStyle w:val="ListBullet"/>
        <w:jc w:val="both"/>
        <w:rPr>
          <w:lang w:val="nl-BE"/>
        </w:rPr>
      </w:pPr>
      <w:r>
        <w:rPr>
          <w:lang w:val="nl"/>
        </w:rPr>
        <w:t>B</w:t>
      </w:r>
      <w:r w:rsidR="0057148E" w:rsidRPr="00165A14">
        <w:rPr>
          <w:lang w:val="nl"/>
        </w:rPr>
        <w:t xml:space="preserve">e nauwkeurig </w:t>
      </w:r>
      <w:r>
        <w:rPr>
          <w:lang w:val="nl"/>
        </w:rPr>
        <w:t xml:space="preserve"> vanaf het begin van de les</w:t>
      </w:r>
      <w:r w:rsidR="0057148E" w:rsidRPr="00165A14">
        <w:rPr>
          <w:lang w:val="nl"/>
        </w:rPr>
        <w:t xml:space="preserve"> (communiceer duidelijk de leerobjecten,wat u gaat behandelen, leg belangrijke punten uit en relateer aan alle andere informatie die </w:t>
      </w:r>
      <w:r>
        <w:rPr>
          <w:lang w:val="nl"/>
        </w:rPr>
        <w:t xml:space="preserve"> </w:t>
      </w:r>
      <w:r w:rsidR="00A30349">
        <w:rPr>
          <w:lang w:val="nl"/>
        </w:rPr>
        <w:t xml:space="preserve">de </w:t>
      </w:r>
      <w:r>
        <w:rPr>
          <w:lang w:val="nl"/>
        </w:rPr>
        <w:t xml:space="preserve">deelnemers / leerlingen </w:t>
      </w:r>
      <w:r w:rsidR="0057148E" w:rsidRPr="00165A14">
        <w:rPr>
          <w:lang w:val="nl"/>
        </w:rPr>
        <w:t>moeten weten).</w:t>
      </w:r>
    </w:p>
    <w:p w14:paraId="55BC0408" w14:textId="21E2315C" w:rsidR="0057148E" w:rsidRPr="00894386" w:rsidRDefault="00B67F3D" w:rsidP="009665DD">
      <w:pPr>
        <w:pStyle w:val="ListBullet"/>
        <w:jc w:val="both"/>
        <w:rPr>
          <w:lang w:val="nl-BE"/>
        </w:rPr>
      </w:pPr>
      <w:r>
        <w:rPr>
          <w:lang w:val="nl"/>
        </w:rPr>
        <w:t>C</w:t>
      </w:r>
      <w:r w:rsidR="0057148E" w:rsidRPr="00165A14">
        <w:rPr>
          <w:lang w:val="nl"/>
        </w:rPr>
        <w:t>op elke vergadersessie met een samenvatting van wat u hebt besproken. Gebruik herhaling om deelnemers te helpen informatie te begrijpen en te bewaren.</w:t>
      </w:r>
    </w:p>
    <w:p w14:paraId="28F377AE" w14:textId="46892BF8" w:rsidR="0057148E" w:rsidRPr="00894386" w:rsidRDefault="0057148E" w:rsidP="009665DD">
      <w:pPr>
        <w:pStyle w:val="ListBullet"/>
        <w:jc w:val="both"/>
        <w:rPr>
          <w:lang w:val="nl-BE"/>
        </w:rPr>
      </w:pPr>
      <w:r w:rsidRPr="00165A14">
        <w:rPr>
          <w:lang w:val="nl"/>
        </w:rPr>
        <w:t>Creëer een betere leeromgeving door deelnemers te begeleiden bij het ruw maken</w:t>
      </w:r>
      <w:r w:rsidR="001C7640">
        <w:rPr>
          <w:lang w:val="nl"/>
        </w:rPr>
        <w:t>van</w:t>
      </w:r>
      <w:r w:rsidRPr="00165A14">
        <w:rPr>
          <w:lang w:val="nl"/>
        </w:rPr>
        <w:t>de materialen of multimedia-inhoud,</w:t>
      </w:r>
      <w:r>
        <w:rPr>
          <w:lang w:val="nl"/>
        </w:rPr>
        <w:t xml:space="preserve"> en hen uit te leggen waar ze op moeten letten en wat ze</w:t>
      </w:r>
      <w:r w:rsidRPr="00165A14">
        <w:rPr>
          <w:lang w:val="nl"/>
        </w:rPr>
        <w:t xml:space="preserve"> moeten onthouden. "Het uitleggen van het doel van de multimedia zorgt voor een effectieve ontvangst van de informatie" (simplifytraining.com)</w:t>
      </w:r>
      <w:r w:rsidR="00CD5C6E">
        <w:rPr>
          <w:lang w:val="nl"/>
        </w:rPr>
        <w:t>.</w:t>
      </w:r>
    </w:p>
    <w:p w14:paraId="1F4320B6" w14:textId="7240D98E" w:rsidR="0057148E" w:rsidRPr="00894386" w:rsidRDefault="0057148E" w:rsidP="009665DD">
      <w:pPr>
        <w:pStyle w:val="ListBullet"/>
        <w:jc w:val="both"/>
        <w:rPr>
          <w:lang w:val="nl-BE"/>
        </w:rPr>
      </w:pPr>
      <w:r w:rsidRPr="00165A14">
        <w:rPr>
          <w:lang w:val="nl"/>
        </w:rPr>
        <w:t xml:space="preserve">Betrek deelnemers bij het leeronderwerp en vraag hen om hun ervaringen te delen, </w:t>
      </w:r>
      <w:r w:rsidR="004170CA">
        <w:rPr>
          <w:lang w:val="nl"/>
        </w:rPr>
        <w:t>omdat</w:t>
      </w:r>
      <w:r>
        <w:rPr>
          <w:lang w:val="nl"/>
        </w:rPr>
        <w:t xml:space="preserve"> </w:t>
      </w:r>
      <w:r w:rsidRPr="00165A14">
        <w:rPr>
          <w:lang w:val="nl"/>
        </w:rPr>
        <w:t xml:space="preserve"> ze mogelijk waardevolle informatie hebben om bij te dragen. Door naar verschillende stemmen en ervaringen te luisteren, kunnen de deelnemers meer over het onderwerp krijgen dan alleen naar de trainer luisteren.</w:t>
      </w:r>
    </w:p>
    <w:p w14:paraId="6D4A9911" w14:textId="10D4A2A7" w:rsidR="0057148E" w:rsidRPr="00894386" w:rsidRDefault="0057148E" w:rsidP="009665DD">
      <w:pPr>
        <w:pStyle w:val="ListBullet"/>
        <w:jc w:val="both"/>
        <w:rPr>
          <w:lang w:val="nl-BE"/>
        </w:rPr>
      </w:pPr>
      <w:r w:rsidRPr="00165A14">
        <w:rPr>
          <w:lang w:val="nl"/>
        </w:rPr>
        <w:t>Neem de tijd om te</w:t>
      </w:r>
      <w:r w:rsidR="005C443D">
        <w:rPr>
          <w:lang w:val="nl"/>
        </w:rPr>
        <w:t xml:space="preserve"> </w:t>
      </w:r>
      <w:r>
        <w:rPr>
          <w:lang w:val="nl"/>
        </w:rPr>
        <w:t>analyseren wat werkt en wat</w:t>
      </w:r>
      <w:r w:rsidR="005C443D">
        <w:rPr>
          <w:lang w:val="nl"/>
        </w:rPr>
        <w:t xml:space="preserve"> </w:t>
      </w:r>
      <w:r w:rsidRPr="00165A14">
        <w:rPr>
          <w:lang w:val="nl"/>
        </w:rPr>
        <w:t>niet werkt.</w:t>
      </w:r>
      <w:r w:rsidR="004170CA">
        <w:rPr>
          <w:lang w:val="nl"/>
        </w:rPr>
        <w:t xml:space="preserve"> </w:t>
      </w:r>
      <w:r w:rsidR="005C443D">
        <w:rPr>
          <w:lang w:val="nl"/>
        </w:rPr>
        <w:t>Gebruik</w:t>
      </w:r>
      <w:r w:rsidRPr="00165A14">
        <w:rPr>
          <w:lang w:val="nl"/>
        </w:rPr>
        <w:t xml:space="preserve"> verschillende techniek</w:t>
      </w:r>
      <w:r w:rsidR="009E14FE">
        <w:rPr>
          <w:lang w:val="nl"/>
        </w:rPr>
        <w:t>en</w:t>
      </w:r>
      <w:r w:rsidRPr="00165A14">
        <w:rPr>
          <w:lang w:val="nl"/>
        </w:rPr>
        <w:t xml:space="preserve"> of methode</w:t>
      </w:r>
      <w:r w:rsidR="004170CA">
        <w:rPr>
          <w:lang w:val="nl"/>
        </w:rPr>
        <w:t>s</w:t>
      </w:r>
      <w:r>
        <w:rPr>
          <w:lang w:val="nl"/>
        </w:rPr>
        <w:t xml:space="preserve"> die klikken met de</w:t>
      </w:r>
      <w:r w:rsidRPr="00165A14">
        <w:rPr>
          <w:lang w:val="nl"/>
        </w:rPr>
        <w:t xml:space="preserve"> groep</w:t>
      </w:r>
      <w:r w:rsidR="00CD5C6E">
        <w:rPr>
          <w:lang w:val="nl"/>
        </w:rPr>
        <w:t>.</w:t>
      </w:r>
    </w:p>
    <w:p w14:paraId="61DF0ECB" w14:textId="77777777" w:rsidR="0057148E" w:rsidRPr="00894386" w:rsidRDefault="0057148E" w:rsidP="009665DD">
      <w:pPr>
        <w:pStyle w:val="ListBullet"/>
        <w:jc w:val="both"/>
        <w:rPr>
          <w:lang w:val="nl-BE"/>
        </w:rPr>
      </w:pPr>
      <w:r w:rsidRPr="00165A14">
        <w:rPr>
          <w:lang w:val="nl"/>
        </w:rPr>
        <w:t>Houd de tijd bij, begin op tijd en eindig volgens het beloofde schema.  Wacht niet tot late aankomsten de les tegenhouden. Voer de les volgens het tijdschema uit en ga niet te ver van de baan.</w:t>
      </w:r>
    </w:p>
    <w:p w14:paraId="4547780F" w14:textId="5BDBAAFC" w:rsidR="0057148E" w:rsidRPr="00894386" w:rsidRDefault="0057148E" w:rsidP="009665DD">
      <w:pPr>
        <w:pStyle w:val="ListBullet"/>
        <w:jc w:val="both"/>
        <w:rPr>
          <w:lang w:val="nl-BE"/>
        </w:rPr>
      </w:pPr>
      <w:r w:rsidRPr="00165A14">
        <w:rPr>
          <w:lang w:val="nl"/>
        </w:rPr>
        <w:t>"Zet jezelf in hun schoenen — of stoelen. Geef frequente pauzes, vooral voor sessies van een halve dag of de hele dag" (Bron: simplifytraining.com).</w:t>
      </w:r>
    </w:p>
    <w:p w14:paraId="153B6B87" w14:textId="63A46F07" w:rsidR="00FD4DAC" w:rsidRPr="00894386" w:rsidRDefault="00FD4DAC" w:rsidP="009665DD">
      <w:pPr>
        <w:pStyle w:val="ListBullet"/>
        <w:jc w:val="both"/>
        <w:rPr>
          <w:lang w:val="nl-BE"/>
        </w:rPr>
      </w:pPr>
      <w:r w:rsidRPr="00FD4DAC">
        <w:rPr>
          <w:lang w:val="nl"/>
        </w:rPr>
        <w:lastRenderedPageBreak/>
        <w:t>Zoek input voor de trainingssessie. Als een stagiair zich vrijwillig vrijwillig aanspreekt om zijn of haar mening persoonlijk te delen, werken beoordelingen beter als ze geschreven en anoniem zijn. Input van trainees is cruciaal om de volgende sessie en het totale trainingsprogramma relevanter te maken.</w:t>
      </w:r>
    </w:p>
    <w:p w14:paraId="5CE86219" w14:textId="77777777" w:rsidR="0057148E" w:rsidRPr="00894386" w:rsidRDefault="0057148E" w:rsidP="009665DD">
      <w:pPr>
        <w:jc w:val="both"/>
        <w:rPr>
          <w:lang w:val="nl-BE"/>
        </w:rPr>
      </w:pPr>
      <w:r w:rsidRPr="00165A14">
        <w:rPr>
          <w:lang w:val="nl"/>
        </w:rPr>
        <w:t>Andere tips die deelnemers de mogelijkheid geven om te oefenen terwijl ze tijdens de training leren.</w:t>
      </w:r>
    </w:p>
    <w:p w14:paraId="5A084294" w14:textId="332F5C7F" w:rsidR="0057148E" w:rsidRPr="00165A14" w:rsidRDefault="0057148E" w:rsidP="009665DD">
      <w:pPr>
        <w:pStyle w:val="ListBullet"/>
        <w:jc w:val="both"/>
        <w:rPr>
          <w:lang w:val="en-GB"/>
        </w:rPr>
      </w:pPr>
      <w:r w:rsidRPr="00165A14">
        <w:rPr>
          <w:lang w:val="nl"/>
        </w:rPr>
        <w:t>Vertel interessante storie</w:t>
      </w:r>
      <w:r w:rsidR="00287B73">
        <w:rPr>
          <w:lang w:val="nl"/>
        </w:rPr>
        <w:t>s</w:t>
      </w:r>
    </w:p>
    <w:p w14:paraId="09EF1E61" w14:textId="3AFC3A7F" w:rsidR="0057148E" w:rsidRPr="00165A14" w:rsidRDefault="0057148E" w:rsidP="009665DD">
      <w:pPr>
        <w:pStyle w:val="ListBullet"/>
        <w:jc w:val="both"/>
        <w:rPr>
          <w:lang w:val="en-GB"/>
        </w:rPr>
      </w:pPr>
      <w:r w:rsidRPr="00165A14">
        <w:rPr>
          <w:lang w:val="nl"/>
        </w:rPr>
        <w:t>Stel tot nadenken stemmende vragen</w:t>
      </w:r>
    </w:p>
    <w:p w14:paraId="356D3752" w14:textId="795CE31D" w:rsidR="0057148E" w:rsidRPr="00894386" w:rsidRDefault="0057148E" w:rsidP="009665DD">
      <w:pPr>
        <w:pStyle w:val="ListBullet"/>
        <w:jc w:val="both"/>
        <w:rPr>
          <w:lang w:val="nl-BE"/>
        </w:rPr>
      </w:pPr>
      <w:r w:rsidRPr="00165A14">
        <w:rPr>
          <w:lang w:val="nl"/>
        </w:rPr>
        <w:t>Toon videoclip en betrek leerlingen door te bespreken wat ze hebben bekeken</w:t>
      </w:r>
    </w:p>
    <w:p w14:paraId="39F01497" w14:textId="7B81CC96" w:rsidR="0057148E" w:rsidRPr="00894386" w:rsidRDefault="0057148E" w:rsidP="009665DD">
      <w:pPr>
        <w:pStyle w:val="ListBullet"/>
        <w:jc w:val="both"/>
        <w:rPr>
          <w:lang w:val="nl-BE"/>
        </w:rPr>
      </w:pPr>
      <w:r w:rsidRPr="00165A14">
        <w:rPr>
          <w:lang w:val="nl"/>
        </w:rPr>
        <w:t>Gebruik foto's om een proces of onbekend concept uit te leggen</w:t>
      </w:r>
    </w:p>
    <w:p w14:paraId="4A52A97D" w14:textId="3D929CD7" w:rsidR="0057148E" w:rsidRPr="00894386" w:rsidRDefault="0057148E" w:rsidP="009665DD">
      <w:pPr>
        <w:pStyle w:val="ListBullet"/>
        <w:jc w:val="both"/>
        <w:rPr>
          <w:lang w:val="nl-BE"/>
        </w:rPr>
      </w:pPr>
      <w:r w:rsidRPr="00165A14">
        <w:rPr>
          <w:lang w:val="nl"/>
        </w:rPr>
        <w:t>Scenario's gebruiken om deelnemers voor te stellen hoe ze kunnen toepassen wat ze leren</w:t>
      </w:r>
    </w:p>
    <w:p w14:paraId="603D08EF" w14:textId="77777777" w:rsidR="0057148E" w:rsidRPr="00894386" w:rsidRDefault="0057148E" w:rsidP="009665DD">
      <w:pPr>
        <w:pStyle w:val="ListBullet"/>
        <w:jc w:val="both"/>
        <w:rPr>
          <w:lang w:val="nl-BE"/>
        </w:rPr>
      </w:pPr>
      <w:r w:rsidRPr="00165A14">
        <w:rPr>
          <w:lang w:val="nl"/>
        </w:rPr>
        <w:t>Geef ze praktische oefeningen zodat ze kunnen oefenen wat ze leren.</w:t>
      </w:r>
    </w:p>
    <w:p w14:paraId="208CA194" w14:textId="228D138A" w:rsidR="0057148E" w:rsidRPr="00165A14" w:rsidRDefault="0057148E" w:rsidP="009665DD">
      <w:pPr>
        <w:pStyle w:val="ListBullet"/>
        <w:jc w:val="both"/>
        <w:rPr>
          <w:lang w:val="en-GB"/>
        </w:rPr>
      </w:pPr>
      <w:r w:rsidRPr="00165A14">
        <w:rPr>
          <w:lang w:val="nl"/>
        </w:rPr>
        <w:t>Niet-competitieve quizzen uitvoeren</w:t>
      </w:r>
    </w:p>
    <w:p w14:paraId="4E1F5BB1" w14:textId="77777777" w:rsidR="0057148E" w:rsidRPr="00894386" w:rsidRDefault="0057148E" w:rsidP="004233A2">
      <w:pPr>
        <w:pStyle w:val="ListBullet"/>
        <w:jc w:val="both"/>
        <w:rPr>
          <w:lang w:val="nl-BE"/>
        </w:rPr>
      </w:pPr>
      <w:r w:rsidRPr="00165A14">
        <w:rPr>
          <w:lang w:val="nl"/>
        </w:rPr>
        <w:t>Maak technologie, zoals mobiele apparaten, onderdeel van de leerervaring (gebruik bijvoorbeeld een publieksreactiesysteem of vraag deelnemers om online een antwoord op te zoeken of onderzoeksinformatie)" (cdc.gov, 2018)</w:t>
      </w:r>
    </w:p>
    <w:p w14:paraId="240D8698" w14:textId="61B4407A" w:rsidR="0057148E" w:rsidRPr="00894386" w:rsidRDefault="0057148E" w:rsidP="004233A2">
      <w:pPr>
        <w:pStyle w:val="Heading20"/>
        <w:jc w:val="both"/>
        <w:rPr>
          <w:lang w:val="nl-BE"/>
        </w:rPr>
      </w:pPr>
      <w:r w:rsidRPr="00165A14">
        <w:rPr>
          <w:lang w:val="nl"/>
        </w:rPr>
        <w:t>Dingen om rekening mee te houden voor en tijdens een online training</w:t>
      </w:r>
    </w:p>
    <w:p w14:paraId="35F14146" w14:textId="77777777" w:rsidR="0057148E" w:rsidRPr="00894386" w:rsidRDefault="0057148E" w:rsidP="004233A2">
      <w:pPr>
        <w:pStyle w:val="ListBullet"/>
        <w:jc w:val="both"/>
        <w:rPr>
          <w:lang w:val="nl-BE"/>
        </w:rPr>
      </w:pPr>
      <w:r w:rsidRPr="00165A14">
        <w:rPr>
          <w:lang w:val="nl"/>
        </w:rPr>
        <w:t>Controleer de apparaten (geluiden en zichtbaarheid)</w:t>
      </w:r>
    </w:p>
    <w:p w14:paraId="0361DBEC" w14:textId="77777777" w:rsidR="0057148E" w:rsidRPr="00894386" w:rsidRDefault="0057148E" w:rsidP="004233A2">
      <w:pPr>
        <w:pStyle w:val="ListBullet"/>
        <w:jc w:val="both"/>
        <w:rPr>
          <w:lang w:val="nl-BE"/>
        </w:rPr>
      </w:pPr>
      <w:r w:rsidRPr="00165A14">
        <w:rPr>
          <w:lang w:val="nl"/>
        </w:rPr>
        <w:t>Gebruik verschillende tools zoals Kahoot of breakout rooms om praktische oefeningen te ontwikkelen en deelnemers te betrekken</w:t>
      </w:r>
    </w:p>
    <w:p w14:paraId="5C3E96C5" w14:textId="04919BDC" w:rsidR="0057148E" w:rsidRPr="00894386" w:rsidRDefault="0057148E" w:rsidP="004233A2">
      <w:pPr>
        <w:pStyle w:val="ListBullet"/>
        <w:jc w:val="both"/>
        <w:rPr>
          <w:lang w:val="nl-BE"/>
        </w:rPr>
      </w:pPr>
      <w:r w:rsidRPr="00165A14">
        <w:rPr>
          <w:lang w:val="nl"/>
        </w:rPr>
        <w:t>Stel vragen om deelnemers te betrekken, hen</w:t>
      </w:r>
      <w:r w:rsidR="00B23BFB">
        <w:rPr>
          <w:lang w:val="nl"/>
        </w:rPr>
        <w:t xml:space="preserve"> </w:t>
      </w:r>
      <w:r>
        <w:rPr>
          <w:lang w:val="nl"/>
        </w:rPr>
        <w:t xml:space="preserve"> </w:t>
      </w:r>
      <w:r w:rsidRPr="00165A14">
        <w:rPr>
          <w:lang w:val="nl"/>
        </w:rPr>
        <w:t>te motiveren om bij te dragen</w:t>
      </w:r>
      <w:r>
        <w:rPr>
          <w:lang w:val="nl"/>
        </w:rPr>
        <w:t xml:space="preserve"> en hun interesse en aandacht</w:t>
      </w:r>
      <w:r w:rsidRPr="00165A14">
        <w:rPr>
          <w:lang w:val="nl"/>
        </w:rPr>
        <w:t xml:space="preserve"> vast te leggen</w:t>
      </w:r>
    </w:p>
    <w:p w14:paraId="682AD995" w14:textId="5F91F308" w:rsidR="0057148E" w:rsidRPr="00894386" w:rsidRDefault="0057148E" w:rsidP="004233A2">
      <w:pPr>
        <w:pStyle w:val="ListBullet"/>
        <w:jc w:val="both"/>
        <w:rPr>
          <w:lang w:val="nl-BE"/>
        </w:rPr>
      </w:pPr>
      <w:r w:rsidRPr="00165A14">
        <w:rPr>
          <w:lang w:val="nl"/>
        </w:rPr>
        <w:t xml:space="preserve">Houd de tijd bij </w:t>
      </w:r>
      <w:r w:rsidR="009262A3">
        <w:rPr>
          <w:lang w:val="nl"/>
        </w:rPr>
        <w:t xml:space="preserve">en </w:t>
      </w:r>
      <w:r>
        <w:rPr>
          <w:lang w:val="nl"/>
        </w:rPr>
        <w:t xml:space="preserve"> </w:t>
      </w:r>
      <w:r w:rsidRPr="00165A14">
        <w:rPr>
          <w:lang w:val="nl"/>
        </w:rPr>
        <w:t>begrijp dat uw deelnemers ook andere verantwoordelijkheden hebben</w:t>
      </w:r>
    </w:p>
    <w:p w14:paraId="4EEA170C" w14:textId="77777777" w:rsidR="0057148E" w:rsidRPr="00165A14" w:rsidRDefault="0057148E" w:rsidP="004233A2">
      <w:pPr>
        <w:pStyle w:val="ListBullet"/>
        <w:jc w:val="both"/>
        <w:rPr>
          <w:lang w:val="en-GB"/>
        </w:rPr>
      </w:pPr>
      <w:r w:rsidRPr="00165A14">
        <w:rPr>
          <w:lang w:val="nl"/>
        </w:rPr>
        <w:t>Deel de materialen van tevoren</w:t>
      </w:r>
    </w:p>
    <w:p w14:paraId="0583131C" w14:textId="77777777" w:rsidR="0057148E" w:rsidRPr="00894386" w:rsidRDefault="0057148E" w:rsidP="004233A2">
      <w:pPr>
        <w:pStyle w:val="ListBullet"/>
        <w:jc w:val="both"/>
        <w:rPr>
          <w:lang w:val="nl-BE"/>
        </w:rPr>
      </w:pPr>
      <w:r w:rsidRPr="00165A14">
        <w:rPr>
          <w:lang w:val="nl"/>
        </w:rPr>
        <w:t>Kies een trainer die zichtbaar en actief, empathisch is en de vaardigheden heeft om online les te geven</w:t>
      </w:r>
    </w:p>
    <w:p w14:paraId="1080D44B" w14:textId="45BA9288" w:rsidR="0057148E" w:rsidRPr="00894386" w:rsidRDefault="0057148E" w:rsidP="004233A2">
      <w:pPr>
        <w:pStyle w:val="ListBullet"/>
        <w:jc w:val="both"/>
        <w:rPr>
          <w:lang w:val="nl-BE"/>
        </w:rPr>
      </w:pPr>
      <w:r w:rsidRPr="00165A14">
        <w:rPr>
          <w:lang w:val="nl"/>
        </w:rPr>
        <w:t>Wees duidelijk over uw doelen en gebruik evaluatieformulieren</w:t>
      </w:r>
    </w:p>
    <w:p w14:paraId="2194421A" w14:textId="77777777" w:rsidR="00F03B3D" w:rsidRPr="00894386" w:rsidRDefault="00F03B3D" w:rsidP="004233A2">
      <w:pPr>
        <w:pStyle w:val="ListBullet"/>
        <w:numPr>
          <w:ilvl w:val="0"/>
          <w:numId w:val="0"/>
        </w:numPr>
        <w:ind w:left="426"/>
        <w:jc w:val="both"/>
        <w:rPr>
          <w:lang w:val="nl-BE"/>
        </w:rPr>
      </w:pPr>
    </w:p>
    <w:p w14:paraId="395D00C9" w14:textId="77777777" w:rsidR="0057148E" w:rsidRPr="00894386" w:rsidRDefault="0057148E" w:rsidP="009665DD">
      <w:pPr>
        <w:pStyle w:val="Heading20"/>
        <w:jc w:val="both"/>
        <w:rPr>
          <w:lang w:val="nl-BE"/>
        </w:rPr>
      </w:pPr>
      <w:bookmarkStart w:id="57" w:name="_Toc60070177"/>
      <w:r w:rsidRPr="00165A14">
        <w:rPr>
          <w:lang w:val="nl"/>
        </w:rPr>
        <w:t>Lijst met veelgemaakte fouten en voorgestelde oplossingen</w:t>
      </w:r>
      <w:bookmarkEnd w:id="57"/>
    </w:p>
    <w:p w14:paraId="3FF3FA0F" w14:textId="77777777" w:rsidR="0057148E" w:rsidRPr="00165A14" w:rsidRDefault="0057148E" w:rsidP="00F03B3D">
      <w:pPr>
        <w:rPr>
          <w:rStyle w:val="Strong"/>
          <w:color w:val="6A3B68" w:themeColor="accent5"/>
          <w:lang w:val="en-GB"/>
        </w:rPr>
      </w:pPr>
      <w:r w:rsidRPr="00165A14">
        <w:rPr>
          <w:rStyle w:val="Strong"/>
          <w:color w:val="6A3B68" w:themeColor="accent5"/>
          <w:lang w:val="nl"/>
        </w:rPr>
        <w:t>Veelgemaakte fouten</w:t>
      </w:r>
    </w:p>
    <w:p w14:paraId="07A7FBDD" w14:textId="0D5C5F9F" w:rsidR="0057148E" w:rsidRPr="00894386" w:rsidRDefault="0057148E" w:rsidP="00D64E09">
      <w:pPr>
        <w:pStyle w:val="ListParagraph"/>
        <w:numPr>
          <w:ilvl w:val="0"/>
          <w:numId w:val="5"/>
        </w:numPr>
        <w:jc w:val="both"/>
        <w:rPr>
          <w:lang w:val="nl-BE"/>
        </w:rPr>
      </w:pPr>
      <w:r w:rsidRPr="00165A14">
        <w:rPr>
          <w:rStyle w:val="Strong"/>
          <w:lang w:val="nl"/>
        </w:rPr>
        <w:t>Vermijd massatraining:</w:t>
      </w:r>
      <w:r w:rsidRPr="00165A14">
        <w:rPr>
          <w:lang w:val="nl"/>
        </w:rPr>
        <w:t xml:space="preserve"> Het idee om een training te maken die bij alle deelnemers past, is geen productieve optie. Integendeel,</w:t>
      </w:r>
      <w:r w:rsidR="00EE6080">
        <w:rPr>
          <w:lang w:val="nl"/>
        </w:rPr>
        <w:t xml:space="preserve"> </w:t>
      </w:r>
      <w:r>
        <w:rPr>
          <w:lang w:val="nl"/>
        </w:rPr>
        <w:t>het op maat maken van</w:t>
      </w:r>
      <w:r w:rsidR="00EE6080">
        <w:rPr>
          <w:lang w:val="nl"/>
        </w:rPr>
        <w:t xml:space="preserve"> </w:t>
      </w:r>
      <w:r w:rsidRPr="00165A14">
        <w:rPr>
          <w:lang w:val="nl"/>
        </w:rPr>
        <w:t>de opleiding naar de</w:t>
      </w:r>
      <w:r>
        <w:rPr>
          <w:lang w:val="nl"/>
        </w:rPr>
        <w:t xml:space="preserve"> behoeften</w:t>
      </w:r>
      <w:r w:rsidR="00EE6080">
        <w:rPr>
          <w:lang w:val="nl"/>
        </w:rPr>
        <w:t xml:space="preserve"> </w:t>
      </w:r>
      <w:r w:rsidR="00B81064">
        <w:rPr>
          <w:lang w:val="nl"/>
        </w:rPr>
        <w:t>van</w:t>
      </w:r>
      <w:r w:rsidR="00EE6080">
        <w:rPr>
          <w:lang w:val="nl"/>
        </w:rPr>
        <w:t xml:space="preserve"> </w:t>
      </w:r>
      <w:r>
        <w:rPr>
          <w:lang w:val="nl"/>
        </w:rPr>
        <w:t>individuen kan nuttig</w:t>
      </w:r>
      <w:r w:rsidRPr="00165A14">
        <w:rPr>
          <w:lang w:val="nl"/>
        </w:rPr>
        <w:t xml:space="preserve"> zijn </w:t>
      </w:r>
      <w:r>
        <w:rPr>
          <w:lang w:val="nl"/>
        </w:rPr>
        <w:t xml:space="preserve">als het </w:t>
      </w:r>
      <w:r w:rsidR="00052CC8">
        <w:rPr>
          <w:lang w:val="nl"/>
        </w:rPr>
        <w:t>gaat</w:t>
      </w:r>
      <w:r>
        <w:rPr>
          <w:lang w:val="nl"/>
        </w:rPr>
        <w:t xml:space="preserve"> om het vaststellen</w:t>
      </w:r>
      <w:r w:rsidR="00F525A2">
        <w:rPr>
          <w:lang w:val="nl"/>
        </w:rPr>
        <w:t xml:space="preserve"> van </w:t>
      </w:r>
      <w:r>
        <w:rPr>
          <w:lang w:val="nl"/>
        </w:rPr>
        <w:t xml:space="preserve"> </w:t>
      </w:r>
      <w:r w:rsidR="00052CC8">
        <w:rPr>
          <w:lang w:val="nl"/>
        </w:rPr>
        <w:t xml:space="preserve">een </w:t>
      </w:r>
      <w:r>
        <w:rPr>
          <w:lang w:val="nl"/>
        </w:rPr>
        <w:t xml:space="preserve"> </w:t>
      </w:r>
      <w:r w:rsidRPr="00165A14">
        <w:rPr>
          <w:lang w:val="nl"/>
        </w:rPr>
        <w:t>duidelijke rol</w:t>
      </w:r>
      <w:r>
        <w:rPr>
          <w:lang w:val="nl"/>
        </w:rPr>
        <w:t xml:space="preserve"> </w:t>
      </w:r>
      <w:r w:rsidR="00F525A2">
        <w:rPr>
          <w:lang w:val="nl"/>
        </w:rPr>
        <w:t xml:space="preserve"> en </w:t>
      </w:r>
      <w:r>
        <w:rPr>
          <w:lang w:val="nl"/>
        </w:rPr>
        <w:t xml:space="preserve"> </w:t>
      </w:r>
      <w:r w:rsidRPr="00165A14">
        <w:rPr>
          <w:lang w:val="nl"/>
        </w:rPr>
        <w:t>verwachtingen,</w:t>
      </w:r>
      <w:r>
        <w:rPr>
          <w:lang w:val="nl"/>
        </w:rPr>
        <w:t xml:space="preserve"> </w:t>
      </w:r>
      <w:r w:rsidR="00F525A2">
        <w:rPr>
          <w:lang w:val="nl"/>
        </w:rPr>
        <w:t xml:space="preserve"> terwijl</w:t>
      </w:r>
      <w:r>
        <w:rPr>
          <w:lang w:val="nl"/>
        </w:rPr>
        <w:t xml:space="preserve"> het</w:t>
      </w:r>
      <w:r w:rsidRPr="00165A14">
        <w:rPr>
          <w:lang w:val="nl"/>
        </w:rPr>
        <w:t xml:space="preserve"> </w:t>
      </w:r>
      <w:r w:rsidR="00052CC8">
        <w:rPr>
          <w:lang w:val="nl"/>
        </w:rPr>
        <w:t>open</w:t>
      </w:r>
      <w:r w:rsidR="002F607C">
        <w:rPr>
          <w:lang w:val="nl"/>
        </w:rPr>
        <w:t xml:space="preserve"> </w:t>
      </w:r>
      <w:r w:rsidR="00052CC8">
        <w:rPr>
          <w:lang w:val="nl"/>
        </w:rPr>
        <w:t>staat</w:t>
      </w:r>
      <w:r>
        <w:rPr>
          <w:lang w:val="nl"/>
        </w:rPr>
        <w:t xml:space="preserve"> </w:t>
      </w:r>
      <w:r w:rsidR="00F525A2">
        <w:rPr>
          <w:lang w:val="nl"/>
        </w:rPr>
        <w:t xml:space="preserve">voor </w:t>
      </w:r>
      <w:r>
        <w:rPr>
          <w:lang w:val="nl"/>
        </w:rPr>
        <w:t xml:space="preserve">verdere </w:t>
      </w:r>
      <w:r w:rsidRPr="00165A14">
        <w:rPr>
          <w:lang w:val="nl"/>
        </w:rPr>
        <w:t>discussies.</w:t>
      </w:r>
    </w:p>
    <w:p w14:paraId="13307437" w14:textId="5B3BB11F" w:rsidR="0057148E" w:rsidRPr="00894386" w:rsidRDefault="0057148E" w:rsidP="00D64E09">
      <w:pPr>
        <w:pStyle w:val="ListParagraph"/>
        <w:numPr>
          <w:ilvl w:val="0"/>
          <w:numId w:val="5"/>
        </w:numPr>
        <w:jc w:val="both"/>
        <w:rPr>
          <w:lang w:val="nl-BE"/>
        </w:rPr>
      </w:pPr>
      <w:r w:rsidRPr="00165A14">
        <w:rPr>
          <w:rStyle w:val="Strong"/>
          <w:lang w:val="nl"/>
        </w:rPr>
        <w:t>Vermijd onduidelijke doelen en doelstellingen:</w:t>
      </w:r>
      <w:r w:rsidRPr="00165A14">
        <w:rPr>
          <w:lang w:val="nl"/>
        </w:rPr>
        <w:t xml:space="preserve"> Als een trainer niet duidelijk</w:t>
      </w:r>
      <w:r>
        <w:rPr>
          <w:lang w:val="nl"/>
        </w:rPr>
        <w:t xml:space="preserve"> in gedachten heeft wat de doelstellingen van</w:t>
      </w:r>
      <w:r w:rsidRPr="00165A14">
        <w:rPr>
          <w:lang w:val="nl"/>
        </w:rPr>
        <w:t xml:space="preserve"> het trainingsprogramma zijn en deze niet met de deelnemers kan delen, kan dit verwarring veroorzaken. Het </w:t>
      </w:r>
      <w:r w:rsidRPr="00165A14">
        <w:rPr>
          <w:lang w:val="nl"/>
        </w:rPr>
        <w:lastRenderedPageBreak/>
        <w:t xml:space="preserve">is dus belangrijk om uw doelen en de stappen om daar te komen te kennen, door uw doelstellingen te gebruiken. Gebruik SMART-doelstellingen, wees nauwkeurig en onderneem specifieke acties en meetbare stappen om ervoor te zorgen dat u uw doelen bereikt. </w:t>
      </w:r>
    </w:p>
    <w:p w14:paraId="70711833" w14:textId="1C06D23F" w:rsidR="0057148E" w:rsidRPr="00894386" w:rsidRDefault="0057148E" w:rsidP="00D64E09">
      <w:pPr>
        <w:pStyle w:val="ListParagraph"/>
        <w:numPr>
          <w:ilvl w:val="0"/>
          <w:numId w:val="5"/>
        </w:numPr>
        <w:jc w:val="both"/>
        <w:rPr>
          <w:lang w:val="nl-BE"/>
        </w:rPr>
      </w:pPr>
      <w:r w:rsidRPr="00165A14">
        <w:rPr>
          <w:rStyle w:val="Strong"/>
          <w:lang w:val="nl"/>
        </w:rPr>
        <w:t>Vermijd tijd te besteden aan het maken van een plan dat niet haalbaar is:</w:t>
      </w:r>
      <w:r w:rsidRPr="00165A14">
        <w:rPr>
          <w:lang w:val="nl"/>
        </w:rPr>
        <w:t xml:space="preserve"> het heeft geen zin om een strategie te ontwerpen die niet realistisch is. Denk na over het tijdsbestek, het budget en de tools die voor u beschikbaar zijn en bepaal vervolgens wat er kan worden gedaan.</w:t>
      </w:r>
    </w:p>
    <w:p w14:paraId="2EBE438D" w14:textId="4CBC8883" w:rsidR="0057148E" w:rsidRPr="00894386" w:rsidRDefault="0057148E" w:rsidP="00D64E09">
      <w:pPr>
        <w:pStyle w:val="ListParagraph"/>
        <w:numPr>
          <w:ilvl w:val="0"/>
          <w:numId w:val="5"/>
        </w:numPr>
        <w:jc w:val="both"/>
        <w:rPr>
          <w:lang w:val="nl-BE"/>
        </w:rPr>
      </w:pPr>
      <w:r w:rsidRPr="00165A14">
        <w:rPr>
          <w:rStyle w:val="Strong"/>
          <w:lang w:val="nl"/>
        </w:rPr>
        <w:t>Vermijd overbelasting van de deelnemers met materialen of taken:</w:t>
      </w:r>
      <w:r w:rsidRPr="00165A14">
        <w:rPr>
          <w:lang w:val="nl"/>
        </w:rPr>
        <w:t xml:space="preserve"> Deze veelgemaakte fout kan ervoor zorgen dat deelnemers hun aanvankelijke enthousiasme of betrokkenheid verliezen. Het heeft een negatief effect, vooral voor de deelnemers die een specifieke training volgen tijdens hun vrije momenten, tijdens hun woon-werkverkeer of tussen vergaderingen door. Een efficiënte oplossing zou zijn om de inhoud in kleine stukjes te breken die gemakkelijker kunnen worden verwerkt</w:t>
      </w:r>
      <w:r w:rsidR="009826C9">
        <w:rPr>
          <w:lang w:val="nl"/>
        </w:rPr>
        <w:t>.</w:t>
      </w:r>
    </w:p>
    <w:p w14:paraId="26C2C12C" w14:textId="20B8C06E" w:rsidR="0057148E" w:rsidRPr="00894386" w:rsidRDefault="0057148E" w:rsidP="00D64E09">
      <w:pPr>
        <w:pStyle w:val="ListParagraph"/>
        <w:numPr>
          <w:ilvl w:val="0"/>
          <w:numId w:val="5"/>
        </w:numPr>
        <w:jc w:val="both"/>
        <w:rPr>
          <w:lang w:val="nl-BE"/>
        </w:rPr>
      </w:pPr>
      <w:r w:rsidRPr="00165A14">
        <w:rPr>
          <w:rStyle w:val="Strong"/>
          <w:lang w:val="nl"/>
        </w:rPr>
        <w:t>Vermijd saaie inhoud:</w:t>
      </w:r>
      <w:r w:rsidRPr="00165A14">
        <w:rPr>
          <w:lang w:val="nl"/>
        </w:rPr>
        <w:t xml:space="preserve"> Een van de meest voorkomende trainingsfouten is het leveren van saaie inhoud. Geen enkele deelnemer aan de training zal enthousiast zijn om betrokken te raken bij of aandacht te besteden aan de training als de inhoud op een saaie manier wordt geleverd.  Praten over zakelijke en CE-onderwerpen kan ook leuk en vermakelijk zijn!</w:t>
      </w:r>
    </w:p>
    <w:p w14:paraId="5A08792F" w14:textId="77777777" w:rsidR="0001765A" w:rsidRPr="00894386" w:rsidRDefault="0001765A" w:rsidP="009665DD">
      <w:pPr>
        <w:jc w:val="both"/>
        <w:rPr>
          <w:rStyle w:val="Strong"/>
          <w:lang w:val="nl-BE"/>
        </w:rPr>
      </w:pPr>
    </w:p>
    <w:p w14:paraId="066C943D" w14:textId="383B67C3" w:rsidR="0057148E" w:rsidRPr="00894386" w:rsidRDefault="0057148E" w:rsidP="009665DD">
      <w:pPr>
        <w:jc w:val="both"/>
        <w:rPr>
          <w:b/>
          <w:bCs/>
          <w:color w:val="6A3B68" w:themeColor="accent5"/>
          <w:lang w:val="nl-BE"/>
        </w:rPr>
      </w:pPr>
      <w:r w:rsidRPr="00165A14">
        <w:rPr>
          <w:rStyle w:val="Strong"/>
          <w:lang w:val="nl"/>
        </w:rPr>
        <w:t>Oplossingen:</w:t>
      </w:r>
      <w:r w:rsidRPr="00165A14">
        <w:rPr>
          <w:lang w:val="nl"/>
        </w:rPr>
        <w:t xml:space="preserve"> Open de training met een aandachtsgever (Bron: cdc.gov (2018):</w:t>
      </w:r>
    </w:p>
    <w:p w14:paraId="0E7FA05C" w14:textId="31A338BC" w:rsidR="0057148E" w:rsidRPr="00894386" w:rsidRDefault="0057148E" w:rsidP="009665DD">
      <w:pPr>
        <w:pStyle w:val="ListBullet"/>
        <w:jc w:val="both"/>
        <w:rPr>
          <w:lang w:val="nl-BE"/>
        </w:rPr>
      </w:pPr>
      <w:r w:rsidRPr="00165A14">
        <w:rPr>
          <w:lang w:val="nl"/>
        </w:rPr>
        <w:t>Vertel ze een verrassend feit</w:t>
      </w:r>
      <w:r w:rsidR="009826C9">
        <w:rPr>
          <w:lang w:val="nl"/>
        </w:rPr>
        <w:t xml:space="preserve"> of</w:t>
      </w:r>
      <w:r>
        <w:rPr>
          <w:lang w:val="nl"/>
        </w:rPr>
        <w:t xml:space="preserve"> </w:t>
      </w:r>
      <w:r w:rsidRPr="00165A14">
        <w:rPr>
          <w:lang w:val="nl"/>
        </w:rPr>
        <w:t xml:space="preserve"> statistiek, of </w:t>
      </w:r>
      <w:r>
        <w:rPr>
          <w:lang w:val="nl"/>
        </w:rPr>
        <w:t xml:space="preserve"> </w:t>
      </w:r>
      <w:r w:rsidR="009826C9">
        <w:rPr>
          <w:lang w:val="nl"/>
        </w:rPr>
        <w:t xml:space="preserve">een </w:t>
      </w:r>
      <w:r>
        <w:rPr>
          <w:lang w:val="nl"/>
        </w:rPr>
        <w:t xml:space="preserve"> </w:t>
      </w:r>
      <w:r w:rsidRPr="00165A14">
        <w:rPr>
          <w:lang w:val="nl"/>
        </w:rPr>
        <w:t>interessant verhaal.</w:t>
      </w:r>
    </w:p>
    <w:p w14:paraId="5137A5BD" w14:textId="77777777" w:rsidR="0057148E" w:rsidRPr="00894386" w:rsidRDefault="0057148E" w:rsidP="009665DD">
      <w:pPr>
        <w:pStyle w:val="ListBullet"/>
        <w:jc w:val="both"/>
        <w:rPr>
          <w:lang w:val="nl-BE"/>
        </w:rPr>
      </w:pPr>
      <w:r w:rsidRPr="00165A14">
        <w:rPr>
          <w:lang w:val="nl"/>
        </w:rPr>
        <w:t>Stel een tot nadenken stemmende vraag.</w:t>
      </w:r>
    </w:p>
    <w:p w14:paraId="5EDE25F7" w14:textId="111BB153" w:rsidR="0057148E" w:rsidRPr="00894386" w:rsidRDefault="0057148E" w:rsidP="009665DD">
      <w:pPr>
        <w:pStyle w:val="ListBullet"/>
        <w:jc w:val="both"/>
        <w:rPr>
          <w:b/>
          <w:bCs/>
          <w:lang w:val="nl-BE"/>
        </w:rPr>
      </w:pPr>
      <w:r w:rsidRPr="00165A14">
        <w:rPr>
          <w:lang w:val="nl"/>
        </w:rPr>
        <w:t>Vraag hen om te delen wat ze hopen te krijgen van de</w:t>
      </w:r>
      <w:r w:rsidR="009826C9">
        <w:rPr>
          <w:lang w:val="nl"/>
        </w:rPr>
        <w:t>training.</w:t>
      </w:r>
    </w:p>
    <w:p w14:paraId="06DD84A2" w14:textId="77777777" w:rsidR="00E553E5" w:rsidRPr="00894386" w:rsidRDefault="00E553E5" w:rsidP="009665DD">
      <w:pPr>
        <w:jc w:val="both"/>
        <w:rPr>
          <w:rStyle w:val="Strong"/>
          <w:color w:val="6A3B68" w:themeColor="accent5"/>
          <w:lang w:val="nl-BE"/>
        </w:rPr>
      </w:pPr>
    </w:p>
    <w:p w14:paraId="5E8663E0" w14:textId="77777777" w:rsidR="00E553E5" w:rsidRPr="00894386" w:rsidRDefault="00E553E5" w:rsidP="009665DD">
      <w:pPr>
        <w:jc w:val="both"/>
        <w:rPr>
          <w:rStyle w:val="Strong"/>
          <w:color w:val="6A3B68" w:themeColor="accent5"/>
          <w:lang w:val="nl-BE"/>
        </w:rPr>
      </w:pPr>
    </w:p>
    <w:p w14:paraId="0B635A90" w14:textId="7B35EB07" w:rsidR="0057148E" w:rsidRPr="00894386" w:rsidRDefault="0057148E" w:rsidP="009665DD">
      <w:pPr>
        <w:jc w:val="both"/>
        <w:rPr>
          <w:rStyle w:val="Strong"/>
          <w:color w:val="6A3B68" w:themeColor="accent5"/>
          <w:lang w:val="nl-BE"/>
        </w:rPr>
      </w:pPr>
      <w:r w:rsidRPr="00165A14">
        <w:rPr>
          <w:rStyle w:val="Strong"/>
          <w:color w:val="6A3B68" w:themeColor="accent5"/>
          <w:lang w:val="nl"/>
        </w:rPr>
        <w:t>Nog een veelgemaakte fout: het punt missen</w:t>
      </w:r>
    </w:p>
    <w:p w14:paraId="7A7D5BEB" w14:textId="51FD2F25" w:rsidR="00A35ABE" w:rsidRPr="00894386" w:rsidRDefault="00A35ABE" w:rsidP="009665DD">
      <w:pPr>
        <w:jc w:val="both"/>
        <w:rPr>
          <w:lang w:val="nl-BE"/>
        </w:rPr>
      </w:pPr>
      <w:r w:rsidRPr="00165A14">
        <w:rPr>
          <w:lang w:val="nl"/>
        </w:rPr>
        <w:t>Het hebben van relevante inhoud die verband houdt met de realiteitscontext is van vitaal belang voor elke volwassen deelnemer aan een trainingsactiviteit. Alles wat te academisch, theoretisch of niet helpt bij de bedrijfsresultaten, mag geen deel uitmaken van het curriculum. En wat overblijft, moet ook worden vereenvoudigd, gedestilleerd en opnieuw geschreven, zodat het past bij een publiek van professionele bedrijfsmedewerkers die proberen beter te worden in hun werk" (Andriotis, N</w:t>
      </w:r>
      <w:r w:rsidR="001D14DF">
        <w:rPr>
          <w:lang w:val="nl"/>
        </w:rPr>
        <w:t xml:space="preserve">., </w:t>
      </w:r>
      <w:r>
        <w:rPr>
          <w:lang w:val="nl"/>
        </w:rPr>
        <w:t xml:space="preserve"> </w:t>
      </w:r>
      <w:r w:rsidRPr="00165A14">
        <w:rPr>
          <w:lang w:val="nl"/>
        </w:rPr>
        <w:t>2017).</w:t>
      </w:r>
    </w:p>
    <w:p w14:paraId="02E71DB9" w14:textId="7D33453E" w:rsidR="00A35ABE" w:rsidRPr="00894386" w:rsidRDefault="0057148E" w:rsidP="009665DD">
      <w:pPr>
        <w:jc w:val="both"/>
        <w:rPr>
          <w:color w:val="6A3B68" w:themeColor="accent5"/>
          <w:lang w:val="nl-BE"/>
        </w:rPr>
      </w:pPr>
      <w:r w:rsidRPr="00165A14">
        <w:rPr>
          <w:rStyle w:val="Strong"/>
          <w:lang w:val="nl"/>
        </w:rPr>
        <w:t>Oplossing:</w:t>
      </w:r>
      <w:r w:rsidR="00A35ABE" w:rsidRPr="00165A14">
        <w:rPr>
          <w:lang w:val="nl"/>
        </w:rPr>
        <w:t xml:space="preserve"> Beschrijf een activiteit die u kunt gebruiken om leerlingen te inspireren om de nieuwe inhoud toe te passen. </w:t>
      </w:r>
    </w:p>
    <w:p w14:paraId="0F4A03C7" w14:textId="7906773A" w:rsidR="00A35ABE" w:rsidRPr="00894386" w:rsidRDefault="00A35ABE" w:rsidP="009665DD">
      <w:pPr>
        <w:pStyle w:val="ListBullet"/>
        <w:jc w:val="both"/>
        <w:rPr>
          <w:lang w:val="nl-BE"/>
        </w:rPr>
      </w:pPr>
      <w:r w:rsidRPr="00165A14">
        <w:rPr>
          <w:b/>
          <w:bCs/>
          <w:lang w:val="nl"/>
        </w:rPr>
        <w:t>Ideeën:</w:t>
      </w:r>
      <w:r w:rsidRPr="00165A14">
        <w:rPr>
          <w:lang w:val="nl"/>
        </w:rPr>
        <w:t xml:space="preserve"> Gebruik rol</w:t>
      </w:r>
      <w:r w:rsidR="0041487B">
        <w:rPr>
          <w:lang w:val="nl"/>
        </w:rPr>
        <w:t>-</w:t>
      </w:r>
      <w:r w:rsidRPr="00165A14">
        <w:rPr>
          <w:lang w:val="nl"/>
        </w:rPr>
        <w:t>spelen</w:t>
      </w:r>
      <w:r>
        <w:rPr>
          <w:lang w:val="nl"/>
        </w:rPr>
        <w:t>, gesprek in</w:t>
      </w:r>
      <w:r w:rsidRPr="00165A14">
        <w:rPr>
          <w:lang w:val="nl"/>
        </w:rPr>
        <w:t>kleine groepen, of vragen om de antwoorden te vinden die kritische gedachten of studie triggeren.</w:t>
      </w:r>
    </w:p>
    <w:p w14:paraId="360D8425" w14:textId="77777777" w:rsidR="00A35ABE" w:rsidRPr="00894386" w:rsidRDefault="00A35ABE" w:rsidP="00A35ABE">
      <w:pPr>
        <w:pStyle w:val="ListBullet"/>
        <w:numPr>
          <w:ilvl w:val="0"/>
          <w:numId w:val="0"/>
        </w:numPr>
        <w:rPr>
          <w:lang w:val="nl-BE"/>
        </w:rPr>
        <w:sectPr w:rsidR="00A35ABE" w:rsidRPr="00894386" w:rsidSect="009462E7">
          <w:headerReference w:type="default" r:id="rId60"/>
          <w:pgSz w:w="12240" w:h="15840" w:code="1"/>
          <w:pgMar w:top="1166" w:right="3600" w:bottom="1237" w:left="1080" w:header="706" w:footer="706" w:gutter="0"/>
          <w:cols w:space="851"/>
          <w:titlePg/>
          <w:docGrid w:linePitch="360"/>
        </w:sectPr>
      </w:pPr>
    </w:p>
    <w:p w14:paraId="4A957115" w14:textId="3C82F058" w:rsidR="00A65F02" w:rsidRPr="00894386" w:rsidRDefault="001B0539" w:rsidP="00A65F02">
      <w:pPr>
        <w:rPr>
          <w:lang w:val="nl-BE"/>
        </w:rPr>
      </w:pPr>
      <w:bookmarkStart w:id="58" w:name="_Toc60070179"/>
      <w:r>
        <w:rPr>
          <w:noProof/>
          <w:color w:val="EE6D2D"/>
          <w:shd w:val="clear" w:color="auto" w:fill="E6E6E6"/>
          <w:lang w:val="nl"/>
        </w:rPr>
        <w:lastRenderedPageBreak/>
        <w:drawing>
          <wp:anchor distT="0" distB="0" distL="114300" distR="114300" simplePos="0" relativeHeight="251810816" behindDoc="1" locked="0" layoutInCell="1" allowOverlap="1" wp14:anchorId="4659894E" wp14:editId="2D918FF0">
            <wp:simplePos x="0" y="0"/>
            <wp:positionH relativeFrom="page">
              <wp:align>left</wp:align>
            </wp:positionH>
            <wp:positionV relativeFrom="paragraph">
              <wp:posOffset>-3129915</wp:posOffset>
            </wp:positionV>
            <wp:extent cx="8170545" cy="11556641"/>
            <wp:effectExtent l="0" t="0" r="1905"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extLst>
                        <a:ext uri="{28A0092B-C50C-407E-A947-70E740481C1C}">
                          <a14:useLocalDpi xmlns:a14="http://schemas.microsoft.com/office/drawing/2010/main" val="0"/>
                        </a:ext>
                      </a:extLst>
                    </a:blip>
                    <a:stretch>
                      <a:fillRect/>
                    </a:stretch>
                  </pic:blipFill>
                  <pic:spPr>
                    <a:xfrm>
                      <a:off x="0" y="0"/>
                      <a:ext cx="8170545" cy="11556641"/>
                    </a:xfrm>
                    <a:prstGeom prst="rect">
                      <a:avLst/>
                    </a:prstGeom>
                  </pic:spPr>
                </pic:pic>
              </a:graphicData>
            </a:graphic>
            <wp14:sizeRelH relativeFrom="page">
              <wp14:pctWidth>0</wp14:pctWidth>
            </wp14:sizeRelH>
            <wp14:sizeRelV relativeFrom="page">
              <wp14:pctHeight>0</wp14:pctHeight>
            </wp14:sizeRelV>
          </wp:anchor>
        </w:drawing>
      </w:r>
    </w:p>
    <w:p w14:paraId="62201190" w14:textId="77777777" w:rsidR="00A65F02" w:rsidRPr="00894386" w:rsidRDefault="00A65F02" w:rsidP="00A65F02">
      <w:pPr>
        <w:rPr>
          <w:lang w:val="nl-BE"/>
        </w:rPr>
      </w:pPr>
    </w:p>
    <w:p w14:paraId="034EA07A" w14:textId="77777777" w:rsidR="00A65F02" w:rsidRPr="00894386" w:rsidRDefault="00A65F02" w:rsidP="00A65F02">
      <w:pPr>
        <w:rPr>
          <w:lang w:val="nl-BE"/>
        </w:rPr>
      </w:pPr>
    </w:p>
    <w:p w14:paraId="7A6F0FA8" w14:textId="77777777" w:rsidR="00A65F02" w:rsidRPr="00894386" w:rsidRDefault="00A65F02" w:rsidP="00A65F02">
      <w:pPr>
        <w:rPr>
          <w:lang w:val="nl-BE"/>
        </w:rPr>
      </w:pPr>
    </w:p>
    <w:p w14:paraId="11B887BD" w14:textId="77777777" w:rsidR="00A65F02" w:rsidRPr="00894386" w:rsidRDefault="00A65F02" w:rsidP="00A65F02">
      <w:pPr>
        <w:rPr>
          <w:lang w:val="nl-BE"/>
        </w:rPr>
      </w:pPr>
    </w:p>
    <w:p w14:paraId="6F3C10D5" w14:textId="77777777" w:rsidR="00A65F02" w:rsidRPr="00894386" w:rsidRDefault="00A65F02" w:rsidP="00A65F02">
      <w:pPr>
        <w:rPr>
          <w:lang w:val="nl-BE"/>
        </w:rPr>
      </w:pPr>
    </w:p>
    <w:p w14:paraId="6E5EBDE7" w14:textId="77777777" w:rsidR="00A65F02" w:rsidRPr="00894386" w:rsidRDefault="00A65F02" w:rsidP="00A65F02">
      <w:pPr>
        <w:rPr>
          <w:lang w:val="nl-BE"/>
        </w:rPr>
      </w:pPr>
    </w:p>
    <w:p w14:paraId="43A830F1" w14:textId="77777777" w:rsidR="00A65F02" w:rsidRPr="00894386" w:rsidRDefault="00A65F02" w:rsidP="00A65F02">
      <w:pPr>
        <w:rPr>
          <w:lang w:val="nl-BE"/>
        </w:rPr>
      </w:pPr>
    </w:p>
    <w:p w14:paraId="266A684A" w14:textId="77777777" w:rsidR="00A65F02" w:rsidRPr="00894386" w:rsidRDefault="00A65F02" w:rsidP="00A65F02">
      <w:pPr>
        <w:rPr>
          <w:lang w:val="nl-BE"/>
        </w:rPr>
      </w:pPr>
    </w:p>
    <w:p w14:paraId="5B2FB772" w14:textId="26FB0C94" w:rsidR="00A65F02" w:rsidRPr="00894386" w:rsidRDefault="00A65F02" w:rsidP="00A65F02">
      <w:pPr>
        <w:rPr>
          <w:lang w:val="nl-BE"/>
        </w:rPr>
      </w:pPr>
    </w:p>
    <w:p w14:paraId="509D8514" w14:textId="77777777" w:rsidR="00A65F02" w:rsidRPr="00894386" w:rsidRDefault="00A65F02" w:rsidP="00A65F02">
      <w:pPr>
        <w:rPr>
          <w:lang w:val="nl-BE"/>
        </w:rPr>
      </w:pPr>
    </w:p>
    <w:p w14:paraId="460722FD" w14:textId="77777777" w:rsidR="00A65F02" w:rsidRPr="00894386" w:rsidRDefault="00A65F02" w:rsidP="00A65F02">
      <w:pPr>
        <w:rPr>
          <w:lang w:val="nl-BE"/>
        </w:rPr>
      </w:pPr>
    </w:p>
    <w:p w14:paraId="1AD60BC5" w14:textId="77777777" w:rsidR="00A65F02" w:rsidRPr="00894386" w:rsidRDefault="00A65F02" w:rsidP="00A65F02">
      <w:pPr>
        <w:rPr>
          <w:lang w:val="nl-BE"/>
        </w:rPr>
      </w:pPr>
    </w:p>
    <w:p w14:paraId="208E3F76" w14:textId="77777777" w:rsidR="00A65F02" w:rsidRPr="00894386" w:rsidRDefault="00A65F02" w:rsidP="00A65F02">
      <w:pPr>
        <w:rPr>
          <w:lang w:val="nl-BE"/>
        </w:rPr>
      </w:pPr>
    </w:p>
    <w:p w14:paraId="23852954" w14:textId="606F8CF9" w:rsidR="00A65F02" w:rsidRPr="00894386" w:rsidRDefault="00A65F02" w:rsidP="00A65F02">
      <w:pPr>
        <w:pStyle w:val="ChapterTitle"/>
        <w:rPr>
          <w:color w:val="EE6D2D"/>
          <w:lang w:val="nl-BE"/>
        </w:rPr>
      </w:pPr>
      <w:bookmarkStart w:id="59" w:name="_Toc66778637"/>
      <w:r w:rsidRPr="00165A14">
        <w:rPr>
          <w:color w:val="EE6D2D"/>
          <w:lang w:val="nl"/>
        </w:rPr>
        <w:t>Suggesties van Oefeningen</w:t>
      </w:r>
      <w:bookmarkEnd w:id="59"/>
    </w:p>
    <w:p w14:paraId="32802864" w14:textId="799A486F" w:rsidR="001B0539" w:rsidRPr="00894386" w:rsidRDefault="001B0539" w:rsidP="001B0539">
      <w:pPr>
        <w:rPr>
          <w:lang w:val="nl-BE"/>
        </w:rPr>
      </w:pPr>
    </w:p>
    <w:p w14:paraId="2ED9CECC" w14:textId="74DF4757" w:rsidR="001B0539" w:rsidRPr="00894386" w:rsidRDefault="001B0539" w:rsidP="001B0539">
      <w:pPr>
        <w:rPr>
          <w:lang w:val="nl-BE"/>
        </w:rPr>
      </w:pPr>
    </w:p>
    <w:p w14:paraId="34C0CFA4" w14:textId="63EA83F1" w:rsidR="001B0539" w:rsidRPr="00894386" w:rsidRDefault="001B0539" w:rsidP="001B0539">
      <w:pPr>
        <w:rPr>
          <w:lang w:val="nl-BE"/>
        </w:rPr>
      </w:pPr>
    </w:p>
    <w:p w14:paraId="36D4ABB0" w14:textId="17CB5170" w:rsidR="001B0539" w:rsidRPr="00894386" w:rsidRDefault="001B0539" w:rsidP="001B0539">
      <w:pPr>
        <w:rPr>
          <w:lang w:val="nl-BE"/>
        </w:rPr>
      </w:pPr>
    </w:p>
    <w:p w14:paraId="6DFFE8A3" w14:textId="0D8CA2D7" w:rsidR="001B0539" w:rsidRPr="00894386" w:rsidRDefault="001B0539" w:rsidP="001B0539">
      <w:pPr>
        <w:rPr>
          <w:lang w:val="nl-BE"/>
        </w:rPr>
      </w:pPr>
    </w:p>
    <w:p w14:paraId="674FBBB0" w14:textId="77777777" w:rsidR="001B0539" w:rsidRPr="00894386" w:rsidRDefault="001B0539" w:rsidP="001B0539">
      <w:pPr>
        <w:rPr>
          <w:lang w:val="nl-BE"/>
        </w:rPr>
      </w:pPr>
    </w:p>
    <w:p w14:paraId="45A83FE9" w14:textId="62A8AE3A" w:rsidR="00A65F02" w:rsidRPr="00894386" w:rsidRDefault="00A65F02" w:rsidP="00A65F02">
      <w:pPr>
        <w:rPr>
          <w:lang w:val="nl-BE"/>
        </w:rPr>
      </w:pPr>
    </w:p>
    <w:p w14:paraId="7C30C613" w14:textId="77777777" w:rsidR="00A65F02" w:rsidRPr="00894386" w:rsidRDefault="00A65F02" w:rsidP="00A65F02">
      <w:pPr>
        <w:rPr>
          <w:lang w:val="nl-BE"/>
        </w:rPr>
      </w:pPr>
    </w:p>
    <w:p w14:paraId="1C9B430C" w14:textId="4D80C7A0" w:rsidR="00C26E46" w:rsidRPr="00894386" w:rsidRDefault="00C26E46" w:rsidP="009801B6">
      <w:pPr>
        <w:pStyle w:val="Heading1"/>
        <w:rPr>
          <w:lang w:val="nl-BE"/>
        </w:rPr>
      </w:pPr>
      <w:bookmarkStart w:id="60" w:name="_Toc66778638"/>
      <w:r w:rsidRPr="00165A14">
        <w:rPr>
          <w:lang w:val="nl"/>
        </w:rPr>
        <w:t>Introductie</w:t>
      </w:r>
      <w:bookmarkEnd w:id="58"/>
      <w:bookmarkEnd w:id="60"/>
    </w:p>
    <w:p w14:paraId="0B67E7D9" w14:textId="626E05FF" w:rsidR="00C26E46" w:rsidRPr="00894386" w:rsidRDefault="00C26E46" w:rsidP="00C26E46">
      <w:pPr>
        <w:jc w:val="both"/>
        <w:rPr>
          <w:lang w:val="nl-BE"/>
        </w:rPr>
      </w:pPr>
      <w:r w:rsidRPr="00165A14">
        <w:rPr>
          <w:lang w:val="nl"/>
        </w:rPr>
        <w:t>Oefeningen zijn de</w:t>
      </w:r>
      <w:r w:rsidR="00AC1901">
        <w:rPr>
          <w:lang w:val="nl"/>
        </w:rPr>
        <w:t xml:space="preserve"> </w:t>
      </w:r>
      <w:r w:rsidR="0041487B">
        <w:rPr>
          <w:lang w:val="nl"/>
        </w:rPr>
        <w:t>basis</w:t>
      </w:r>
      <w:r>
        <w:rPr>
          <w:lang w:val="nl"/>
        </w:rPr>
        <w:t xml:space="preserve"> </w:t>
      </w:r>
      <w:r w:rsidRPr="00165A14">
        <w:rPr>
          <w:lang w:val="nl"/>
        </w:rPr>
        <w:t xml:space="preserve"> voor praktisch leren. Ze zijn van fundamenteel belang voor </w:t>
      </w:r>
      <w:r>
        <w:rPr>
          <w:lang w:val="nl"/>
        </w:rPr>
        <w:t xml:space="preserve">het versterken </w:t>
      </w:r>
      <w:r w:rsidR="0041487B">
        <w:rPr>
          <w:lang w:val="nl"/>
        </w:rPr>
        <w:t xml:space="preserve">van </w:t>
      </w:r>
      <w:r>
        <w:rPr>
          <w:lang w:val="nl"/>
        </w:rPr>
        <w:t xml:space="preserve"> </w:t>
      </w:r>
      <w:r w:rsidRPr="00165A14">
        <w:rPr>
          <w:lang w:val="nl"/>
        </w:rPr>
        <w:t xml:space="preserve">de theoretische kennis die in de opleiding is opgedaan en </w:t>
      </w:r>
      <w:r>
        <w:rPr>
          <w:lang w:val="nl"/>
        </w:rPr>
        <w:t xml:space="preserve"> </w:t>
      </w:r>
      <w:r w:rsidR="0041487B">
        <w:rPr>
          <w:lang w:val="nl"/>
        </w:rPr>
        <w:t xml:space="preserve">ze </w:t>
      </w:r>
      <w:r>
        <w:rPr>
          <w:lang w:val="nl"/>
        </w:rPr>
        <w:t xml:space="preserve">brengen alle ontwikkelde vaardigheden </w:t>
      </w:r>
      <w:r w:rsidRPr="00165A14">
        <w:rPr>
          <w:lang w:val="nl"/>
        </w:rPr>
        <w:t>in</w:t>
      </w:r>
      <w:r>
        <w:rPr>
          <w:lang w:val="nl"/>
        </w:rPr>
        <w:t xml:space="preserve"> </w:t>
      </w:r>
      <w:r w:rsidRPr="00165A14">
        <w:rPr>
          <w:lang w:val="nl"/>
        </w:rPr>
        <w:t xml:space="preserve"> de praktijk. Oefeningen moeten doelstellingen hebben en ervoor zorgen dat de leerlingen</w:t>
      </w:r>
      <w:r>
        <w:rPr>
          <w:lang w:val="nl"/>
        </w:rPr>
        <w:t xml:space="preserve"> zich gedurende hun hele</w:t>
      </w:r>
      <w:r w:rsidRPr="00165A14">
        <w:rPr>
          <w:lang w:val="nl"/>
        </w:rPr>
        <w:t xml:space="preserve"> ontwikkeling ontwikkelen.</w:t>
      </w:r>
      <w:r>
        <w:rPr>
          <w:lang w:val="nl"/>
        </w:rPr>
        <w:t xml:space="preserve"> </w:t>
      </w:r>
      <w:r w:rsidR="00070ADE">
        <w:rPr>
          <w:lang w:val="nl"/>
        </w:rPr>
        <w:t>Er</w:t>
      </w:r>
      <w:r w:rsidR="00070ADE" w:rsidRPr="00165A14">
        <w:rPr>
          <w:lang w:val="nl"/>
        </w:rPr>
        <w:t xml:space="preserve">wordt van mij verwacht dat </w:t>
      </w:r>
      <w:r>
        <w:rPr>
          <w:lang w:val="nl"/>
        </w:rPr>
        <w:t xml:space="preserve"> </w:t>
      </w:r>
      <w:r w:rsidRPr="00165A14">
        <w:rPr>
          <w:lang w:val="nl"/>
        </w:rPr>
        <w:t>de leerlingen, nadat zij deze hebben bereikt, de</w:t>
      </w:r>
      <w:r>
        <w:rPr>
          <w:lang w:val="nl"/>
        </w:rPr>
        <w:t xml:space="preserve"> gestelde doelstellingen</w:t>
      </w:r>
      <w:r w:rsidR="00070ADE">
        <w:rPr>
          <w:lang w:val="nl"/>
        </w:rPr>
        <w:t xml:space="preserve"> hebben</w:t>
      </w:r>
      <w:r>
        <w:rPr>
          <w:lang w:val="nl"/>
        </w:rPr>
        <w:t xml:space="preserve"> bereikt of hun belangrijkste moeilijkheden of de gebieden waarop </w:t>
      </w:r>
      <w:r w:rsidR="00537149">
        <w:rPr>
          <w:lang w:val="nl"/>
        </w:rPr>
        <w:t xml:space="preserve">zij willen </w:t>
      </w:r>
      <w:r>
        <w:rPr>
          <w:lang w:val="nl"/>
        </w:rPr>
        <w:t>verbeteren,</w:t>
      </w:r>
      <w:r w:rsidRPr="00165A14">
        <w:rPr>
          <w:lang w:val="nl"/>
        </w:rPr>
        <w:t xml:space="preserve"> hebben geïdentificeerd. </w:t>
      </w:r>
      <w:r>
        <w:rPr>
          <w:lang w:val="nl"/>
        </w:rPr>
        <w:t xml:space="preserve"> </w:t>
      </w:r>
    </w:p>
    <w:p w14:paraId="2C36240F" w14:textId="57BACE63" w:rsidR="00C26E46" w:rsidRPr="00894386" w:rsidRDefault="00C26E46" w:rsidP="00C26E46">
      <w:pPr>
        <w:jc w:val="both"/>
        <w:rPr>
          <w:lang w:val="nl-BE"/>
        </w:rPr>
      </w:pPr>
      <w:r w:rsidRPr="00165A14">
        <w:rPr>
          <w:lang w:val="nl"/>
        </w:rPr>
        <w:t xml:space="preserve">Ongetwijfeld </w:t>
      </w:r>
      <w:r w:rsidR="00537149">
        <w:rPr>
          <w:lang w:val="nl"/>
        </w:rPr>
        <w:t>spelen</w:t>
      </w:r>
      <w:r>
        <w:rPr>
          <w:lang w:val="nl"/>
        </w:rPr>
        <w:t xml:space="preserve"> docenten en trainers</w:t>
      </w:r>
      <w:r w:rsidRPr="00165A14">
        <w:rPr>
          <w:lang w:val="nl"/>
        </w:rPr>
        <w:t xml:space="preserve"> een sleutelrol bij het ontwerpen, ontwikkelen, implementeren</w:t>
      </w:r>
      <w:r>
        <w:rPr>
          <w:lang w:val="nl"/>
        </w:rPr>
        <w:t xml:space="preserve"> en evalueren van de oefeningen die binnen of buiten de klas moeten</w:t>
      </w:r>
      <w:r w:rsidRPr="00165A14">
        <w:rPr>
          <w:lang w:val="nl"/>
        </w:rPr>
        <w:t xml:space="preserve"> worden gedaan. Uiteindelijk zijn zij degenen die de sterke en zwakke punten van hun groep leerlingen kunnen identificeren en aanpakken.</w:t>
      </w:r>
    </w:p>
    <w:p w14:paraId="34121E14" w14:textId="4EF8F522" w:rsidR="00C26E46" w:rsidRPr="00894386" w:rsidRDefault="00C26E46" w:rsidP="00C26E46">
      <w:pPr>
        <w:jc w:val="both"/>
        <w:rPr>
          <w:lang w:val="nl-BE"/>
        </w:rPr>
      </w:pPr>
      <w:r w:rsidRPr="00165A14">
        <w:rPr>
          <w:lang w:val="nl"/>
        </w:rPr>
        <w:t>Vervolgens stellen we enkele oefeningen voor die de ontwikkeling van de trainers kunnen oriënteren en helpen en als referentie kunnen worden gebruikt. Voor meer inspiratie op het</w:t>
      </w:r>
      <w:r w:rsidR="006D2519">
        <w:rPr>
          <w:lang w:val="nl"/>
        </w:rPr>
        <w:t>gebied van</w:t>
      </w:r>
      <w:r>
        <w:rPr>
          <w:lang w:val="nl"/>
        </w:rPr>
        <w:t xml:space="preserve"> lichaamsbeweging kunt u terecht</w:t>
      </w:r>
      <w:r w:rsidRPr="00165A14">
        <w:rPr>
          <w:lang w:val="nl"/>
        </w:rPr>
        <w:t xml:space="preserve"> in onze </w:t>
      </w:r>
      <w:r>
        <w:rPr>
          <w:lang w:val="nl"/>
        </w:rPr>
        <w:t xml:space="preserve"> </w:t>
      </w:r>
      <w:hyperlink r:id="rId61" w:history="1">
        <w:r w:rsidRPr="0014337A">
          <w:rPr>
            <w:rStyle w:val="Hyperlink"/>
            <w:lang w:val="nl"/>
          </w:rPr>
          <w:t>trainingsmodules</w:t>
        </w:r>
      </w:hyperlink>
      <w:r w:rsidR="00EE3E75">
        <w:rPr>
          <w:lang w:val="nl-BE"/>
        </w:rPr>
        <w:t>.</w:t>
      </w:r>
    </w:p>
    <w:p w14:paraId="606A5841" w14:textId="76BE935C" w:rsidR="009139A9" w:rsidRPr="00894386" w:rsidRDefault="009139A9" w:rsidP="00C26E46">
      <w:pPr>
        <w:jc w:val="both"/>
        <w:rPr>
          <w:lang w:val="nl-BE"/>
        </w:rPr>
      </w:pPr>
    </w:p>
    <w:p w14:paraId="3618BBCF" w14:textId="53A52E44" w:rsidR="00C26E46" w:rsidRPr="00894386" w:rsidRDefault="00C26E46" w:rsidP="009801B6">
      <w:pPr>
        <w:pStyle w:val="Heading1"/>
        <w:rPr>
          <w:rFonts w:eastAsia="Times New Roman"/>
          <w:lang w:val="nl-BE"/>
        </w:rPr>
      </w:pPr>
      <w:bookmarkStart w:id="61" w:name="_Toc58505462"/>
      <w:bookmarkStart w:id="62" w:name="_Toc60070180"/>
      <w:bookmarkStart w:id="63" w:name="_Toc66778639"/>
      <w:r w:rsidRPr="00165A14">
        <w:rPr>
          <w:lang w:val="nl"/>
        </w:rPr>
        <w:t>Koolstofvoetafdruktest</w:t>
      </w:r>
      <w:bookmarkEnd w:id="61"/>
      <w:bookmarkEnd w:id="62"/>
      <w:bookmarkEnd w:id="63"/>
    </w:p>
    <w:p w14:paraId="6DE9C62B" w14:textId="77777777" w:rsidR="00C26E46" w:rsidRPr="00894386" w:rsidRDefault="00C26E46" w:rsidP="009139A9">
      <w:pPr>
        <w:pStyle w:val="Heading20"/>
        <w:rPr>
          <w:lang w:val="nl-BE"/>
        </w:rPr>
      </w:pPr>
      <w:r w:rsidRPr="00165A14">
        <w:rPr>
          <w:lang w:val="nl"/>
        </w:rPr>
        <w:t xml:space="preserve">Doelstelling: </w:t>
      </w:r>
    </w:p>
    <w:p w14:paraId="3C6454E2" w14:textId="77777777" w:rsidR="00C26E46" w:rsidRPr="00894386" w:rsidRDefault="00C26E46" w:rsidP="009139A9">
      <w:pPr>
        <w:jc w:val="both"/>
        <w:rPr>
          <w:lang w:val="nl-BE"/>
        </w:rPr>
      </w:pPr>
      <w:r w:rsidRPr="00165A14">
        <w:rPr>
          <w:lang w:val="nl"/>
        </w:rPr>
        <w:t>Om de KOOLSTOFVOETAFDRUK van elke leerling te achterhalen op basis van dagelijkse levensgewoonten. Bespreek mogelijke maatregelen om de voetafdruk op individueel niveau te verkleinen.</w:t>
      </w:r>
    </w:p>
    <w:p w14:paraId="70194647" w14:textId="0E5A1FF6" w:rsidR="00C26E46" w:rsidRPr="00894386" w:rsidRDefault="00C26E46" w:rsidP="009139A9">
      <w:pPr>
        <w:jc w:val="both"/>
        <w:rPr>
          <w:lang w:val="nl-BE"/>
        </w:rPr>
      </w:pPr>
      <w:r w:rsidRPr="00165A14">
        <w:rPr>
          <w:lang w:val="nl"/>
        </w:rPr>
        <w:t xml:space="preserve">Voordat </w:t>
      </w:r>
      <w:r w:rsidR="00894386">
        <w:rPr>
          <w:lang w:val="nl"/>
        </w:rPr>
        <w:t>u</w:t>
      </w:r>
      <w:r w:rsidRPr="00165A14">
        <w:rPr>
          <w:lang w:val="nl"/>
        </w:rPr>
        <w:t xml:space="preserve"> diep in het onderwerp gaat, wordt voorgesteld om een korte test uit te </w:t>
      </w:r>
      <w:r w:rsidR="002E2BBB">
        <w:rPr>
          <w:lang w:val="nl"/>
        </w:rPr>
        <w:t>voeren</w:t>
      </w:r>
      <w:r>
        <w:rPr>
          <w:lang w:val="nl"/>
        </w:rPr>
        <w:t xml:space="preserve"> </w:t>
      </w:r>
      <w:r w:rsidRPr="00165A14">
        <w:rPr>
          <w:lang w:val="nl"/>
        </w:rPr>
        <w:t xml:space="preserve"> om de koolstofvoetafdruk van elke leerling te ontdekken. Door verschillende vragen te beantwoorden met betrekking tot dagelijkse levensgewoonten, </w:t>
      </w:r>
      <w:r>
        <w:rPr>
          <w:lang w:val="nl"/>
        </w:rPr>
        <w:t xml:space="preserve">kan </w:t>
      </w:r>
      <w:r w:rsidR="002E2BBB">
        <w:rPr>
          <w:lang w:val="nl"/>
        </w:rPr>
        <w:t>elke</w:t>
      </w:r>
      <w:r>
        <w:rPr>
          <w:lang w:val="nl"/>
        </w:rPr>
        <w:t xml:space="preserve"> </w:t>
      </w:r>
      <w:r w:rsidRPr="00165A14">
        <w:rPr>
          <w:lang w:val="nl"/>
        </w:rPr>
        <w:t xml:space="preserve"> leerling ontdekken </w:t>
      </w:r>
      <w:r>
        <w:rPr>
          <w:lang w:val="nl"/>
        </w:rPr>
        <w:t xml:space="preserve"> </w:t>
      </w:r>
      <w:r w:rsidR="002E2BBB">
        <w:rPr>
          <w:lang w:val="nl"/>
        </w:rPr>
        <w:t>wat</w:t>
      </w:r>
      <w:r>
        <w:rPr>
          <w:lang w:val="nl"/>
        </w:rPr>
        <w:t xml:space="preserve"> zijn /</w:t>
      </w:r>
      <w:r w:rsidRPr="00165A14">
        <w:rPr>
          <w:lang w:val="nl"/>
        </w:rPr>
        <w:t xml:space="preserve"> haar koolstofvoetafdruk</w:t>
      </w:r>
      <w:r>
        <w:rPr>
          <w:lang w:val="nl"/>
        </w:rPr>
        <w:t xml:space="preserve"> </w:t>
      </w:r>
      <w:r w:rsidR="002E2BBB">
        <w:rPr>
          <w:lang w:val="nl"/>
        </w:rPr>
        <w:t xml:space="preserve"> is,</w:t>
      </w:r>
      <w:r>
        <w:rPr>
          <w:lang w:val="nl"/>
        </w:rPr>
        <w:t xml:space="preserve"> </w:t>
      </w:r>
      <w:r w:rsidRPr="00165A14">
        <w:rPr>
          <w:lang w:val="nl"/>
        </w:rPr>
        <w:t xml:space="preserve"> gemeten in k</w:t>
      </w:r>
      <w:r w:rsidR="002E2BBB">
        <w:rPr>
          <w:lang w:val="nl"/>
        </w:rPr>
        <w:t>ilogrammen</w:t>
      </w:r>
      <w:r>
        <w:rPr>
          <w:lang w:val="nl"/>
        </w:rPr>
        <w:t xml:space="preserve"> </w:t>
      </w:r>
      <w:r w:rsidRPr="00165A14">
        <w:rPr>
          <w:lang w:val="nl"/>
        </w:rPr>
        <w:t xml:space="preserve"> per jaar. De koolstofvoetafdruktest classificeert</w:t>
      </w:r>
      <w:r>
        <w:rPr>
          <w:lang w:val="nl"/>
        </w:rPr>
        <w:t xml:space="preserve"> </w:t>
      </w:r>
      <w:r w:rsidRPr="00165A14">
        <w:rPr>
          <w:lang w:val="nl"/>
        </w:rPr>
        <w:t xml:space="preserve"> de koolstofvoetafdruk op basis</w:t>
      </w:r>
      <w:r>
        <w:rPr>
          <w:lang w:val="nl"/>
        </w:rPr>
        <w:t xml:space="preserve"> van verschillende gebieden</w:t>
      </w:r>
      <w:r w:rsidR="00D651FD">
        <w:rPr>
          <w:lang w:val="nl"/>
        </w:rPr>
        <w:t xml:space="preserve"> van </w:t>
      </w:r>
      <w:r>
        <w:rPr>
          <w:lang w:val="nl"/>
        </w:rPr>
        <w:t xml:space="preserve"> </w:t>
      </w:r>
      <w:r w:rsidR="00D651FD" w:rsidRPr="00165A14">
        <w:rPr>
          <w:lang w:val="nl"/>
        </w:rPr>
        <w:t xml:space="preserve">het leven, zoals voedsel, vervoer, leef- en </w:t>
      </w:r>
      <w:r w:rsidRPr="00165A14">
        <w:rPr>
          <w:lang w:val="nl"/>
        </w:rPr>
        <w:t xml:space="preserve"> winkelgewoonten.</w:t>
      </w:r>
      <w:r>
        <w:rPr>
          <w:lang w:val="nl"/>
        </w:rPr>
        <w:t xml:space="preserve">  </w:t>
      </w:r>
      <w:r w:rsidR="00D651FD">
        <w:rPr>
          <w:lang w:val="nl"/>
        </w:rPr>
        <w:t xml:space="preserve"> Het kan </w:t>
      </w:r>
      <w:r>
        <w:rPr>
          <w:lang w:val="nl"/>
        </w:rPr>
        <w:t xml:space="preserve"> </w:t>
      </w:r>
      <w:r w:rsidRPr="00165A14">
        <w:rPr>
          <w:lang w:val="nl"/>
        </w:rPr>
        <w:t>giv</w:t>
      </w:r>
      <w:r w:rsidR="00D651FD">
        <w:rPr>
          <w:lang w:val="nl"/>
        </w:rPr>
        <w:t>e</w:t>
      </w:r>
      <w:r>
        <w:rPr>
          <w:lang w:val="nl"/>
        </w:rPr>
        <w:t xml:space="preserve"> </w:t>
      </w:r>
      <w:r w:rsidRPr="00165A14">
        <w:rPr>
          <w:lang w:val="nl"/>
        </w:rPr>
        <w:t xml:space="preserve"> specifieke tips </w:t>
      </w:r>
      <w:r>
        <w:rPr>
          <w:lang w:val="nl"/>
        </w:rPr>
        <w:t xml:space="preserve">op elk gebied over </w:t>
      </w:r>
      <w:r w:rsidR="00D651FD">
        <w:rPr>
          <w:lang w:val="nl"/>
        </w:rPr>
        <w:t>hoe</w:t>
      </w:r>
      <w:r>
        <w:rPr>
          <w:lang w:val="nl"/>
        </w:rPr>
        <w:t xml:space="preserve"> om hun impact</w:t>
      </w:r>
      <w:r w:rsidRPr="00165A14">
        <w:rPr>
          <w:lang w:val="nl"/>
        </w:rPr>
        <w:t xml:space="preserve"> te verminderen. Zo </w:t>
      </w:r>
      <w:r>
        <w:rPr>
          <w:lang w:val="nl"/>
        </w:rPr>
        <w:t xml:space="preserve">kan elke curs </w:t>
      </w:r>
      <w:r w:rsidR="00CA7CBE">
        <w:rPr>
          <w:lang w:val="nl"/>
        </w:rPr>
        <w:t>leerling</w:t>
      </w:r>
      <w:r>
        <w:rPr>
          <w:lang w:val="nl"/>
        </w:rPr>
        <w:t xml:space="preserve"> </w:t>
      </w:r>
      <w:r w:rsidR="00CA7CBE">
        <w:rPr>
          <w:lang w:val="nl"/>
        </w:rPr>
        <w:t>achterhalen</w:t>
      </w:r>
      <w:r>
        <w:rPr>
          <w:lang w:val="nl"/>
        </w:rPr>
        <w:t xml:space="preserve"> </w:t>
      </w:r>
      <w:r w:rsidR="00CA7CBE">
        <w:rPr>
          <w:lang w:val="nl"/>
        </w:rPr>
        <w:t xml:space="preserve"> </w:t>
      </w:r>
      <w:r w:rsidRPr="00165A14">
        <w:rPr>
          <w:lang w:val="nl"/>
        </w:rPr>
        <w:t xml:space="preserve"> op </w:t>
      </w:r>
      <w:r>
        <w:rPr>
          <w:lang w:val="nl"/>
        </w:rPr>
        <w:t xml:space="preserve"> </w:t>
      </w:r>
      <w:r w:rsidRPr="00165A14">
        <w:rPr>
          <w:lang w:val="nl"/>
        </w:rPr>
        <w:t xml:space="preserve">welke </w:t>
      </w:r>
      <w:r>
        <w:rPr>
          <w:lang w:val="nl"/>
        </w:rPr>
        <w:t>gebieden</w:t>
      </w:r>
      <w:r w:rsidR="00CA7CBE">
        <w:rPr>
          <w:lang w:val="nl"/>
        </w:rPr>
        <w:t xml:space="preserve"> </w:t>
      </w:r>
      <w:r>
        <w:rPr>
          <w:lang w:val="nl"/>
        </w:rPr>
        <w:t xml:space="preserve"> </w:t>
      </w:r>
      <w:r w:rsidRPr="00165A14">
        <w:rPr>
          <w:lang w:val="nl"/>
        </w:rPr>
        <w:t xml:space="preserve"> </w:t>
      </w:r>
      <w:r>
        <w:rPr>
          <w:lang w:val="nl"/>
        </w:rPr>
        <w:t xml:space="preserve"> </w:t>
      </w:r>
      <w:r w:rsidR="00CA7CBE">
        <w:rPr>
          <w:lang w:val="nl"/>
        </w:rPr>
        <w:t xml:space="preserve"> </w:t>
      </w:r>
      <w:r>
        <w:rPr>
          <w:lang w:val="nl"/>
        </w:rPr>
        <w:t xml:space="preserve"> </w:t>
      </w:r>
      <w:r w:rsidRPr="00165A14">
        <w:rPr>
          <w:lang w:val="nl"/>
        </w:rPr>
        <w:t xml:space="preserve"> </w:t>
      </w:r>
      <w:r>
        <w:rPr>
          <w:lang w:val="nl"/>
        </w:rPr>
        <w:t xml:space="preserve"> </w:t>
      </w:r>
      <w:r w:rsidR="00CA7CBE">
        <w:rPr>
          <w:lang w:val="nl"/>
        </w:rPr>
        <w:t xml:space="preserve"> </w:t>
      </w:r>
      <w:r>
        <w:rPr>
          <w:lang w:val="nl"/>
        </w:rPr>
        <w:t xml:space="preserve"> </w:t>
      </w:r>
      <w:r w:rsidR="00CA7CBE">
        <w:rPr>
          <w:lang w:val="nl"/>
        </w:rPr>
        <w:t>hij/zij de</w:t>
      </w:r>
      <w:r>
        <w:rPr>
          <w:lang w:val="nl"/>
        </w:rPr>
        <w:t xml:space="preserve"> </w:t>
      </w:r>
      <w:r w:rsidRPr="00165A14">
        <w:rPr>
          <w:lang w:val="nl"/>
        </w:rPr>
        <w:t xml:space="preserve"> impact</w:t>
      </w:r>
      <w:r>
        <w:rPr>
          <w:lang w:val="nl"/>
        </w:rPr>
        <w:t xml:space="preserve">heeft en op welke gebieden </w:t>
      </w:r>
      <w:r w:rsidRPr="00165A14">
        <w:rPr>
          <w:lang w:val="nl"/>
        </w:rPr>
        <w:t>hij nog</w:t>
      </w:r>
      <w:r>
        <w:rPr>
          <w:lang w:val="nl"/>
        </w:rPr>
        <w:t xml:space="preserve"> ruimte voor verbetering</w:t>
      </w:r>
      <w:r w:rsidR="00CA7CBE">
        <w:rPr>
          <w:lang w:val="nl"/>
        </w:rPr>
        <w:t xml:space="preserve"> </w:t>
      </w:r>
      <w:r>
        <w:rPr>
          <w:lang w:val="nl"/>
        </w:rPr>
        <w:t xml:space="preserve"> </w:t>
      </w:r>
      <w:r w:rsidRPr="00165A14">
        <w:rPr>
          <w:lang w:val="nl"/>
        </w:rPr>
        <w:t xml:space="preserve"> heeft. Dit soort tests zijn online beschikbaar en gratis.</w:t>
      </w:r>
    </w:p>
    <w:p w14:paraId="14AA0C61" w14:textId="77777777" w:rsidR="00C26E46" w:rsidRPr="00894386" w:rsidRDefault="00C26E46" w:rsidP="009139A9">
      <w:pPr>
        <w:pStyle w:val="Heading20"/>
        <w:rPr>
          <w:lang w:val="nl-BE"/>
        </w:rPr>
      </w:pPr>
      <w:r w:rsidRPr="00165A14">
        <w:rPr>
          <w:lang w:val="nl"/>
        </w:rPr>
        <w:t>Leiding geven aan de activiteit</w:t>
      </w:r>
    </w:p>
    <w:p w14:paraId="5AA99F02" w14:textId="02DFD8DB" w:rsidR="00C26E46" w:rsidRPr="00894386" w:rsidRDefault="00C26E46" w:rsidP="004233A2">
      <w:pPr>
        <w:jc w:val="both"/>
        <w:rPr>
          <w:lang w:val="nl-BE"/>
        </w:rPr>
      </w:pPr>
      <w:r w:rsidRPr="00165A14">
        <w:rPr>
          <w:lang w:val="nl"/>
        </w:rPr>
        <w:t xml:space="preserve">Een suggestie voor deze oefening </w:t>
      </w:r>
      <w:r w:rsidR="007F513F">
        <w:rPr>
          <w:lang w:val="nl"/>
        </w:rPr>
        <w:t>is</w:t>
      </w:r>
      <w:r>
        <w:rPr>
          <w:lang w:val="nl"/>
        </w:rPr>
        <w:t xml:space="preserve"> </w:t>
      </w:r>
      <w:r w:rsidRPr="00165A14">
        <w:rPr>
          <w:lang w:val="nl"/>
        </w:rPr>
        <w:t xml:space="preserve"> de volgende (Van een afvaleconomie naar een circulaire economie, n.d.):</w:t>
      </w:r>
    </w:p>
    <w:p w14:paraId="3845EB4A" w14:textId="77777777" w:rsidR="00C26E46" w:rsidRPr="00894386" w:rsidRDefault="00C26E46" w:rsidP="004233A2">
      <w:pPr>
        <w:pStyle w:val="ListBullet"/>
        <w:jc w:val="both"/>
        <w:rPr>
          <w:lang w:val="nl-BE"/>
        </w:rPr>
      </w:pPr>
      <w:r w:rsidRPr="00165A14">
        <w:rPr>
          <w:lang w:val="nl"/>
        </w:rPr>
        <w:t>Leerlingen doen de CO2-voetafdruktest individueel</w:t>
      </w:r>
    </w:p>
    <w:p w14:paraId="6D604E5F" w14:textId="77777777" w:rsidR="00C26E46" w:rsidRPr="00894386" w:rsidRDefault="00C26E46" w:rsidP="004233A2">
      <w:pPr>
        <w:pStyle w:val="ListBullet"/>
        <w:jc w:val="both"/>
        <w:rPr>
          <w:lang w:val="nl-BE"/>
        </w:rPr>
      </w:pPr>
      <w:r w:rsidRPr="00165A14">
        <w:rPr>
          <w:lang w:val="nl"/>
        </w:rPr>
        <w:lastRenderedPageBreak/>
        <w:t>Leerlingen koppelen aan elkaar om de resultaten van hun respectieve tests te vergelijken</w:t>
      </w:r>
    </w:p>
    <w:p w14:paraId="22AB8035" w14:textId="3AD355BB" w:rsidR="00C26E46" w:rsidRPr="00894386" w:rsidRDefault="00C26E46" w:rsidP="004233A2">
      <w:pPr>
        <w:pStyle w:val="ListBullet"/>
        <w:jc w:val="both"/>
        <w:rPr>
          <w:lang w:val="nl-BE"/>
        </w:rPr>
      </w:pPr>
      <w:r w:rsidRPr="00165A14">
        <w:rPr>
          <w:lang w:val="nl"/>
        </w:rPr>
        <w:t>Elk lid van het paar identificeert de gebieden waarop</w:t>
      </w:r>
      <w:r w:rsidR="00955B9B">
        <w:rPr>
          <w:lang w:val="nl"/>
        </w:rPr>
        <w:t xml:space="preserve"> ze kunnen verbeteren</w:t>
      </w:r>
      <w:r>
        <w:rPr>
          <w:lang w:val="nl"/>
        </w:rPr>
        <w:t xml:space="preserve"> en geeft specifiek advies aan zijn/haar</w:t>
      </w:r>
      <w:r w:rsidRPr="00165A14">
        <w:rPr>
          <w:lang w:val="nl"/>
        </w:rPr>
        <w:t xml:space="preserve"> partner</w:t>
      </w:r>
      <w:r w:rsidR="00CC14AB">
        <w:rPr>
          <w:lang w:val="nl"/>
        </w:rPr>
        <w:t xml:space="preserve"> </w:t>
      </w:r>
      <w:r w:rsidR="00955B9B">
        <w:rPr>
          <w:lang w:val="nl"/>
        </w:rPr>
        <w:t xml:space="preserve">over hoe </w:t>
      </w:r>
      <w:r>
        <w:rPr>
          <w:lang w:val="nl"/>
        </w:rPr>
        <w:t>hij/zij zijn/</w:t>
      </w:r>
      <w:r w:rsidRPr="00165A14">
        <w:rPr>
          <w:lang w:val="nl"/>
        </w:rPr>
        <w:t xml:space="preserve">haar </w:t>
      </w:r>
      <w:r w:rsidR="003D79D3" w:rsidRPr="00165A14">
        <w:rPr>
          <w:lang w:val="nl"/>
        </w:rPr>
        <w:t xml:space="preserve">koolstofvoetafdruk </w:t>
      </w:r>
      <w:r w:rsidRPr="00165A14">
        <w:rPr>
          <w:lang w:val="nl"/>
        </w:rPr>
        <w:t>kan verminderen.</w:t>
      </w:r>
    </w:p>
    <w:p w14:paraId="28624819" w14:textId="588CC963" w:rsidR="00C26E46" w:rsidRPr="00894386" w:rsidRDefault="00C26E46" w:rsidP="004233A2">
      <w:pPr>
        <w:pStyle w:val="ListBullet"/>
        <w:jc w:val="both"/>
        <w:rPr>
          <w:lang w:val="nl-BE"/>
        </w:rPr>
      </w:pPr>
      <w:r w:rsidRPr="00165A14">
        <w:rPr>
          <w:lang w:val="nl"/>
        </w:rPr>
        <w:t>Discussie als een groep van de belangrijkste bevindingen,</w:t>
      </w:r>
      <w:r w:rsidR="003D79D3">
        <w:rPr>
          <w:lang w:val="nl"/>
        </w:rPr>
        <w:t xml:space="preserve"> </w:t>
      </w:r>
      <w:r w:rsidR="00955B9B">
        <w:rPr>
          <w:lang w:val="nl"/>
        </w:rPr>
        <w:t>gevonden</w:t>
      </w:r>
      <w:r>
        <w:rPr>
          <w:lang w:val="nl"/>
        </w:rPr>
        <w:t xml:space="preserve"> oplossingen</w:t>
      </w:r>
      <w:r w:rsidRPr="00165A14">
        <w:rPr>
          <w:lang w:val="nl"/>
        </w:rPr>
        <w:t xml:space="preserve"> en conclusies.</w:t>
      </w:r>
    </w:p>
    <w:p w14:paraId="77A77CD2" w14:textId="77777777" w:rsidR="00E553E5" w:rsidRPr="00894386" w:rsidRDefault="00E553E5" w:rsidP="004233A2">
      <w:pPr>
        <w:jc w:val="both"/>
        <w:rPr>
          <w:lang w:val="nl-BE"/>
        </w:rPr>
      </w:pPr>
    </w:p>
    <w:p w14:paraId="5D74AE90" w14:textId="2E907A10" w:rsidR="00C26E46" w:rsidRPr="00894386" w:rsidRDefault="00C26E46" w:rsidP="004233A2">
      <w:pPr>
        <w:jc w:val="both"/>
        <w:rPr>
          <w:lang w:val="nl-BE"/>
        </w:rPr>
      </w:pPr>
      <w:r w:rsidRPr="00165A14">
        <w:rPr>
          <w:lang w:val="nl"/>
        </w:rPr>
        <w:t>Enkele koolstofvoetafdruktests zijn de volgende:</w:t>
      </w:r>
    </w:p>
    <w:p w14:paraId="6059AF17" w14:textId="77777777" w:rsidR="00C26E46" w:rsidRPr="00165A14" w:rsidRDefault="00C64957" w:rsidP="009139A9">
      <w:pPr>
        <w:pStyle w:val="ListBullet"/>
        <w:rPr>
          <w:lang w:val="en-GB"/>
        </w:rPr>
      </w:pPr>
      <w:hyperlink r:id="rId62" w:history="1">
        <w:r w:rsidR="00C26E46" w:rsidRPr="00165A14">
          <w:rPr>
            <w:rStyle w:val="Hyperlink"/>
            <w:lang w:val="nl"/>
          </w:rPr>
          <w:t>https://lifestyletest.sitra.fi/</w:t>
        </w:r>
      </w:hyperlink>
    </w:p>
    <w:p w14:paraId="6B9EEAF5" w14:textId="77777777" w:rsidR="00C26E46" w:rsidRPr="00165A14" w:rsidRDefault="00C64957" w:rsidP="009139A9">
      <w:pPr>
        <w:pStyle w:val="ListBullet"/>
        <w:rPr>
          <w:lang w:val="en-GB"/>
        </w:rPr>
      </w:pPr>
      <w:hyperlink r:id="rId63" w:anchor="/" w:history="1">
        <w:r w:rsidR="00C26E46" w:rsidRPr="00894386">
          <w:rPr>
            <w:rStyle w:val="Hyperlink"/>
            <w:lang w:val="en-GB"/>
          </w:rPr>
          <w:t>https://footprint.wwf.org.uk/#/</w:t>
        </w:r>
      </w:hyperlink>
    </w:p>
    <w:p w14:paraId="4AA89E88" w14:textId="77777777" w:rsidR="00C26E46" w:rsidRPr="00165A14" w:rsidRDefault="00C26E46" w:rsidP="00C26E46">
      <w:pPr>
        <w:jc w:val="center"/>
        <w:rPr>
          <w:lang w:val="en-GB"/>
        </w:rPr>
      </w:pPr>
      <w:r w:rsidRPr="00165A14">
        <w:rPr>
          <w:noProof/>
          <w:color w:val="2B579A"/>
          <w:shd w:val="clear" w:color="auto" w:fill="E6E6E6"/>
          <w:lang w:val="en-GB"/>
        </w:rPr>
        <w:drawing>
          <wp:inline distT="0" distB="0" distL="0" distR="0" wp14:anchorId="604CDD96" wp14:editId="6FC029ED">
            <wp:extent cx="4717665" cy="2775097"/>
            <wp:effectExtent l="0" t="0" r="0" b="6350"/>
            <wp:docPr id="4" name="Imagen 4" descr="Grafische gebruikersinterface, tekst, toepassing&#10;&#10;Beschrijving automatisch gegener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aphical user interface, text, application&#10;&#10;Description automatically generated"/>
                    <pic:cNvPicPr/>
                  </pic:nvPicPr>
                  <pic:blipFill rotWithShape="1">
                    <a:blip r:embed="rId64"/>
                    <a:srcRect l="19461" t="18881" r="17042" b="14685"/>
                    <a:stretch/>
                  </pic:blipFill>
                  <pic:spPr bwMode="auto">
                    <a:xfrm>
                      <a:off x="0" y="0"/>
                      <a:ext cx="4748451" cy="2793206"/>
                    </a:xfrm>
                    <a:prstGeom prst="rect">
                      <a:avLst/>
                    </a:prstGeom>
                    <a:ln>
                      <a:noFill/>
                    </a:ln>
                    <a:extLst>
                      <a:ext uri="{53640926-AAD7-44D8-BBD7-CCE9431645EC}">
                        <a14:shadowObscured xmlns:a14="http://schemas.microsoft.com/office/drawing/2010/main"/>
                      </a:ext>
                    </a:extLst>
                  </pic:spPr>
                </pic:pic>
              </a:graphicData>
            </a:graphic>
          </wp:inline>
        </w:drawing>
      </w:r>
    </w:p>
    <w:p w14:paraId="41D6A60A" w14:textId="6AC8AB19" w:rsidR="00C26E46" w:rsidRPr="00894386" w:rsidRDefault="00C26E46" w:rsidP="009139A9">
      <w:pPr>
        <w:jc w:val="right"/>
        <w:rPr>
          <w:i/>
          <w:iCs/>
          <w:lang w:val="nl-BE"/>
        </w:rPr>
      </w:pPr>
      <w:r w:rsidRPr="00165A14">
        <w:rPr>
          <w:i/>
          <w:iCs/>
          <w:lang w:val="nl"/>
        </w:rPr>
        <w:t>(Van een afvaleconomie naar een circulaire economie, n.d.)</w:t>
      </w:r>
    </w:p>
    <w:p w14:paraId="2F58D718" w14:textId="77777777" w:rsidR="009139A9" w:rsidRPr="00894386" w:rsidRDefault="009139A9" w:rsidP="009139A9">
      <w:pPr>
        <w:jc w:val="right"/>
        <w:rPr>
          <w:i/>
          <w:iCs/>
          <w:lang w:val="nl-BE"/>
        </w:rPr>
      </w:pPr>
    </w:p>
    <w:p w14:paraId="62ACB748" w14:textId="5A4EE36C" w:rsidR="00C26E46" w:rsidRPr="00894386" w:rsidRDefault="00C26E46" w:rsidP="009801B6">
      <w:pPr>
        <w:pStyle w:val="Heading1"/>
        <w:rPr>
          <w:lang w:val="nl-BE"/>
        </w:rPr>
      </w:pPr>
      <w:bookmarkStart w:id="64" w:name="_Toc58505463"/>
      <w:bookmarkStart w:id="65" w:name="_Toc60070181"/>
      <w:bookmarkStart w:id="66" w:name="_Toc66778640"/>
      <w:r w:rsidRPr="00165A14">
        <w:rPr>
          <w:lang w:val="nl"/>
        </w:rPr>
        <w:t>Circulaire economie in mobiele telefoons</w:t>
      </w:r>
      <w:bookmarkEnd w:id="64"/>
      <w:bookmarkEnd w:id="65"/>
      <w:bookmarkEnd w:id="66"/>
    </w:p>
    <w:p w14:paraId="17002358" w14:textId="77777777" w:rsidR="00C26E46" w:rsidRPr="00894386" w:rsidRDefault="00C26E46" w:rsidP="009139A9">
      <w:pPr>
        <w:pStyle w:val="Heading20"/>
        <w:rPr>
          <w:lang w:val="nl-BE"/>
        </w:rPr>
      </w:pPr>
      <w:r w:rsidRPr="00165A14">
        <w:rPr>
          <w:lang w:val="nl"/>
        </w:rPr>
        <w:t xml:space="preserve">Doelstelling: </w:t>
      </w:r>
    </w:p>
    <w:p w14:paraId="7B58A6CE" w14:textId="39868CCA" w:rsidR="00C26E46" w:rsidRPr="00894386" w:rsidRDefault="00C26E46" w:rsidP="00C26E46">
      <w:pPr>
        <w:rPr>
          <w:bCs/>
          <w:lang w:val="nl-BE"/>
        </w:rPr>
      </w:pPr>
      <w:r w:rsidRPr="00165A14">
        <w:rPr>
          <w:bCs/>
          <w:lang w:val="nl"/>
        </w:rPr>
        <w:t>Het identificeren van kenmerken van circulaire economie in een specifiek product</w:t>
      </w:r>
      <w:r w:rsidR="00D61947">
        <w:rPr>
          <w:bCs/>
          <w:lang w:val="nl"/>
        </w:rPr>
        <w:t xml:space="preserve"> door middel</w:t>
      </w:r>
      <w:r w:rsidR="001E7683">
        <w:rPr>
          <w:bCs/>
          <w:lang w:val="nl"/>
        </w:rPr>
        <w:t xml:space="preserve"> </w:t>
      </w:r>
      <w:r w:rsidR="00D61947">
        <w:rPr>
          <w:bCs/>
          <w:lang w:val="nl"/>
        </w:rPr>
        <w:t>van</w:t>
      </w:r>
      <w:r>
        <w:rPr>
          <w:lang w:val="nl"/>
        </w:rPr>
        <w:t xml:space="preserve"> het</w:t>
      </w:r>
      <w:r w:rsidR="001E7683">
        <w:rPr>
          <w:lang w:val="nl"/>
        </w:rPr>
        <w:t xml:space="preserve"> </w:t>
      </w:r>
      <w:r w:rsidR="001E7683">
        <w:rPr>
          <w:bCs/>
          <w:lang w:val="nl"/>
        </w:rPr>
        <w:t>vergelijken</w:t>
      </w:r>
      <w:r w:rsidRPr="00165A14">
        <w:rPr>
          <w:bCs/>
          <w:lang w:val="nl"/>
        </w:rPr>
        <w:t xml:space="preserve"> en bespreken</w:t>
      </w:r>
      <w:r w:rsidR="001E7683">
        <w:rPr>
          <w:bCs/>
          <w:lang w:val="nl"/>
        </w:rPr>
        <w:t xml:space="preserve"> </w:t>
      </w:r>
      <w:r>
        <w:rPr>
          <w:lang w:val="nl"/>
        </w:rPr>
        <w:t>van</w:t>
      </w:r>
      <w:r w:rsidR="001E7683">
        <w:rPr>
          <w:lang w:val="nl"/>
        </w:rPr>
        <w:t>:</w:t>
      </w:r>
    </w:p>
    <w:p w14:paraId="130423C0" w14:textId="77777777" w:rsidR="00C26E46" w:rsidRPr="00894386" w:rsidRDefault="00C26E46" w:rsidP="009139A9">
      <w:pPr>
        <w:pStyle w:val="Heading20"/>
        <w:rPr>
          <w:lang w:val="nl-BE"/>
        </w:rPr>
      </w:pPr>
      <w:r w:rsidRPr="00165A14">
        <w:rPr>
          <w:lang w:val="nl"/>
        </w:rPr>
        <w:t>Leiding geven aan de activiteit</w:t>
      </w:r>
    </w:p>
    <w:p w14:paraId="4F3FE1DC" w14:textId="21A03954" w:rsidR="009139A9" w:rsidRPr="00894386" w:rsidRDefault="00C26E46" w:rsidP="00182B17">
      <w:pPr>
        <w:jc w:val="both"/>
        <w:rPr>
          <w:lang w:val="nl-BE"/>
        </w:rPr>
      </w:pPr>
      <w:r w:rsidRPr="00165A14">
        <w:rPr>
          <w:lang w:val="nl"/>
        </w:rPr>
        <w:t xml:space="preserve">De facilitator </w:t>
      </w:r>
      <w:r w:rsidR="00C144C3" w:rsidRPr="00165A14">
        <w:rPr>
          <w:lang w:val="nl"/>
        </w:rPr>
        <w:t>instrue</w:t>
      </w:r>
      <w:r w:rsidR="00C144C3">
        <w:rPr>
          <w:lang w:val="nl"/>
        </w:rPr>
        <w:t>e</w:t>
      </w:r>
      <w:r w:rsidR="00C144C3" w:rsidRPr="00165A14">
        <w:rPr>
          <w:lang w:val="nl"/>
        </w:rPr>
        <w:t>r</w:t>
      </w:r>
      <w:r w:rsidR="00C144C3">
        <w:rPr>
          <w:lang w:val="nl"/>
        </w:rPr>
        <w:t>t</w:t>
      </w:r>
      <w:r w:rsidR="00C144C3" w:rsidRPr="00165A14">
        <w:rPr>
          <w:lang w:val="nl"/>
        </w:rPr>
        <w:t xml:space="preserve"> </w:t>
      </w:r>
      <w:r w:rsidRPr="00165A14">
        <w:rPr>
          <w:lang w:val="nl"/>
        </w:rPr>
        <w:t>de deelnemers om de volgende video's te bekijken en te vergelijken hoe het ene product meer circulair is dan het andere.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3780"/>
      </w:tblGrid>
      <w:tr w:rsidR="00C26E46" w:rsidRPr="00165A14" w14:paraId="745EBDF9" w14:textId="77777777" w:rsidTr="0A7B8659">
        <w:trPr>
          <w:trHeight w:val="585"/>
        </w:trPr>
        <w:tc>
          <w:tcPr>
            <w:tcW w:w="4621" w:type="dxa"/>
          </w:tcPr>
          <w:p w14:paraId="3BB9E128" w14:textId="77777777" w:rsidR="00C26E46" w:rsidRPr="00E553E5" w:rsidRDefault="00C26E46" w:rsidP="008110DE">
            <w:pPr>
              <w:jc w:val="center"/>
              <w:rPr>
                <w:b/>
                <w:sz w:val="21"/>
                <w:szCs w:val="18"/>
                <w:lang w:val="en-GB"/>
              </w:rPr>
            </w:pPr>
            <w:r w:rsidRPr="00E553E5">
              <w:rPr>
                <w:b/>
                <w:sz w:val="21"/>
                <w:szCs w:val="18"/>
                <w:lang w:val="nl"/>
              </w:rPr>
              <w:t>Fairphone 3 lancering</w:t>
            </w:r>
          </w:p>
          <w:p w14:paraId="64FF7D8B" w14:textId="77777777" w:rsidR="00C26E46" w:rsidRPr="00E553E5" w:rsidRDefault="00C26E46" w:rsidP="008110DE">
            <w:pPr>
              <w:jc w:val="center"/>
              <w:rPr>
                <w:b/>
                <w:sz w:val="21"/>
                <w:szCs w:val="18"/>
                <w:lang w:val="en-GB"/>
              </w:rPr>
            </w:pPr>
            <w:r w:rsidRPr="00E553E5">
              <w:rPr>
                <w:b/>
                <w:sz w:val="21"/>
                <w:szCs w:val="18"/>
                <w:lang w:val="nl"/>
              </w:rPr>
              <w:t>(augustus 2019)</w:t>
            </w:r>
          </w:p>
        </w:tc>
        <w:tc>
          <w:tcPr>
            <w:tcW w:w="4621" w:type="dxa"/>
          </w:tcPr>
          <w:p w14:paraId="3880184F" w14:textId="77777777" w:rsidR="00C26E46" w:rsidRPr="00E553E5" w:rsidRDefault="00C26E46" w:rsidP="008110DE">
            <w:pPr>
              <w:jc w:val="center"/>
              <w:rPr>
                <w:b/>
                <w:sz w:val="21"/>
                <w:szCs w:val="18"/>
                <w:lang w:val="en-GB"/>
              </w:rPr>
            </w:pPr>
            <w:r w:rsidRPr="00E553E5">
              <w:rPr>
                <w:b/>
                <w:sz w:val="21"/>
                <w:szCs w:val="18"/>
                <w:lang w:val="nl"/>
              </w:rPr>
              <w:t xml:space="preserve">iPhone 11 wordt gelanceerd </w:t>
            </w:r>
          </w:p>
          <w:p w14:paraId="25316E3C" w14:textId="77777777" w:rsidR="00C26E46" w:rsidRPr="00E553E5" w:rsidRDefault="00C26E46" w:rsidP="008110DE">
            <w:pPr>
              <w:jc w:val="center"/>
              <w:rPr>
                <w:b/>
                <w:sz w:val="21"/>
                <w:szCs w:val="18"/>
                <w:lang w:val="en-GB"/>
              </w:rPr>
            </w:pPr>
            <w:r w:rsidRPr="00E553E5">
              <w:rPr>
                <w:b/>
                <w:sz w:val="21"/>
                <w:szCs w:val="18"/>
                <w:lang w:val="nl"/>
              </w:rPr>
              <w:t>(september 2019)</w:t>
            </w:r>
          </w:p>
        </w:tc>
      </w:tr>
      <w:tr w:rsidR="00C26E46" w:rsidRPr="00165A14" w14:paraId="1CBCFD5B" w14:textId="77777777" w:rsidTr="0A7B8659">
        <w:tc>
          <w:tcPr>
            <w:tcW w:w="4621" w:type="dxa"/>
          </w:tcPr>
          <w:p w14:paraId="71AAF2EA" w14:textId="77777777" w:rsidR="00C26E46" w:rsidRPr="00E553E5" w:rsidRDefault="00C26E46" w:rsidP="008110DE">
            <w:pPr>
              <w:jc w:val="center"/>
              <w:rPr>
                <w:sz w:val="21"/>
                <w:szCs w:val="18"/>
                <w:lang w:val="en-GB"/>
              </w:rPr>
            </w:pPr>
            <w:r w:rsidRPr="00E553E5">
              <w:rPr>
                <w:sz w:val="21"/>
                <w:szCs w:val="18"/>
                <w:lang w:val="nl"/>
              </w:rPr>
              <w:lastRenderedPageBreak/>
              <w:t>(Fairphone, 2019)</w:t>
            </w:r>
          </w:p>
        </w:tc>
        <w:tc>
          <w:tcPr>
            <w:tcW w:w="4621" w:type="dxa"/>
          </w:tcPr>
          <w:p w14:paraId="4635E5C8" w14:textId="77777777" w:rsidR="00C26E46" w:rsidRPr="00E553E5" w:rsidRDefault="00C26E46" w:rsidP="008110DE">
            <w:pPr>
              <w:jc w:val="center"/>
              <w:rPr>
                <w:sz w:val="21"/>
                <w:szCs w:val="18"/>
                <w:lang w:val="en-GB"/>
              </w:rPr>
            </w:pPr>
            <w:r w:rsidRPr="00E553E5">
              <w:rPr>
                <w:sz w:val="21"/>
                <w:szCs w:val="18"/>
                <w:lang w:val="nl"/>
              </w:rPr>
              <w:t>(Youtube commercials, 2019)</w:t>
            </w:r>
          </w:p>
        </w:tc>
      </w:tr>
      <w:tr w:rsidR="00C26E46" w:rsidRPr="00165A14" w14:paraId="57D4D474" w14:textId="77777777" w:rsidTr="0A7B8659">
        <w:tc>
          <w:tcPr>
            <w:tcW w:w="4621" w:type="dxa"/>
          </w:tcPr>
          <w:p w14:paraId="19503B6A" w14:textId="77777777" w:rsidR="00C26E46" w:rsidRPr="00165A14" w:rsidRDefault="00C26E46" w:rsidP="008110DE">
            <w:pPr>
              <w:jc w:val="center"/>
              <w:rPr>
                <w:lang w:val="en-GB"/>
              </w:rPr>
            </w:pPr>
            <w:r>
              <w:rPr>
                <w:noProof/>
                <w:color w:val="2B579A"/>
                <w:shd w:val="clear" w:color="auto" w:fill="E6E6E6"/>
              </w:rPr>
              <w:drawing>
                <wp:inline distT="0" distB="0" distL="0" distR="0" wp14:anchorId="73B5D9E0" wp14:editId="1F6D08CC">
                  <wp:extent cx="2962327" cy="1665514"/>
                  <wp:effectExtent l="0" t="0" r="0" b="0"/>
                  <wp:docPr id="282" name="Imagen 2" descr="Een beeld dat tekst, elektronika, vertoning bevat&#10;&#10;Beschrijving automatisch gegenereerd">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6">
                            <a:extLst>
                              <a:ext uri="{28A0092B-C50C-407E-A947-70E740481C1C}">
                                <a14:useLocalDpi xmlns:a14="http://schemas.microsoft.com/office/drawing/2010/main" val="0"/>
                              </a:ext>
                            </a:extLst>
                          </a:blip>
                          <a:stretch>
                            <a:fillRect/>
                          </a:stretch>
                        </pic:blipFill>
                        <pic:spPr>
                          <a:xfrm>
                            <a:off x="0" y="0"/>
                            <a:ext cx="2962327" cy="1665514"/>
                          </a:xfrm>
                          <a:prstGeom prst="rect">
                            <a:avLst/>
                          </a:prstGeom>
                        </pic:spPr>
                      </pic:pic>
                    </a:graphicData>
                  </a:graphic>
                </wp:inline>
              </w:drawing>
            </w:r>
          </w:p>
        </w:tc>
        <w:tc>
          <w:tcPr>
            <w:tcW w:w="4621" w:type="dxa"/>
          </w:tcPr>
          <w:p w14:paraId="3604238E" w14:textId="77777777" w:rsidR="00C26E46" w:rsidRPr="00165A14" w:rsidRDefault="00C26E46" w:rsidP="008110DE">
            <w:pPr>
              <w:jc w:val="center"/>
              <w:rPr>
                <w:lang w:val="en-GB"/>
              </w:rPr>
            </w:pPr>
            <w:r>
              <w:rPr>
                <w:noProof/>
                <w:color w:val="2B579A"/>
                <w:shd w:val="clear" w:color="auto" w:fill="E6E6E6"/>
              </w:rPr>
              <w:drawing>
                <wp:inline distT="0" distB="0" distL="0" distR="0" wp14:anchorId="661D12AF" wp14:editId="5CA4700E">
                  <wp:extent cx="2962330" cy="1665514"/>
                  <wp:effectExtent l="0" t="0" r="0" b="0"/>
                  <wp:docPr id="283" name="Imagen 16" descr="Een beeld dat tekst, monitor, elektronika, binnen bevat&#10;&#10;Beschrijving automatisch gegenereerd">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68">
                            <a:extLst>
                              <a:ext uri="{28A0092B-C50C-407E-A947-70E740481C1C}">
                                <a14:useLocalDpi xmlns:a14="http://schemas.microsoft.com/office/drawing/2010/main" val="0"/>
                              </a:ext>
                            </a:extLst>
                          </a:blip>
                          <a:stretch>
                            <a:fillRect/>
                          </a:stretch>
                        </pic:blipFill>
                        <pic:spPr>
                          <a:xfrm>
                            <a:off x="0" y="0"/>
                            <a:ext cx="2962330" cy="1665514"/>
                          </a:xfrm>
                          <a:prstGeom prst="rect">
                            <a:avLst/>
                          </a:prstGeom>
                        </pic:spPr>
                      </pic:pic>
                    </a:graphicData>
                  </a:graphic>
                </wp:inline>
              </w:drawing>
            </w:r>
          </w:p>
        </w:tc>
      </w:tr>
    </w:tbl>
    <w:p w14:paraId="1AE74620" w14:textId="77777777" w:rsidR="00C26E46" w:rsidRPr="00165A14" w:rsidRDefault="00C26E46" w:rsidP="00C26E46">
      <w:pPr>
        <w:rPr>
          <w:lang w:val="en-GB"/>
        </w:rPr>
      </w:pPr>
    </w:p>
    <w:p w14:paraId="357A0740" w14:textId="77777777" w:rsidR="00C26E46" w:rsidRPr="00894386" w:rsidRDefault="00C26E46" w:rsidP="00C26E46">
      <w:pPr>
        <w:jc w:val="both"/>
        <w:rPr>
          <w:lang w:val="nl-BE"/>
        </w:rPr>
      </w:pPr>
      <w:r w:rsidRPr="00165A14">
        <w:rPr>
          <w:lang w:val="nl"/>
        </w:rPr>
        <w:t>Vervolgens zal de facilitator de deelnemers vragen om de volgende vragen te beantwoorden:</w:t>
      </w:r>
    </w:p>
    <w:p w14:paraId="257502FC" w14:textId="4FFEB9C2" w:rsidR="00C26E46" w:rsidRPr="00894386" w:rsidRDefault="008D4338" w:rsidP="009139A9">
      <w:pPr>
        <w:pStyle w:val="ListBullet"/>
        <w:rPr>
          <w:lang w:val="nl-BE"/>
        </w:rPr>
      </w:pPr>
      <w:r>
        <w:rPr>
          <w:lang w:val="nl"/>
        </w:rPr>
        <w:t>Wat voor</w:t>
      </w:r>
      <w:r w:rsidR="00C26E46" w:rsidRPr="00165A14">
        <w:rPr>
          <w:lang w:val="nl"/>
        </w:rPr>
        <w:t xml:space="preserve"> product</w:t>
      </w:r>
      <w:r>
        <w:rPr>
          <w:lang w:val="nl"/>
        </w:rPr>
        <w:t>en</w:t>
      </w:r>
      <w:r w:rsidR="00C26E46">
        <w:rPr>
          <w:lang w:val="nl"/>
        </w:rPr>
        <w:t xml:space="preserve"> zijn </w:t>
      </w:r>
      <w:r>
        <w:rPr>
          <w:lang w:val="nl"/>
        </w:rPr>
        <w:t xml:space="preserve">in </w:t>
      </w:r>
      <w:r w:rsidR="00C26E46">
        <w:rPr>
          <w:lang w:val="nl"/>
        </w:rPr>
        <w:t>deze advertenties te</w:t>
      </w:r>
      <w:r w:rsidR="00C26E46" w:rsidRPr="00165A14">
        <w:rPr>
          <w:lang w:val="nl"/>
        </w:rPr>
        <w:t xml:space="preserve"> zien?</w:t>
      </w:r>
    </w:p>
    <w:p w14:paraId="15004422" w14:textId="151B672E" w:rsidR="00C26E46" w:rsidRPr="00894386" w:rsidRDefault="00C26E46" w:rsidP="009139A9">
      <w:pPr>
        <w:pStyle w:val="ListBullet"/>
        <w:rPr>
          <w:lang w:val="nl-BE"/>
        </w:rPr>
      </w:pPr>
      <w:r w:rsidRPr="00165A14">
        <w:rPr>
          <w:lang w:val="nl"/>
        </w:rPr>
        <w:t xml:space="preserve">Wat zijn de overeenkomsten </w:t>
      </w:r>
      <w:r w:rsidR="00117A0D">
        <w:rPr>
          <w:lang w:val="nl"/>
        </w:rPr>
        <w:t>tussen</w:t>
      </w:r>
      <w:r w:rsidRPr="00165A14">
        <w:rPr>
          <w:lang w:val="nl"/>
        </w:rPr>
        <w:t xml:space="preserve"> beide producten?</w:t>
      </w:r>
      <w:r>
        <w:rPr>
          <w:lang w:val="nl"/>
        </w:rPr>
        <w:t xml:space="preserve"> </w:t>
      </w:r>
      <w:r w:rsidR="00117A0D">
        <w:rPr>
          <w:lang w:val="nl"/>
        </w:rPr>
        <w:t>Hoe zit</w:t>
      </w:r>
      <w:r w:rsidRPr="00165A14">
        <w:rPr>
          <w:lang w:val="nl"/>
        </w:rPr>
        <w:t xml:space="preserve"> het met de verschillen?</w:t>
      </w:r>
    </w:p>
    <w:p w14:paraId="464283E0" w14:textId="77777777" w:rsidR="00C26E46" w:rsidRPr="00894386" w:rsidRDefault="00C26E46" w:rsidP="009139A9">
      <w:pPr>
        <w:pStyle w:val="ListBullet"/>
        <w:rPr>
          <w:lang w:val="nl-BE"/>
        </w:rPr>
      </w:pPr>
      <w:r w:rsidRPr="00165A14">
        <w:rPr>
          <w:lang w:val="nl"/>
        </w:rPr>
        <w:t xml:space="preserve">Wat is de waardepropositie van elk van hen? </w:t>
      </w:r>
    </w:p>
    <w:p w14:paraId="00C9F2B5" w14:textId="77777777" w:rsidR="00C26E46" w:rsidRPr="00165A14" w:rsidRDefault="00C26E46" w:rsidP="009139A9">
      <w:pPr>
        <w:pStyle w:val="ListBullet"/>
        <w:rPr>
          <w:lang w:val="en-GB"/>
        </w:rPr>
      </w:pPr>
      <w:r w:rsidRPr="00165A14">
        <w:rPr>
          <w:lang w:val="nl"/>
        </w:rPr>
        <w:t>Kunt u kenmerken van circulaire economie in een van deze kenmerken identificeren? Welke functies identificeert u?</w:t>
      </w:r>
    </w:p>
    <w:p w14:paraId="5E70C46C" w14:textId="5B2A3B56" w:rsidR="00C26E46" w:rsidRPr="00894386" w:rsidRDefault="00C26E46" w:rsidP="009139A9">
      <w:pPr>
        <w:pStyle w:val="ListBullet"/>
        <w:rPr>
          <w:lang w:val="nl-BE"/>
        </w:rPr>
      </w:pPr>
      <w:r w:rsidRPr="00165A14">
        <w:rPr>
          <w:lang w:val="nl"/>
        </w:rPr>
        <w:t>Kunt u ideeën voorstellen om de circulaire economie te bevorderen bij de productie en consumptie van dit soort producten?</w:t>
      </w:r>
    </w:p>
    <w:p w14:paraId="39EF6A30" w14:textId="156182DC" w:rsidR="00365B27" w:rsidRPr="00894386" w:rsidRDefault="00365B27" w:rsidP="00365B27">
      <w:pPr>
        <w:pStyle w:val="ListBullet"/>
        <w:numPr>
          <w:ilvl w:val="0"/>
          <w:numId w:val="0"/>
        </w:numPr>
        <w:rPr>
          <w:lang w:val="nl-BE"/>
        </w:rPr>
      </w:pPr>
    </w:p>
    <w:p w14:paraId="58E5F50E" w14:textId="77777777" w:rsidR="00D9778D" w:rsidRPr="00894386" w:rsidRDefault="00D9778D" w:rsidP="00365B27">
      <w:pPr>
        <w:pStyle w:val="ListBullet"/>
        <w:numPr>
          <w:ilvl w:val="0"/>
          <w:numId w:val="0"/>
        </w:numPr>
        <w:rPr>
          <w:lang w:val="nl-BE"/>
        </w:rPr>
      </w:pPr>
    </w:p>
    <w:p w14:paraId="272C45B1" w14:textId="4A97A585" w:rsidR="00C26E46" w:rsidRPr="00894386" w:rsidRDefault="00C26E46" w:rsidP="009801B6">
      <w:pPr>
        <w:pStyle w:val="Heading1"/>
        <w:rPr>
          <w:lang w:val="nl-BE"/>
        </w:rPr>
      </w:pPr>
      <w:bookmarkStart w:id="67" w:name="_Toc58505464"/>
      <w:bookmarkStart w:id="68" w:name="_Toc60070182"/>
      <w:bookmarkStart w:id="69" w:name="_Toc66778641"/>
      <w:r w:rsidRPr="00165A14">
        <w:rPr>
          <w:lang w:val="nl"/>
        </w:rPr>
        <w:t>Wat is uw voedselverspilling?</w:t>
      </w:r>
      <w:bookmarkEnd w:id="67"/>
      <w:bookmarkEnd w:id="68"/>
      <w:bookmarkEnd w:id="69"/>
    </w:p>
    <w:p w14:paraId="687A702A" w14:textId="77777777" w:rsidR="00C26E46" w:rsidRPr="00894386" w:rsidRDefault="00C26E46" w:rsidP="009139A9">
      <w:pPr>
        <w:pStyle w:val="Heading20"/>
        <w:rPr>
          <w:lang w:val="nl-BE"/>
        </w:rPr>
      </w:pPr>
      <w:r w:rsidRPr="00165A14">
        <w:rPr>
          <w:lang w:val="nl"/>
        </w:rPr>
        <w:t xml:space="preserve">Doelstelling: </w:t>
      </w:r>
    </w:p>
    <w:p w14:paraId="3C2DE56F" w14:textId="77777777" w:rsidR="00C26E46" w:rsidRPr="00894386" w:rsidRDefault="00C26E46" w:rsidP="009139A9">
      <w:pPr>
        <w:pStyle w:val="Heading20"/>
        <w:rPr>
          <w:lang w:val="nl-BE"/>
        </w:rPr>
      </w:pPr>
      <w:r w:rsidRPr="00165A14">
        <w:rPr>
          <w:lang w:val="nl"/>
        </w:rPr>
        <w:t>Leiding geven aan de activiteit</w:t>
      </w:r>
    </w:p>
    <w:p w14:paraId="47C79590" w14:textId="416837A4" w:rsidR="00C26E46" w:rsidRPr="00894386" w:rsidRDefault="00C26E46" w:rsidP="00C26E46">
      <w:pPr>
        <w:jc w:val="both"/>
        <w:rPr>
          <w:lang w:val="nl-BE"/>
        </w:rPr>
      </w:pPr>
      <w:r w:rsidRPr="00165A14">
        <w:rPr>
          <w:lang w:val="nl"/>
        </w:rPr>
        <w:t xml:space="preserve">De trainer </w:t>
      </w:r>
      <w:r w:rsidR="005B1802">
        <w:rPr>
          <w:lang w:val="nl"/>
        </w:rPr>
        <w:t xml:space="preserve">vraagt </w:t>
      </w:r>
      <w:r w:rsidRPr="00165A14">
        <w:rPr>
          <w:lang w:val="nl"/>
        </w:rPr>
        <w:t>de cursisten om foto's te maken van het</w:t>
      </w:r>
      <w:r w:rsidR="00622AEB">
        <w:rPr>
          <w:lang w:val="nl"/>
        </w:rPr>
        <w:t xml:space="preserve"> afval </w:t>
      </w:r>
      <w:r w:rsidRPr="00165A14">
        <w:rPr>
          <w:lang w:val="nl"/>
        </w:rPr>
        <w:t>dat</w:t>
      </w:r>
      <w:r>
        <w:rPr>
          <w:lang w:val="nl"/>
        </w:rPr>
        <w:t xml:space="preserve"> ze in de loop van zeven dagen</w:t>
      </w:r>
      <w:r w:rsidR="00622AEB">
        <w:rPr>
          <w:lang w:val="nl"/>
        </w:rPr>
        <w:t xml:space="preserve"> weggooien.</w:t>
      </w:r>
      <w:r>
        <w:rPr>
          <w:lang w:val="nl"/>
        </w:rPr>
        <w:t xml:space="preserve"> </w:t>
      </w:r>
      <w:r w:rsidRPr="00165A14">
        <w:rPr>
          <w:lang w:val="nl"/>
        </w:rPr>
        <w:t xml:space="preserve"> Als afvalvoedsel</w:t>
      </w:r>
      <w:r>
        <w:rPr>
          <w:lang w:val="nl"/>
        </w:rPr>
        <w:t xml:space="preserve"> </w:t>
      </w:r>
      <w:r w:rsidRPr="00165A14">
        <w:rPr>
          <w:lang w:val="nl"/>
        </w:rPr>
        <w:t xml:space="preserve"> begrijpen we al die verse producten of niet-bederfelijke voedsel, gekookt of rauw, die eetbaar waren maar </w:t>
      </w:r>
      <w:r>
        <w:rPr>
          <w:lang w:val="nl"/>
        </w:rPr>
        <w:t xml:space="preserve">niet </w:t>
      </w:r>
      <w:r w:rsidR="00622AEB">
        <w:rPr>
          <w:lang w:val="nl"/>
        </w:rPr>
        <w:t>werden</w:t>
      </w:r>
      <w:r>
        <w:rPr>
          <w:lang w:val="nl"/>
        </w:rPr>
        <w:t xml:space="preserve"> </w:t>
      </w:r>
      <w:r w:rsidRPr="00165A14">
        <w:rPr>
          <w:lang w:val="nl"/>
        </w:rPr>
        <w:t xml:space="preserve"> gegeten.</w:t>
      </w:r>
    </w:p>
    <w:p w14:paraId="4EC17EAB" w14:textId="2AC5F198" w:rsidR="00C26E46" w:rsidRPr="00894386" w:rsidRDefault="00BE383B" w:rsidP="00C26E46">
      <w:pPr>
        <w:jc w:val="both"/>
        <w:rPr>
          <w:lang w:val="nl-BE"/>
        </w:rPr>
      </w:pPr>
      <w:r>
        <w:rPr>
          <w:lang w:val="nl"/>
        </w:rPr>
        <w:t>De f</w:t>
      </w:r>
      <w:r w:rsidR="00C26E46" w:rsidRPr="00165A14">
        <w:rPr>
          <w:lang w:val="nl"/>
        </w:rPr>
        <w:t>acilitator instrueert</w:t>
      </w:r>
      <w:r>
        <w:rPr>
          <w:lang w:val="nl"/>
        </w:rPr>
        <w:t xml:space="preserve">  de deelnemers om</w:t>
      </w:r>
      <w:r w:rsidR="00C26E46" w:rsidRPr="00165A14">
        <w:rPr>
          <w:lang w:val="nl"/>
        </w:rPr>
        <w:t xml:space="preserve"> hun foto's met de groep te delen en het volgende te bespreken na de periode van zeven dagen (Van een afvaleconomie naar een circulaire economie, n.d.):</w:t>
      </w:r>
    </w:p>
    <w:p w14:paraId="7025394A" w14:textId="77777777" w:rsidR="00C26E46" w:rsidRPr="00165A14" w:rsidRDefault="00C26E46" w:rsidP="009139A9">
      <w:pPr>
        <w:pStyle w:val="ListBullet"/>
        <w:rPr>
          <w:lang w:val="en-GB"/>
        </w:rPr>
      </w:pPr>
      <w:r w:rsidRPr="00165A14">
        <w:rPr>
          <w:lang w:val="nl"/>
        </w:rPr>
        <w:t>Hoeveel eten is er?</w:t>
      </w:r>
    </w:p>
    <w:p w14:paraId="5F13BD8C" w14:textId="77777777" w:rsidR="00C26E46" w:rsidRPr="00894386" w:rsidRDefault="00C26E46" w:rsidP="009139A9">
      <w:pPr>
        <w:pStyle w:val="ListBullet"/>
        <w:rPr>
          <w:lang w:val="nl-BE"/>
        </w:rPr>
      </w:pPr>
      <w:r w:rsidRPr="00165A14">
        <w:rPr>
          <w:lang w:val="nl"/>
        </w:rPr>
        <w:t>Wat hebben alle voedselverspilling met elkaar gemeen?</w:t>
      </w:r>
    </w:p>
    <w:p w14:paraId="135B92D5" w14:textId="77777777" w:rsidR="00C26E46" w:rsidRPr="00894386" w:rsidRDefault="00C26E46" w:rsidP="009139A9">
      <w:pPr>
        <w:pStyle w:val="ListBullet"/>
        <w:rPr>
          <w:lang w:val="nl-BE"/>
        </w:rPr>
      </w:pPr>
      <w:r w:rsidRPr="00165A14">
        <w:rPr>
          <w:lang w:val="nl"/>
        </w:rPr>
        <w:t>Schat de maandelijkse financiële impact van het voedselverlies</w:t>
      </w:r>
    </w:p>
    <w:p w14:paraId="3B1CA93B" w14:textId="4556B9E2" w:rsidR="00C26E46" w:rsidRPr="00894386" w:rsidRDefault="00C26E46" w:rsidP="009139A9">
      <w:pPr>
        <w:pStyle w:val="ListBullet"/>
        <w:rPr>
          <w:lang w:val="nl-BE"/>
        </w:rPr>
      </w:pPr>
      <w:r w:rsidRPr="00165A14">
        <w:rPr>
          <w:lang w:val="nl"/>
        </w:rPr>
        <w:t>Hoe kunnen we voedselverspilling voorkomen? Ke</w:t>
      </w:r>
      <w:r w:rsidR="00894386">
        <w:rPr>
          <w:lang w:val="nl"/>
        </w:rPr>
        <w:t>nt u</w:t>
      </w:r>
      <w:r w:rsidRPr="00165A14">
        <w:rPr>
          <w:lang w:val="nl"/>
        </w:rPr>
        <w:t xml:space="preserve"> een gemeenschapsinitiatief om het te voorkomen?</w:t>
      </w:r>
    </w:p>
    <w:p w14:paraId="51C3E147" w14:textId="13FE4172" w:rsidR="00C26E46" w:rsidRPr="00894386" w:rsidRDefault="00C26E46" w:rsidP="0012495E">
      <w:pPr>
        <w:rPr>
          <w:rStyle w:val="Strong"/>
          <w:color w:val="6A3B68" w:themeColor="accent5"/>
          <w:lang w:val="nl-BE"/>
        </w:rPr>
      </w:pPr>
      <w:bookmarkStart w:id="70" w:name="_Toc58505465"/>
      <w:r w:rsidRPr="00165A14">
        <w:rPr>
          <w:rStyle w:val="Strong"/>
          <w:color w:val="6A3B68" w:themeColor="accent5"/>
          <w:lang w:val="nl"/>
        </w:rPr>
        <w:t>Goed om te weten - Voor de trainer</w:t>
      </w:r>
      <w:bookmarkEnd w:id="70"/>
    </w:p>
    <w:p w14:paraId="3349CE15" w14:textId="5F60A38C" w:rsidR="00F13AA9" w:rsidRPr="00894386" w:rsidRDefault="00F13AA9" w:rsidP="00C26E46">
      <w:pPr>
        <w:rPr>
          <w:lang w:val="nl-BE"/>
        </w:rPr>
      </w:pPr>
      <w:r w:rsidRPr="00165A14">
        <w:rPr>
          <w:noProof/>
          <w:color w:val="2B579A"/>
          <w:shd w:val="clear" w:color="auto" w:fill="E6E6E6"/>
          <w:lang w:val="nl"/>
        </w:rPr>
        <w:lastRenderedPageBreak/>
        <mc:AlternateContent>
          <mc:Choice Requires="wps">
            <w:drawing>
              <wp:anchor distT="0" distB="0" distL="114300" distR="114300" simplePos="0" relativeHeight="251821056" behindDoc="1" locked="0" layoutInCell="1" allowOverlap="1" wp14:anchorId="1C764977" wp14:editId="7A964DB5">
                <wp:simplePos x="0" y="0"/>
                <wp:positionH relativeFrom="column">
                  <wp:posOffset>7620</wp:posOffset>
                </wp:positionH>
                <wp:positionV relativeFrom="paragraph">
                  <wp:posOffset>205105</wp:posOffset>
                </wp:positionV>
                <wp:extent cx="4805045" cy="2141220"/>
                <wp:effectExtent l="0" t="0" r="0" b="0"/>
                <wp:wrapNone/>
                <wp:docPr id="37" name="Rectangle 37"/>
                <wp:cNvGraphicFramePr/>
                <a:graphic xmlns:a="http://schemas.openxmlformats.org/drawingml/2006/main">
                  <a:graphicData uri="http://schemas.microsoft.com/office/word/2010/wordprocessingShape">
                    <wps:wsp>
                      <wps:cNvSpPr/>
                      <wps:spPr>
                        <a:xfrm>
                          <a:off x="0" y="0"/>
                          <a:ext cx="4805045" cy="2141220"/>
                        </a:xfrm>
                        <a:prstGeom prst="rect">
                          <a:avLst/>
                        </a:prstGeom>
                        <a:solidFill>
                          <a:srgbClr val="EE6D2D">
                            <a:alpha val="9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836F5" id="Rectangle 37" o:spid="_x0000_s1026" style="position:absolute;margin-left:.6pt;margin-top:16.15pt;width:378.35pt;height:168.6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" fillcolor="#ee6d2d" stroked="f" strokeweight="1pt">
                <v:fill opacity="62194f"/>
              </v:rect>
            </w:pict>
          </mc:Fallback>
        </mc:AlternateContent>
      </w:r>
      <w:r w:rsidR="00C26E46" w:rsidRPr="00165A14">
        <w:rPr>
          <w:lang w:val="nl"/>
        </w:rPr>
        <w:t>Uit gegevens van de FAO blijkt dat:</w:t>
      </w:r>
    </w:p>
    <w:p w14:paraId="686905E7" w14:textId="66FEFDEF" w:rsidR="00F13AA9" w:rsidRPr="00894386" w:rsidRDefault="00F13AA9" w:rsidP="526047A5">
      <w:pPr>
        <w:pStyle w:val="Quote"/>
        <w:ind w:left="90" w:right="90"/>
        <w:rPr>
          <w:color w:val="auto"/>
          <w:sz w:val="24"/>
          <w:szCs w:val="24"/>
          <w:lang w:val="nl-BE"/>
        </w:rPr>
      </w:pPr>
      <w:r w:rsidRPr="526047A5">
        <w:rPr>
          <w:color w:val="auto"/>
          <w:sz w:val="24"/>
          <w:szCs w:val="24"/>
          <w:lang w:val="nl"/>
        </w:rPr>
        <w:t xml:space="preserve">"Ongeveer 14 procent van het voedsel dat jaarlijks wereldwijd voor consumptie wordt geproduceerd, gaat verloren tussen de oogst en de groothandelsmarkt. 38 procent van het totale energieverbruik in het wereldwijde voedselsysteem wordt gebruikt om voedsel te produceren dat verloren of verspild is". (FAO, 2015a). </w:t>
      </w:r>
    </w:p>
    <w:p w14:paraId="20146B00" w14:textId="6F5163BE" w:rsidR="00F13AA9" w:rsidRPr="00894386" w:rsidRDefault="00F13AA9" w:rsidP="526047A5">
      <w:pPr>
        <w:jc w:val="center"/>
        <w:rPr>
          <w:color w:val="auto"/>
          <w:lang w:val="nl-BE"/>
        </w:rPr>
      </w:pPr>
      <w:r w:rsidRPr="526047A5">
        <w:rPr>
          <w:i/>
          <w:iCs/>
          <w:color w:val="auto"/>
          <w:sz w:val="24"/>
          <w:szCs w:val="24"/>
          <w:lang w:val="nl"/>
        </w:rPr>
        <w:t xml:space="preserve">"Voedselherverdelingsactiviteiten kunnen voedselonzekerheid aanpakken en verspilling van voedseloverschotten voorkomen, waardoor economische, milieu- en sociale voordelen worden gegarandeerd.  Het verminderen van voedselverspilling op consumentenniveau kan geld besparen." (Stop voedselverlies en verspilling. Voor de mensen. Voor de planeet., 2020) </w:t>
      </w:r>
    </w:p>
    <w:p w14:paraId="25F41415" w14:textId="0CF767B2" w:rsidR="00365B27" w:rsidRPr="00894386" w:rsidRDefault="00365B27" w:rsidP="00C26E46">
      <w:pPr>
        <w:ind w:right="-46"/>
        <w:jc w:val="both"/>
        <w:rPr>
          <w:lang w:val="nl-BE"/>
        </w:rPr>
      </w:pPr>
    </w:p>
    <w:p w14:paraId="11089CB8" w14:textId="71DC0A5E" w:rsidR="00F13AA9" w:rsidRPr="00894386" w:rsidRDefault="00F13AA9" w:rsidP="00182B17">
      <w:pPr>
        <w:ind w:right="-46"/>
        <w:jc w:val="both"/>
        <w:rPr>
          <w:lang w:val="nl-BE"/>
        </w:rPr>
      </w:pPr>
      <w:r w:rsidRPr="00165A14">
        <w:rPr>
          <w:noProof/>
          <w:color w:val="2B579A"/>
          <w:shd w:val="clear" w:color="auto" w:fill="E6E6E6"/>
          <w:lang w:val="nl"/>
        </w:rPr>
        <mc:AlternateContent>
          <mc:Choice Requires="wps">
            <w:drawing>
              <wp:anchor distT="0" distB="0" distL="114300" distR="114300" simplePos="0" relativeHeight="251823104" behindDoc="1" locked="0" layoutInCell="1" allowOverlap="1" wp14:anchorId="05D417F0" wp14:editId="2055B3BB">
                <wp:simplePos x="0" y="0"/>
                <wp:positionH relativeFrom="column">
                  <wp:posOffset>7620</wp:posOffset>
                </wp:positionH>
                <wp:positionV relativeFrom="paragraph">
                  <wp:posOffset>233680</wp:posOffset>
                </wp:positionV>
                <wp:extent cx="4805045" cy="1280160"/>
                <wp:effectExtent l="0" t="0" r="0" b="0"/>
                <wp:wrapNone/>
                <wp:docPr id="38" name="Rectangle 38"/>
                <wp:cNvGraphicFramePr/>
                <a:graphic xmlns:a="http://schemas.openxmlformats.org/drawingml/2006/main">
                  <a:graphicData uri="http://schemas.microsoft.com/office/word/2010/wordprocessingShape">
                    <wps:wsp>
                      <wps:cNvSpPr/>
                      <wps:spPr>
                        <a:xfrm>
                          <a:off x="0" y="0"/>
                          <a:ext cx="4805045" cy="1280160"/>
                        </a:xfrm>
                        <a:prstGeom prst="rect">
                          <a:avLst/>
                        </a:prstGeom>
                        <a:solidFill>
                          <a:srgbClr val="EE6D2D">
                            <a:alpha val="9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5F529" id="Rectangle 38" o:spid="_x0000_s1026" style="position:absolute;margin-left:.6pt;margin-top:18.4pt;width:378.35pt;height:100.8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" fillcolor="#ee6d2d" stroked="f" strokeweight="1pt">
                <v:fill opacity="62194f"/>
              </v:rect>
            </w:pict>
          </mc:Fallback>
        </mc:AlternateContent>
      </w:r>
      <w:r w:rsidR="00C26E46" w:rsidRPr="00165A14">
        <w:rPr>
          <w:lang w:val="nl"/>
        </w:rPr>
        <w:t>Wat moeten we als consumenten doen?</w:t>
      </w:r>
    </w:p>
    <w:p w14:paraId="362ED239" w14:textId="45DB6B6D" w:rsidR="00C26E46" w:rsidRPr="00894386" w:rsidRDefault="00F13AA9" w:rsidP="00A42936">
      <w:pPr>
        <w:jc w:val="center"/>
        <w:rPr>
          <w:i/>
          <w:color w:val="FFFFFF" w:themeColor="background1"/>
          <w:sz w:val="24"/>
          <w:szCs w:val="24"/>
          <w:lang w:val="nl-BE"/>
        </w:rPr>
      </w:pPr>
      <w:r w:rsidRPr="00F13AA9">
        <w:rPr>
          <w:i/>
          <w:color w:val="FFFFFF" w:themeColor="background1"/>
          <w:sz w:val="24"/>
          <w:szCs w:val="24"/>
          <w:lang w:val="nl"/>
        </w:rPr>
        <w:t>"Consumenten moeten hun voedsel goed opslaan en opslaan in het</w:t>
      </w:r>
      <w:r w:rsidR="00F24181">
        <w:rPr>
          <w:i/>
          <w:color w:val="FFFFFF" w:themeColor="background1"/>
          <w:sz w:val="24"/>
          <w:szCs w:val="24"/>
          <w:lang w:val="nl"/>
        </w:rPr>
        <w:t xml:space="preserve"> </w:t>
      </w:r>
      <w:r w:rsidRPr="00F13AA9">
        <w:rPr>
          <w:i/>
          <w:color w:val="FFFFFF" w:themeColor="background1"/>
          <w:sz w:val="24"/>
          <w:szCs w:val="24"/>
          <w:lang w:val="nl"/>
        </w:rPr>
        <w:t>huishouden en letten op datumaanduiding om voedselverspilling te verminderen. Consumenten moeten waar mogelijk ongewenst, ongeopend en intact voedsel doneren aan goede doelen die het voedsel kunnen herverdelen naar mensen in nood." (Stop voedselverlies en verspilling. Voor de mensen. Voor de planeet. 2020)</w:t>
      </w:r>
    </w:p>
    <w:p w14:paraId="3D2CA705" w14:textId="77777777" w:rsidR="00A42936" w:rsidRDefault="00A42936" w:rsidP="009801B6">
      <w:pPr>
        <w:pStyle w:val="Heading1"/>
        <w:rPr>
          <w:lang w:val="nl"/>
        </w:rPr>
      </w:pPr>
      <w:bookmarkStart w:id="71" w:name="_Toc60070183"/>
      <w:bookmarkStart w:id="72" w:name="_Toc66778642"/>
    </w:p>
    <w:p w14:paraId="3D43991E" w14:textId="12DCD6E4" w:rsidR="00C26E46" w:rsidRPr="00894386" w:rsidRDefault="00C26E46" w:rsidP="009801B6">
      <w:pPr>
        <w:pStyle w:val="Heading1"/>
        <w:rPr>
          <w:lang w:val="nl-BE"/>
        </w:rPr>
      </w:pPr>
      <w:r w:rsidRPr="00165A14">
        <w:rPr>
          <w:lang w:val="nl"/>
        </w:rPr>
        <w:t>Een groepsproject ontwikkelen</w:t>
      </w:r>
      <w:bookmarkEnd w:id="71"/>
      <w:bookmarkEnd w:id="72"/>
    </w:p>
    <w:p w14:paraId="6555E784" w14:textId="77777777" w:rsidR="00C26E46" w:rsidRPr="00894386" w:rsidRDefault="00C26E46" w:rsidP="009139A9">
      <w:pPr>
        <w:pStyle w:val="Heading20"/>
        <w:rPr>
          <w:lang w:val="nl-BE"/>
        </w:rPr>
      </w:pPr>
      <w:r w:rsidRPr="00165A14">
        <w:rPr>
          <w:lang w:val="nl"/>
        </w:rPr>
        <w:t>Voorbereiding</w:t>
      </w:r>
    </w:p>
    <w:p w14:paraId="2B9FA811" w14:textId="77777777" w:rsidR="00C26E46" w:rsidRPr="00894386" w:rsidRDefault="00C26E46" w:rsidP="00C26E46">
      <w:pPr>
        <w:rPr>
          <w:lang w:val="nl-BE"/>
        </w:rPr>
      </w:pPr>
      <w:r w:rsidRPr="00165A14">
        <w:rPr>
          <w:lang w:val="nl"/>
        </w:rPr>
        <w:t xml:space="preserve">Voordat het project wordt uitgevoerd, moet er wat voorbereidingswerk worden gedaan. Deelnemers moeten worden gevonden in overeenstemming met het doel van de activiteit. Aangezien deze activiteit over het algemeen gericht is op het verbeteren van kennis, is het niet nodig om deelnemers te vinden met een uitgebreide kennis van de circulaire economie. </w:t>
      </w:r>
    </w:p>
    <w:p w14:paraId="26FF6A58" w14:textId="77777777" w:rsidR="00C26E46" w:rsidRPr="00165A14" w:rsidRDefault="00C26E46" w:rsidP="009139A9">
      <w:pPr>
        <w:pStyle w:val="Heading20"/>
        <w:rPr>
          <w:lang w:val="en-GB"/>
        </w:rPr>
      </w:pPr>
      <w:r w:rsidRPr="00165A14">
        <w:rPr>
          <w:lang w:val="nl"/>
        </w:rPr>
        <w:t>Materiaal</w:t>
      </w:r>
    </w:p>
    <w:p w14:paraId="2F9F8777" w14:textId="77777777" w:rsidR="00C26E46" w:rsidRPr="00894386" w:rsidRDefault="00C26E46" w:rsidP="001A31FB">
      <w:pPr>
        <w:pStyle w:val="ListBullet"/>
        <w:rPr>
          <w:lang w:val="nl-BE"/>
        </w:rPr>
      </w:pPr>
      <w:r w:rsidRPr="00165A14">
        <w:rPr>
          <w:lang w:val="nl"/>
        </w:rPr>
        <w:t xml:space="preserve">Verschillende foto's met betrekking tot het onderwerp circulaire economie (circulaire economie in actie of afbeeldingen): deze moeten vooraf worden geselecteerd en afgedrukt, zodat ze aan de groep kunnen worden uitgedeeld. </w:t>
      </w:r>
    </w:p>
    <w:p w14:paraId="161C9D60" w14:textId="77777777" w:rsidR="00C26E46" w:rsidRPr="00165A14" w:rsidRDefault="00C26E46" w:rsidP="001A31FB">
      <w:pPr>
        <w:pStyle w:val="ListBullet"/>
        <w:rPr>
          <w:lang w:val="en-GB"/>
        </w:rPr>
      </w:pPr>
      <w:r w:rsidRPr="00165A14">
        <w:rPr>
          <w:lang w:val="nl"/>
        </w:rPr>
        <w:t xml:space="preserve">Kleine Post-its </w:t>
      </w:r>
    </w:p>
    <w:p w14:paraId="62CE27BE" w14:textId="77777777" w:rsidR="00C26E46" w:rsidRPr="00165A14" w:rsidRDefault="00C26E46" w:rsidP="001A31FB">
      <w:pPr>
        <w:pStyle w:val="ListBullet"/>
        <w:rPr>
          <w:lang w:val="en-GB"/>
        </w:rPr>
      </w:pPr>
      <w:r w:rsidRPr="00165A14">
        <w:rPr>
          <w:lang w:val="nl"/>
        </w:rPr>
        <w:t>Pennen</w:t>
      </w:r>
    </w:p>
    <w:p w14:paraId="19D782E3" w14:textId="77777777" w:rsidR="00C26E46" w:rsidRPr="00165A14" w:rsidRDefault="00C26E46" w:rsidP="009139A9">
      <w:pPr>
        <w:pStyle w:val="Heading20"/>
        <w:rPr>
          <w:lang w:val="en-GB"/>
        </w:rPr>
      </w:pPr>
      <w:r w:rsidRPr="00165A14">
        <w:rPr>
          <w:lang w:val="nl"/>
        </w:rPr>
        <w:t>Procedures</w:t>
      </w:r>
    </w:p>
    <w:p w14:paraId="7BC4F04A" w14:textId="77777777" w:rsidR="00C26E46" w:rsidRPr="00165A14" w:rsidRDefault="00C26E46" w:rsidP="0012495E">
      <w:pPr>
        <w:rPr>
          <w:rStyle w:val="Strong"/>
          <w:color w:val="6A3B68" w:themeColor="accent5"/>
          <w:lang w:val="en-GB"/>
        </w:rPr>
      </w:pPr>
      <w:r w:rsidRPr="00165A14">
        <w:rPr>
          <w:rStyle w:val="Strong"/>
          <w:color w:val="6A3B68" w:themeColor="accent5"/>
          <w:lang w:val="nl"/>
        </w:rPr>
        <w:t>Tijd en duur</w:t>
      </w:r>
    </w:p>
    <w:p w14:paraId="4D433F11" w14:textId="77777777" w:rsidR="00C26E46" w:rsidRPr="00165A14" w:rsidRDefault="00C26E46" w:rsidP="00C26E46">
      <w:pPr>
        <w:rPr>
          <w:lang w:val="en-GB"/>
        </w:rPr>
      </w:pPr>
      <w:r w:rsidRPr="00165A14">
        <w:rPr>
          <w:lang w:val="nl"/>
        </w:rPr>
        <w:lastRenderedPageBreak/>
        <w:t>Het aantal foto's moet ongeveer overeenkomen met de hoeveelheid tijd voor discussie: Er moet bijvoorbeeld 2 minuten worden gegeven voor elke persoon om een beschrijving te maken en nog eens 2 minuten voor hen om conclusies te trekken over de projecten van de foto's. In totaal moeten er vijf minuten (een extra minuut toevoegen voor het geval dat nodig is) per persoon nodig zijn om elke foto te beschrijven. Als de tijd het toelaat, is het mogelijk dat elke persoon twee foto's kan beschrijven. Dit is aan de facilitator om te beslissen.</w:t>
      </w:r>
    </w:p>
    <w:p w14:paraId="27D75681" w14:textId="77777777" w:rsidR="00C26E46" w:rsidRPr="00165A14" w:rsidRDefault="00C26E46" w:rsidP="0012495E">
      <w:pPr>
        <w:rPr>
          <w:rStyle w:val="Strong"/>
          <w:color w:val="6A3B68" w:themeColor="accent5"/>
          <w:lang w:val="en-GB"/>
        </w:rPr>
      </w:pPr>
      <w:r w:rsidRPr="00165A14">
        <w:rPr>
          <w:rStyle w:val="Strong"/>
          <w:color w:val="6A3B68" w:themeColor="accent5"/>
          <w:lang w:val="nl"/>
        </w:rPr>
        <w:t>Stapsgewijze</w:t>
      </w:r>
    </w:p>
    <w:p w14:paraId="0B1E58DA" w14:textId="77777777" w:rsidR="00C26E46" w:rsidRPr="00165A14" w:rsidRDefault="00C26E46" w:rsidP="001A31FB">
      <w:pPr>
        <w:pStyle w:val="ListBullet"/>
        <w:jc w:val="both"/>
        <w:rPr>
          <w:lang w:val="en-GB"/>
        </w:rPr>
      </w:pPr>
      <w:r w:rsidRPr="00165A14">
        <w:rPr>
          <w:lang w:val="nl"/>
        </w:rPr>
        <w:t xml:space="preserve">Fase I – Inleiding </w:t>
      </w:r>
    </w:p>
    <w:p w14:paraId="26434956" w14:textId="4D49386D" w:rsidR="00C26E46" w:rsidRPr="00894386" w:rsidRDefault="00C26E46" w:rsidP="001A31FB">
      <w:pPr>
        <w:jc w:val="both"/>
        <w:rPr>
          <w:lang w:val="nl-BE"/>
        </w:rPr>
      </w:pPr>
      <w:r w:rsidRPr="00165A14">
        <w:rPr>
          <w:lang w:val="nl"/>
        </w:rPr>
        <w:t xml:space="preserve">Een groep deelnemers wordt uitgenodigd in een omgeving waar voldoende zitplaatsen beschikbaar zijn </w:t>
      </w:r>
      <w:r w:rsidR="004A066D">
        <w:rPr>
          <w:lang w:val="nl"/>
        </w:rPr>
        <w:t>voor</w:t>
      </w:r>
      <w:r>
        <w:rPr>
          <w:lang w:val="nl"/>
        </w:rPr>
        <w:t xml:space="preserve"> </w:t>
      </w:r>
      <w:r w:rsidRPr="00165A14">
        <w:rPr>
          <w:lang w:val="nl"/>
        </w:rPr>
        <w:t xml:space="preserve"> alle leden </w:t>
      </w:r>
      <w:r>
        <w:rPr>
          <w:lang w:val="nl"/>
        </w:rPr>
        <w:t xml:space="preserve">om comfortabel </w:t>
      </w:r>
      <w:r w:rsidR="004A066D">
        <w:rPr>
          <w:lang w:val="nl"/>
        </w:rPr>
        <w:t>te</w:t>
      </w:r>
      <w:r>
        <w:rPr>
          <w:lang w:val="nl"/>
        </w:rPr>
        <w:t xml:space="preserve"> </w:t>
      </w:r>
      <w:r w:rsidRPr="00165A14">
        <w:rPr>
          <w:lang w:val="nl"/>
        </w:rPr>
        <w:t xml:space="preserve"> kunnen zitten. Zitplaatsen moeten zo worden ingericht dat alle deelnemers elkaar kunnen zien. </w:t>
      </w:r>
    </w:p>
    <w:p w14:paraId="4EF1E924" w14:textId="52CD9BFF" w:rsidR="009A5E49" w:rsidRPr="00894386" w:rsidRDefault="009A5E49" w:rsidP="001A31FB">
      <w:pPr>
        <w:jc w:val="both"/>
        <w:rPr>
          <w:lang w:val="nl-BE"/>
        </w:rPr>
      </w:pPr>
    </w:p>
    <w:p w14:paraId="7E612D2C" w14:textId="5B7BAF70" w:rsidR="00C26E46" w:rsidRPr="00894386" w:rsidRDefault="009A5E49" w:rsidP="001A31FB">
      <w:pPr>
        <w:ind w:left="180" w:right="90"/>
        <w:rPr>
          <w:rStyle w:val="Strong"/>
          <w:color w:val="FFFFFF" w:themeColor="background1"/>
          <w:lang w:val="nl-BE"/>
        </w:rPr>
      </w:pPr>
      <w:r w:rsidRPr="00165A14">
        <w:rPr>
          <w:noProof/>
          <w:color w:val="FFFFFF" w:themeColor="background1"/>
          <w:shd w:val="clear" w:color="auto" w:fill="E6E6E6"/>
          <w:lang w:val="nl"/>
        </w:rPr>
        <mc:AlternateContent>
          <mc:Choice Requires="wps">
            <w:drawing>
              <wp:anchor distT="0" distB="0" distL="114300" distR="114300" simplePos="0" relativeHeight="251782144" behindDoc="1" locked="0" layoutInCell="1" allowOverlap="1" wp14:anchorId="0506CE4C" wp14:editId="1CA861DE">
                <wp:simplePos x="0" y="0"/>
                <wp:positionH relativeFrom="column">
                  <wp:posOffset>-47625</wp:posOffset>
                </wp:positionH>
                <wp:positionV relativeFrom="paragraph">
                  <wp:posOffset>-73734</wp:posOffset>
                </wp:positionV>
                <wp:extent cx="4805045" cy="903767"/>
                <wp:effectExtent l="0" t="0" r="0" b="0"/>
                <wp:wrapNone/>
                <wp:docPr id="286" name="Rectangle 286"/>
                <wp:cNvGraphicFramePr/>
                <a:graphic xmlns:a="http://schemas.openxmlformats.org/drawingml/2006/main">
                  <a:graphicData uri="http://schemas.microsoft.com/office/word/2010/wordprocessingShape">
                    <wps:wsp>
                      <wps:cNvSpPr/>
                      <wps:spPr>
                        <a:xfrm>
                          <a:off x="0" y="0"/>
                          <a:ext cx="4805045" cy="903767"/>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C6509F7">
              <v:rect id="Rectangle 286" style="position:absolute;margin-left:-3.75pt;margin-top:-5.8pt;width:378.35pt;height:71.1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b5577 [3206]" stroked="f" strokeweight="1pt" w14:anchorId="7D69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"/>
            </w:pict>
          </mc:Fallback>
        </mc:AlternateContent>
      </w:r>
      <w:r w:rsidR="00C26E46" w:rsidRPr="00165A14">
        <w:rPr>
          <w:rStyle w:val="Strong"/>
          <w:color w:val="FFFFFF" w:themeColor="background1"/>
          <w:lang w:val="nl"/>
        </w:rPr>
        <w:t xml:space="preserve">Houd er rekening mee dat </w:t>
      </w:r>
      <w:r w:rsidR="00C26E46" w:rsidRPr="00165A14">
        <w:rPr>
          <w:rStyle w:val="Strong"/>
          <w:b w:val="0"/>
          <w:bCs w:val="0"/>
          <w:color w:val="FFFFFF" w:themeColor="background1"/>
          <w:lang w:val="nl"/>
        </w:rPr>
        <w:t>er introducties moeten worden gehouden zodat alle deelnemers zich vertrouwd en comfortabel voelen. Dit is belangrijk, omdat de oefening het meest optimaal werkt wanneer er een basislijn van vertrouwen is onder leden en deelnemers zich op hun gemak voelen om voor elkaar te spreken.</w:t>
      </w:r>
    </w:p>
    <w:p w14:paraId="33063D9F" w14:textId="77777777" w:rsidR="00C17D7C" w:rsidRPr="00894386" w:rsidRDefault="00C17D7C" w:rsidP="001A31FB">
      <w:pPr>
        <w:ind w:left="180" w:right="90"/>
        <w:rPr>
          <w:rStyle w:val="Strong"/>
          <w:color w:val="FFFFFF" w:themeColor="background1"/>
          <w:lang w:val="nl-BE"/>
        </w:rPr>
      </w:pPr>
    </w:p>
    <w:p w14:paraId="710EF561" w14:textId="77777777" w:rsidR="00C26E46" w:rsidRPr="00894386" w:rsidRDefault="00C26E46" w:rsidP="001A31FB">
      <w:pPr>
        <w:pStyle w:val="ListBullet"/>
        <w:jc w:val="both"/>
        <w:rPr>
          <w:lang w:val="nl-BE"/>
        </w:rPr>
      </w:pPr>
      <w:r w:rsidRPr="00165A14">
        <w:rPr>
          <w:lang w:val="nl"/>
        </w:rPr>
        <w:t>Fase II – Inzicht in de "ground-zero"</w:t>
      </w:r>
    </w:p>
    <w:p w14:paraId="65E888F1" w14:textId="0D068CFC" w:rsidR="00C26E46" w:rsidRPr="00894386" w:rsidRDefault="00C26E46" w:rsidP="001A31FB">
      <w:pPr>
        <w:jc w:val="both"/>
        <w:rPr>
          <w:lang w:val="nl-BE"/>
        </w:rPr>
      </w:pPr>
      <w:r w:rsidRPr="00165A14">
        <w:rPr>
          <w:lang w:val="nl"/>
        </w:rPr>
        <w:t>Na introducties moet de activiteitenbegeleider het idee van circulaire economie introduceren en de belangrijkste take-aways uitleggen. Elk groepslid moet worden gevraagd naar hun kennis van de circulaire economie. Deze kennis is de "ground-zero" van waaruit de activiteit zal proberen een beter begrip op te bouwen.</w:t>
      </w:r>
    </w:p>
    <w:p w14:paraId="24DA6563" w14:textId="77777777" w:rsidR="00C26E46" w:rsidRPr="00894386" w:rsidRDefault="00C26E46" w:rsidP="001A31FB">
      <w:pPr>
        <w:pStyle w:val="ListBullet"/>
        <w:jc w:val="both"/>
        <w:rPr>
          <w:lang w:val="nl-BE"/>
        </w:rPr>
      </w:pPr>
      <w:r w:rsidRPr="00165A14">
        <w:rPr>
          <w:lang w:val="nl"/>
        </w:rPr>
        <w:t>Fase III – Afspraken van de deelnemers</w:t>
      </w:r>
    </w:p>
    <w:p w14:paraId="697046A7" w14:textId="77777777" w:rsidR="00C26E46" w:rsidRPr="00894386" w:rsidRDefault="00C26E46" w:rsidP="001A31FB">
      <w:pPr>
        <w:jc w:val="both"/>
        <w:rPr>
          <w:lang w:val="nl-BE"/>
        </w:rPr>
      </w:pPr>
      <w:r w:rsidRPr="00165A14">
        <w:rPr>
          <w:lang w:val="nl"/>
        </w:rPr>
        <w:t xml:space="preserve">Elke persoon moet één (minimaal) beeld krijgen dat een bepaald aspect van de circulaire economie uitdrukt. </w:t>
      </w:r>
    </w:p>
    <w:p w14:paraId="13535DA5" w14:textId="77777777" w:rsidR="00C26E46" w:rsidRPr="00894386" w:rsidRDefault="00C26E46" w:rsidP="001A31FB">
      <w:pPr>
        <w:jc w:val="both"/>
        <w:rPr>
          <w:lang w:val="nl-BE"/>
        </w:rPr>
      </w:pPr>
      <w:r w:rsidRPr="00165A14">
        <w:rPr>
          <w:lang w:val="nl"/>
        </w:rPr>
        <w:t xml:space="preserve">Na het bekijken van de foto moet elke persoon door de activiteitenbegeleider worden gevraagd om aan de groep hun indrukken van het beeld uit te drukken en te beschrijven wat ze zien. </w:t>
      </w:r>
    </w:p>
    <w:p w14:paraId="003C48C7" w14:textId="77777777" w:rsidR="00C26E46" w:rsidRPr="00894386" w:rsidRDefault="00C26E46" w:rsidP="001A31FB">
      <w:pPr>
        <w:jc w:val="both"/>
        <w:rPr>
          <w:lang w:val="nl-BE"/>
        </w:rPr>
      </w:pPr>
      <w:r w:rsidRPr="00165A14">
        <w:rPr>
          <w:lang w:val="nl"/>
        </w:rPr>
        <w:t>Op basis hiervan moeten zij worden gevraagd conclusies te trekken over het doel van elk project. Naarmate het project vordert, kunnen individuen merken dat ze hun denken en percepties beginnen aan te passen naarmate andere mogelijkheden worden genoemd.</w:t>
      </w:r>
    </w:p>
    <w:p w14:paraId="23C0B8DC" w14:textId="77777777" w:rsidR="00C26E46" w:rsidRPr="00165A14" w:rsidRDefault="00C26E46" w:rsidP="001A31FB">
      <w:pPr>
        <w:pStyle w:val="ListBullet"/>
        <w:jc w:val="both"/>
        <w:rPr>
          <w:lang w:val="en-GB"/>
        </w:rPr>
      </w:pPr>
      <w:r w:rsidRPr="00165A14">
        <w:rPr>
          <w:lang w:val="nl"/>
        </w:rPr>
        <w:t>Fase IV – Feedback door Facilitator</w:t>
      </w:r>
    </w:p>
    <w:p w14:paraId="33809D1A" w14:textId="77777777" w:rsidR="00C26E46" w:rsidRPr="00894386" w:rsidRDefault="00C26E46" w:rsidP="001A31FB">
      <w:pPr>
        <w:jc w:val="both"/>
        <w:rPr>
          <w:lang w:val="nl-BE"/>
        </w:rPr>
      </w:pPr>
      <w:r w:rsidRPr="00165A14">
        <w:rPr>
          <w:lang w:val="nl"/>
        </w:rPr>
        <w:t xml:space="preserve">Nadat elke persoon zijn indrukken heeft beschreven, kan de facilitator hem of haar vragen om zijn foto's op de grond te plaatsen, zodat alle groepsleden de foto's kunnen zien. De facilitator moet elk beeld heel kort bekijken en benadrukken wat elk beeld representatief maakt voor "circulaire praktijken/de circulaire economie". </w:t>
      </w:r>
    </w:p>
    <w:p w14:paraId="6817B3C0" w14:textId="77777777" w:rsidR="00C26E46" w:rsidRPr="00165A14" w:rsidRDefault="00C26E46" w:rsidP="001A31FB">
      <w:pPr>
        <w:pStyle w:val="ListBullet"/>
        <w:jc w:val="both"/>
        <w:rPr>
          <w:lang w:val="en-GB"/>
        </w:rPr>
      </w:pPr>
      <w:r w:rsidRPr="00165A14">
        <w:rPr>
          <w:lang w:val="nl"/>
        </w:rPr>
        <w:lastRenderedPageBreak/>
        <w:t>Fase V – Groepsdiscussie</w:t>
      </w:r>
    </w:p>
    <w:p w14:paraId="7057CDA0" w14:textId="77777777" w:rsidR="00C26E46" w:rsidRPr="00894386" w:rsidRDefault="00C26E46" w:rsidP="001A31FB">
      <w:pPr>
        <w:jc w:val="both"/>
        <w:rPr>
          <w:lang w:val="nl-BE"/>
        </w:rPr>
      </w:pPr>
      <w:r w:rsidRPr="00165A14">
        <w:rPr>
          <w:lang w:val="nl"/>
        </w:rPr>
        <w:t xml:space="preserve">Vervolgens moet er een groepsdiscussie worden gevoerd, met als onderwerp welk project volgens de groep het meest waardevol is en welke het minst waardevol. Het minst waardevolle project moet dan op een bord of groot stuk papier worden geschreven. </w:t>
      </w:r>
    </w:p>
    <w:p w14:paraId="73785D25" w14:textId="77777777" w:rsidR="00C26E46" w:rsidRPr="00894386" w:rsidRDefault="00C26E46" w:rsidP="001A31FB">
      <w:pPr>
        <w:jc w:val="both"/>
        <w:rPr>
          <w:lang w:val="nl-BE"/>
        </w:rPr>
      </w:pPr>
      <w:r w:rsidRPr="00165A14">
        <w:rPr>
          <w:lang w:val="nl"/>
        </w:rPr>
        <w:t xml:space="preserve">De facilitator moet kleine "post-it" pads verspreiden, samen met pennen, en groepsleden vragen om ideeën te schrijven over hoe het idee kan worden verbeterd om het idee van de circulaire economie effectiever te verspreiden. </w:t>
      </w:r>
    </w:p>
    <w:p w14:paraId="6B9A558A" w14:textId="77777777" w:rsidR="00C26E46" w:rsidRPr="00165A14" w:rsidRDefault="00C26E46" w:rsidP="001A31FB">
      <w:pPr>
        <w:pStyle w:val="ListBullet"/>
        <w:jc w:val="both"/>
        <w:rPr>
          <w:lang w:val="en-GB"/>
        </w:rPr>
      </w:pPr>
      <w:r w:rsidRPr="00165A14">
        <w:rPr>
          <w:lang w:val="nl"/>
        </w:rPr>
        <w:t>Fase VI – Afronden</w:t>
      </w:r>
    </w:p>
    <w:p w14:paraId="1AD08E24" w14:textId="6FEE22B6" w:rsidR="00C26E46" w:rsidRPr="00894386" w:rsidRDefault="00C26E46" w:rsidP="001A31FB">
      <w:pPr>
        <w:jc w:val="both"/>
        <w:rPr>
          <w:lang w:val="nl-BE"/>
        </w:rPr>
      </w:pPr>
      <w:r w:rsidRPr="00165A14">
        <w:rPr>
          <w:lang w:val="nl"/>
        </w:rPr>
        <w:t xml:space="preserve">Nadat alle leden hun suggesties op het bord of </w:t>
      </w:r>
      <w:r w:rsidR="00A4074B">
        <w:rPr>
          <w:lang w:val="nl"/>
        </w:rPr>
        <w:t xml:space="preserve">op een </w:t>
      </w:r>
      <w:r>
        <w:rPr>
          <w:lang w:val="nl"/>
        </w:rPr>
        <w:t xml:space="preserve">stuk papier hebben </w:t>
      </w:r>
      <w:r w:rsidRPr="00165A14">
        <w:rPr>
          <w:lang w:val="nl"/>
        </w:rPr>
        <w:t>gezet, moet de groep worden gevraagd om te stemmen door middel van een handreiing op de drie suggesties die zij het meest waardevol vinden.</w:t>
      </w:r>
    </w:p>
    <w:p w14:paraId="4DE9AA0F" w14:textId="3CA14844" w:rsidR="00C26E46" w:rsidRPr="00894386" w:rsidRDefault="00C26E46" w:rsidP="001A31FB">
      <w:pPr>
        <w:jc w:val="both"/>
        <w:rPr>
          <w:lang w:val="nl-BE"/>
        </w:rPr>
      </w:pPr>
      <w:r w:rsidRPr="00165A14">
        <w:rPr>
          <w:lang w:val="nl"/>
        </w:rPr>
        <w:t xml:space="preserve">In een laatste bespreking wordt kort besproken waarom deze suggesties het beste zijn en hoe ze zullen helpen </w:t>
      </w:r>
      <w:r w:rsidR="003835DB">
        <w:rPr>
          <w:lang w:val="nl"/>
        </w:rPr>
        <w:t xml:space="preserve">bij </w:t>
      </w:r>
      <w:r>
        <w:rPr>
          <w:lang w:val="nl"/>
        </w:rPr>
        <w:t xml:space="preserve"> </w:t>
      </w:r>
      <w:r w:rsidRPr="00165A14">
        <w:rPr>
          <w:lang w:val="nl"/>
        </w:rPr>
        <w:t>het bevorderen van een circulaire economie.</w:t>
      </w:r>
    </w:p>
    <w:p w14:paraId="182DD705" w14:textId="02BF3EDE" w:rsidR="00C26E46" w:rsidRPr="00894386" w:rsidRDefault="00C26E46" w:rsidP="001A31FB">
      <w:pPr>
        <w:jc w:val="both"/>
        <w:rPr>
          <w:lang w:val="nl-BE"/>
        </w:rPr>
      </w:pPr>
      <w:r w:rsidRPr="00165A14">
        <w:rPr>
          <w:lang w:val="nl"/>
        </w:rPr>
        <w:t>Na afloop van de bespreking kan de vergadering worden verdaagd. Of, als er een algemeen gevoel van overeenstemming is van groepsleden, kan er een korte discussie zijn over hoe hun ideeën en percepties van de circulaire economie veranderden na de oefening.</w:t>
      </w:r>
    </w:p>
    <w:p w14:paraId="7DDB8D7B" w14:textId="77777777" w:rsidR="009A5E49" w:rsidRPr="00894386" w:rsidRDefault="009A5E49" w:rsidP="001A31FB">
      <w:pPr>
        <w:jc w:val="both"/>
        <w:rPr>
          <w:lang w:val="nl-BE"/>
        </w:rPr>
      </w:pPr>
    </w:p>
    <w:p w14:paraId="319E9EED" w14:textId="769329BC" w:rsidR="00C26E46" w:rsidRPr="00894386" w:rsidRDefault="00C26E46" w:rsidP="009801B6">
      <w:pPr>
        <w:pStyle w:val="Heading1"/>
        <w:rPr>
          <w:lang w:val="nl-BE"/>
        </w:rPr>
      </w:pPr>
      <w:bookmarkStart w:id="73" w:name="_Toc60070184"/>
      <w:bookmarkStart w:id="74" w:name="_Toc66778643"/>
      <w:r w:rsidRPr="00165A14">
        <w:rPr>
          <w:lang w:val="nl"/>
        </w:rPr>
        <w:t>Een andere manier om kennis te ontlenen: Mentorschapsprogramma's</w:t>
      </w:r>
      <w:bookmarkEnd w:id="73"/>
      <w:bookmarkEnd w:id="74"/>
    </w:p>
    <w:p w14:paraId="2D43C836" w14:textId="77777777" w:rsidR="00C26E46" w:rsidRPr="00894386" w:rsidRDefault="00C26E46" w:rsidP="009139A9">
      <w:pPr>
        <w:pStyle w:val="Heading20"/>
        <w:rPr>
          <w:lang w:val="nl-BE"/>
        </w:rPr>
      </w:pPr>
      <w:bookmarkStart w:id="75" w:name="_Toc60070185"/>
      <w:r w:rsidRPr="00165A14">
        <w:rPr>
          <w:lang w:val="nl"/>
        </w:rPr>
        <w:t>Introductie</w:t>
      </w:r>
      <w:bookmarkEnd w:id="75"/>
    </w:p>
    <w:p w14:paraId="1C64787E" w14:textId="77777777" w:rsidR="00C26E46" w:rsidRPr="00894386" w:rsidRDefault="00C26E46" w:rsidP="00C26E46">
      <w:pPr>
        <w:jc w:val="both"/>
        <w:rPr>
          <w:lang w:val="nl-BE"/>
        </w:rPr>
      </w:pPr>
      <w:r w:rsidRPr="00165A14">
        <w:rPr>
          <w:lang w:val="nl"/>
        </w:rPr>
        <w:t xml:space="preserve">Zoals het Cambridge Dictionary of English het definieert, is mentorschap "de activiteit van het geven van hulp en advies aan een jongere of minder ervaren persoon gedurende een bepaalde periode, vooral op het werk of op school" (MENTORSHIP | betekenis in het Cambridge English Dictionary, 2020). </w:t>
      </w:r>
    </w:p>
    <w:p w14:paraId="556F2814" w14:textId="77777777" w:rsidR="00C26E46" w:rsidRPr="00894386" w:rsidRDefault="00C26E46" w:rsidP="00C26E46">
      <w:pPr>
        <w:jc w:val="both"/>
        <w:rPr>
          <w:lang w:val="nl-BE"/>
        </w:rPr>
      </w:pPr>
      <w:r w:rsidRPr="00165A14">
        <w:rPr>
          <w:lang w:val="nl"/>
        </w:rPr>
        <w:t>Mentoring is een relatie tussen twee tegenhangers: mentor en mentee. De mentor is de meer ervaren partij, die ondersteuning geeft en kennis aanbiedt, terwijl de mentee degene is die begeleiding zoekt. Om deze relatie te laten werken, zijn constructieve feedback en vertrouwen nodig, zodat de mentee hun leren kan bevorderen en belangrijke beslissingen kan nemen.</w:t>
      </w:r>
    </w:p>
    <w:p w14:paraId="24616AD9" w14:textId="77777777" w:rsidR="00C26E46" w:rsidRPr="00894386" w:rsidRDefault="00C26E46" w:rsidP="00C26E46">
      <w:pPr>
        <w:jc w:val="both"/>
        <w:rPr>
          <w:lang w:val="nl-BE"/>
        </w:rPr>
      </w:pPr>
      <w:r w:rsidRPr="00165A14">
        <w:rPr>
          <w:lang w:val="nl"/>
        </w:rPr>
        <w:t>Een mentorschapsprogramma is dus een initiatief om nieuwkomers te helpen zich sneller en beter aan te passen aan een bepaald vakgebied, professioneel in dit geval, en om te leren van mensen met meer ervaring om te groeien in een bepaald vakgebied of situatie. Het is een poging om middelen en personeel te organiseren ter ondersteuning van capaciteitsopbouw binnen een organisatie of in het kader van zelfstandig ondernemerschap.</w:t>
      </w:r>
    </w:p>
    <w:p w14:paraId="484CC9AB" w14:textId="6A8F393E" w:rsidR="00C26E46" w:rsidRPr="00894386" w:rsidRDefault="00C26E46" w:rsidP="009139A9">
      <w:pPr>
        <w:pStyle w:val="Heading20"/>
        <w:rPr>
          <w:lang w:val="nl-BE"/>
        </w:rPr>
      </w:pPr>
      <w:bookmarkStart w:id="76" w:name="_Toc60070186"/>
      <w:r w:rsidRPr="00165A14">
        <w:rPr>
          <w:lang w:val="nl"/>
        </w:rPr>
        <w:lastRenderedPageBreak/>
        <w:t xml:space="preserve">Hoe mentorschap waardevol kan zijn voor degenen die </w:t>
      </w:r>
      <w:r w:rsidR="00894386">
        <w:rPr>
          <w:lang w:val="nl"/>
        </w:rPr>
        <w:t>u</w:t>
      </w:r>
      <w:r w:rsidRPr="00165A14">
        <w:rPr>
          <w:lang w:val="nl"/>
        </w:rPr>
        <w:t xml:space="preserve"> traint</w:t>
      </w:r>
      <w:bookmarkEnd w:id="76"/>
    </w:p>
    <w:p w14:paraId="44E17FDC" w14:textId="77777777" w:rsidR="00C26E46" w:rsidRPr="00894386" w:rsidRDefault="00C26E46" w:rsidP="00C26E46">
      <w:pPr>
        <w:jc w:val="both"/>
        <w:rPr>
          <w:lang w:val="nl-BE"/>
        </w:rPr>
      </w:pPr>
      <w:r w:rsidRPr="00165A14">
        <w:rPr>
          <w:lang w:val="nl"/>
        </w:rPr>
        <w:t>Een van de primaire waarden van mentorschap in tegenstelling tot een trainingssessie of cursus is het tijdsbestek. Hoewel dit laatste kort kan zijn en slechts enkele dagen kan duren, kan mentorschap over een veel langere periode duren, wat korte maar regelmatige mentorsessies met zich meebrengt.</w:t>
      </w:r>
    </w:p>
    <w:p w14:paraId="19F2F37D" w14:textId="77777777" w:rsidR="00C26E46" w:rsidRPr="00894386" w:rsidRDefault="00C26E46" w:rsidP="00C26E46">
      <w:pPr>
        <w:jc w:val="both"/>
        <w:rPr>
          <w:lang w:val="nl-BE"/>
        </w:rPr>
      </w:pPr>
      <w:r w:rsidRPr="00165A14">
        <w:rPr>
          <w:lang w:val="nl"/>
        </w:rPr>
        <w:t>Mentorschap is een nuttig hulpmiddel voor zowel ervaren werknemers als nieuwkomers. Voor de eerste is het een manier om capaciteitsopbouw en goede resultaten in de loop van de tijd te garanderen, en voor de laatste zal het hen helpen zich voor te bereiden op het werken in een nieuwe functie of het beheren van hun eigen bedrijfsinitiatief. Het is een oplossing voor beide belangen: capaciteitsopbouw en leren, om beter te leren van ervaringen uit de eerste hand.</w:t>
      </w:r>
    </w:p>
    <w:p w14:paraId="1873D0B7" w14:textId="77777777" w:rsidR="00C26E46" w:rsidRPr="00894386" w:rsidRDefault="00C26E46" w:rsidP="009139A9">
      <w:pPr>
        <w:pStyle w:val="Heading20"/>
        <w:rPr>
          <w:lang w:val="nl-BE"/>
        </w:rPr>
      </w:pPr>
      <w:bookmarkStart w:id="77" w:name="_Toc60070187"/>
      <w:r w:rsidRPr="00165A14">
        <w:rPr>
          <w:lang w:val="nl"/>
        </w:rPr>
        <w:t>Partijen in een mentorschap</w:t>
      </w:r>
      <w:bookmarkEnd w:id="77"/>
    </w:p>
    <w:p w14:paraId="2E1AA8D7" w14:textId="77777777" w:rsidR="00C26E46" w:rsidRPr="00894386" w:rsidRDefault="00C26E46" w:rsidP="00C26E46">
      <w:pPr>
        <w:jc w:val="both"/>
        <w:rPr>
          <w:lang w:val="nl-BE"/>
        </w:rPr>
      </w:pPr>
      <w:r w:rsidRPr="00165A14">
        <w:rPr>
          <w:lang w:val="nl"/>
        </w:rPr>
        <w:t xml:space="preserve">Het Planning Institute of Australia werkt regelmatig een </w:t>
      </w:r>
      <w:r w:rsidRPr="00165A14">
        <w:rPr>
          <w:i/>
          <w:iCs/>
          <w:lang w:val="nl"/>
        </w:rPr>
        <w:t>Mentoring Program Handbook</w:t>
      </w:r>
      <w:r>
        <w:rPr>
          <w:lang w:val="nl"/>
        </w:rPr>
        <w:t xml:space="preserve"> </w:t>
      </w:r>
      <w:r w:rsidRPr="00165A14">
        <w:rPr>
          <w:lang w:val="nl"/>
        </w:rPr>
        <w:t xml:space="preserve"> bij waarin ze hun interne mentorprogramma uitleggen en de rollen, verantwoordelijkheden en kansen van elke partij uitleggen (MENTORING PROGRAM HANDBOOK FOR MENTEES AND MENTORS, 2019):</w:t>
      </w:r>
    </w:p>
    <w:p w14:paraId="4FCC07F6" w14:textId="77777777" w:rsidR="00C26E46" w:rsidRPr="00894386" w:rsidRDefault="00C26E46" w:rsidP="00DC0D00">
      <w:pPr>
        <w:pStyle w:val="ListBullet"/>
        <w:jc w:val="both"/>
        <w:rPr>
          <w:lang w:val="nl-BE"/>
        </w:rPr>
      </w:pPr>
      <w:r w:rsidRPr="00165A14">
        <w:rPr>
          <w:b/>
          <w:bCs/>
          <w:lang w:val="nl"/>
        </w:rPr>
        <w:t>Mentoren:</w:t>
      </w:r>
      <w:r w:rsidRPr="00165A14">
        <w:rPr>
          <w:lang w:val="nl"/>
        </w:rPr>
        <w:t xml:space="preserve"> "ze dragen bij aan de ontwikkeling van de toekomst van het planningsberoep, verbeteren het management, breiden professionele netwerken uit, dragen vaardigheden en kennis over en erkennen ze",</w:t>
      </w:r>
    </w:p>
    <w:p w14:paraId="615A499F" w14:textId="77777777" w:rsidR="00C26E46" w:rsidRPr="00894386" w:rsidRDefault="00C26E46" w:rsidP="00DC0D00">
      <w:pPr>
        <w:pStyle w:val="ListBullet"/>
        <w:jc w:val="both"/>
        <w:rPr>
          <w:lang w:val="nl-BE"/>
        </w:rPr>
      </w:pPr>
      <w:r w:rsidRPr="00165A14">
        <w:rPr>
          <w:b/>
          <w:bCs/>
          <w:lang w:val="nl"/>
        </w:rPr>
        <w:t>Mentees:</w:t>
      </w:r>
      <w:r w:rsidRPr="00165A14">
        <w:rPr>
          <w:lang w:val="nl"/>
        </w:rPr>
        <w:t xml:space="preserve"> "communicatieve vaardigheden en kennis ontwikkelen, professionele netwerken en een ondersteuningssysteem opbouwen, zelfvertrouwen en zelfrespect vergroten, theoretische en praktische problemen bespreken en leren met een planner, een vertrouwelijke gelegenheid om werkplekkwesties te bespreken, ondersteuning en begeleiding te krijgen om carrièredoelen te bereiken",</w:t>
      </w:r>
    </w:p>
    <w:p w14:paraId="5FC7501F" w14:textId="77777777" w:rsidR="00C26E46" w:rsidRPr="00894386" w:rsidRDefault="00C26E46" w:rsidP="00DC0D00">
      <w:pPr>
        <w:pStyle w:val="ListBullet"/>
        <w:jc w:val="both"/>
        <w:rPr>
          <w:lang w:val="nl-BE"/>
        </w:rPr>
      </w:pPr>
      <w:r w:rsidRPr="00165A14">
        <w:rPr>
          <w:b/>
          <w:bCs/>
          <w:lang w:val="nl"/>
        </w:rPr>
        <w:t>Werkgever van mentor/mentee (de mentor kan ook de werkgever zijn): "verhoog de</w:t>
      </w:r>
      <w:r w:rsidRPr="00165A14">
        <w:rPr>
          <w:lang w:val="nl"/>
        </w:rPr>
        <w:t xml:space="preserve"> productiviteit van zowel mentor als mentee, verbeter management- en technische vaardigheden, ontdekking van latent talent, hermotivatie van senior personeel (mentoren), verbeterde retentie van geschoold personeel."</w:t>
      </w:r>
    </w:p>
    <w:p w14:paraId="7C599CA9" w14:textId="77777777" w:rsidR="00C26E46" w:rsidRPr="00894386" w:rsidRDefault="00C26E46" w:rsidP="009139A9">
      <w:pPr>
        <w:pStyle w:val="Heading20"/>
        <w:rPr>
          <w:lang w:val="nl-BE"/>
        </w:rPr>
      </w:pPr>
      <w:bookmarkStart w:id="78" w:name="_Toc60070188"/>
      <w:r w:rsidRPr="00165A14">
        <w:rPr>
          <w:lang w:val="nl"/>
        </w:rPr>
        <w:t>Overwegingen bij mentorschap</w:t>
      </w:r>
      <w:bookmarkEnd w:id="78"/>
    </w:p>
    <w:p w14:paraId="14DBF2B6" w14:textId="77777777" w:rsidR="00C26E46" w:rsidRPr="00894386" w:rsidRDefault="00C26E46" w:rsidP="0012495E">
      <w:pPr>
        <w:rPr>
          <w:rStyle w:val="Strong"/>
          <w:color w:val="6A3B68" w:themeColor="accent5"/>
          <w:lang w:val="nl-BE"/>
        </w:rPr>
      </w:pPr>
      <w:r w:rsidRPr="00165A14">
        <w:rPr>
          <w:rStyle w:val="Strong"/>
          <w:color w:val="6A3B68" w:themeColor="accent5"/>
          <w:lang w:val="nl"/>
        </w:rPr>
        <w:t>Soorten mentorschap</w:t>
      </w:r>
    </w:p>
    <w:p w14:paraId="54FAF892" w14:textId="558E2A29" w:rsidR="00C26E46" w:rsidRPr="00894386" w:rsidRDefault="00C26E46" w:rsidP="00C26E46">
      <w:pPr>
        <w:jc w:val="both"/>
        <w:rPr>
          <w:lang w:val="nl-BE"/>
        </w:rPr>
      </w:pPr>
      <w:r w:rsidRPr="00165A14">
        <w:rPr>
          <w:lang w:val="nl"/>
        </w:rPr>
        <w:t xml:space="preserve">Er bestaan meerdere verschillende soorten mentoring. Hiervan zijn degenen die waarschijnlijk relevant zijn voor U-Eco traditionele </w:t>
      </w:r>
      <w:r w:rsidRPr="00165A14">
        <w:rPr>
          <w:b/>
          <w:bCs/>
          <w:lang w:val="nl"/>
        </w:rPr>
        <w:t>één-op-één mentoring</w:t>
      </w:r>
      <w:r>
        <w:rPr>
          <w:lang w:val="nl"/>
        </w:rPr>
        <w:t xml:space="preserve"> </w:t>
      </w:r>
      <w:r w:rsidRPr="00165A14">
        <w:rPr>
          <w:lang w:val="nl"/>
        </w:rPr>
        <w:t xml:space="preserve"> (in grote lijnen wat hier wordt besproken) en </w:t>
      </w:r>
      <w:r>
        <w:rPr>
          <w:lang w:val="nl"/>
        </w:rPr>
        <w:t xml:space="preserve"> </w:t>
      </w:r>
      <w:r w:rsidRPr="00165A14">
        <w:rPr>
          <w:b/>
          <w:bCs/>
          <w:lang w:val="nl"/>
        </w:rPr>
        <w:t>mentoring</w:t>
      </w:r>
      <w:r>
        <w:rPr>
          <w:lang w:val="nl"/>
        </w:rPr>
        <w:t xml:space="preserve"> op afstand</w:t>
      </w:r>
      <w:r w:rsidRPr="00165A14">
        <w:rPr>
          <w:lang w:val="nl"/>
        </w:rPr>
        <w:t xml:space="preserve"> (vanwege mogelijke vereisten voor sociale afstand).</w:t>
      </w:r>
    </w:p>
    <w:p w14:paraId="3B1EEBAE" w14:textId="47A0DF87" w:rsidR="00C26E46" w:rsidRPr="00894386" w:rsidRDefault="00DC0D00" w:rsidP="00C26E46">
      <w:pPr>
        <w:jc w:val="both"/>
        <w:rPr>
          <w:lang w:val="nl-BE"/>
        </w:rPr>
      </w:pPr>
      <w:r w:rsidRPr="00165A14">
        <w:rPr>
          <w:b/>
          <w:noProof/>
          <w:color w:val="14756E" w:themeColor="accent1"/>
          <w:sz w:val="26"/>
          <w:szCs w:val="26"/>
          <w:shd w:val="clear" w:color="auto" w:fill="E6E6E6"/>
          <w:lang w:val="nl"/>
        </w:rPr>
        <w:lastRenderedPageBreak/>
        <mc:AlternateContent>
          <mc:Choice Requires="wpg">
            <w:drawing>
              <wp:anchor distT="0" distB="0" distL="114300" distR="114300" simplePos="0" relativeHeight="251776000" behindDoc="0" locked="0" layoutInCell="1" allowOverlap="1" wp14:anchorId="58ECBE45" wp14:editId="3FA5F184">
                <wp:simplePos x="0" y="0"/>
                <wp:positionH relativeFrom="column">
                  <wp:posOffset>2073910</wp:posOffset>
                </wp:positionH>
                <wp:positionV relativeFrom="paragraph">
                  <wp:posOffset>143598</wp:posOffset>
                </wp:positionV>
                <wp:extent cx="2551430" cy="2514600"/>
                <wp:effectExtent l="0" t="0" r="1270" b="0"/>
                <wp:wrapSquare wrapText="bothSides"/>
                <wp:docPr id="279" name="Group 279"/>
                <wp:cNvGraphicFramePr/>
                <a:graphic xmlns:a="http://schemas.openxmlformats.org/drawingml/2006/main">
                  <a:graphicData uri="http://schemas.microsoft.com/office/word/2010/wordprocessingGroup">
                    <wpg:wgp>
                      <wpg:cNvGrpSpPr/>
                      <wpg:grpSpPr>
                        <a:xfrm>
                          <a:off x="0" y="0"/>
                          <a:ext cx="2551430" cy="2514600"/>
                          <a:chOff x="0" y="0"/>
                          <a:chExt cx="2551430" cy="2514600"/>
                        </a:xfrm>
                      </wpg:grpSpPr>
                      <pic:pic xmlns:pic="http://schemas.openxmlformats.org/drawingml/2006/picture">
                        <pic:nvPicPr>
                          <pic:cNvPr id="280" name="Picture 280" descr="mentoring diagram: one-on-one mentoring, group mentoring, peer mentoring, distance or e-mentoring, reverse mentoring, speed mentorin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9050" y="0"/>
                            <a:ext cx="2452370" cy="2276475"/>
                          </a:xfrm>
                          <a:prstGeom prst="rect">
                            <a:avLst/>
                          </a:prstGeom>
                          <a:noFill/>
                          <a:ln>
                            <a:noFill/>
                          </a:ln>
                        </pic:spPr>
                      </pic:pic>
                      <wps:wsp>
                        <wps:cNvPr id="281" name="Text Box 281"/>
                        <wps:cNvSpPr txBox="1"/>
                        <wps:spPr>
                          <a:xfrm>
                            <a:off x="0" y="2314575"/>
                            <a:ext cx="2551430" cy="200025"/>
                          </a:xfrm>
                          <a:prstGeom prst="rect">
                            <a:avLst/>
                          </a:prstGeom>
                          <a:solidFill>
                            <a:prstClr val="white"/>
                          </a:solidFill>
                          <a:ln>
                            <a:noFill/>
                          </a:ln>
                        </wps:spPr>
                        <wps:txbx>
                          <w:txbxContent>
                            <w:p w14:paraId="4886C881" w14:textId="77777777" w:rsidR="00F13AA9" w:rsidRPr="00894386" w:rsidRDefault="00F13AA9" w:rsidP="00C26E46">
                              <w:pPr>
                                <w:pStyle w:val="Caption"/>
                                <w:rPr>
                                  <w:noProof/>
                                  <w:lang w:val="nl-BE"/>
                                </w:rPr>
                              </w:pPr>
                              <w:r w:rsidRPr="0006417E">
                                <w:rPr>
                                  <w:lang w:val="nl"/>
                                </w:rPr>
                                <w:t>Soorten mentoring (Wat is Mentoring?, 2020)</w:t>
                              </w:r>
                            </w:p>
                            <w:p w14:paraId="75C6D4C0" w14:textId="77777777" w:rsidR="00F13AA9" w:rsidRPr="00894386" w:rsidRDefault="00F13AA9" w:rsidP="00C26E46">
                              <w:pPr>
                                <w:rPr>
                                  <w:lang w:val="nl-B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8ECBE45" id="Group 279" o:spid="_x0000_s1027" style="position:absolute;left:0;text-align:left;margin-left:163.3pt;margin-top:11.3pt;width:200.9pt;height:198pt;z-index:251776000" coordsize="25514,25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0" o:spid="_x0000_s1028" type="#_x0000_t75" alt="mentoring diagram: one-on-one mentoring, group mentoring, peer mentoring, distance or e-mentoring, reverse mentoring, speed mentoring" style="position:absolute;left:190;width:24524;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">
                  <v:imagedata r:id="rId70" o:title=" one-on-one mentoring, group mentoring, peer mentoring, distance or e-mentoring, reverse mentoring, speed mentoring"/>
                </v:shape>
                <v:shape id="Text Box 281" o:spid="_x0000_s1029" type="#_x0000_t202" style="position:absolute;top:23145;width:2551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" stroked="f">
                  <v:textbox inset="0,0,0,0">
                    <w:txbxContent>
                      <w:p w14:paraId="4886C881" w14:textId="77777777" w:rsidR="00F13AA9" w:rsidRPr="00894386" w:rsidRDefault="00F13AA9" w:rsidP="00C26E46">
                        <w:pPr>
                          <w:pStyle w:val="Caption"/>
                          <w:rPr>
                            <w:noProof/>
                            <w:lang w:val="nl-BE"/>
                          </w:rPr>
                        </w:pPr>
                        <w:r w:rsidRPr="0006417E">
                          <w:rPr>
                            <w:lang w:val="nl"/>
                          </w:rPr>
                          <w:t>Soorten mentoring (Wat is Mentoring?, 2020)</w:t>
                        </w:r>
                      </w:p>
                      <w:p w14:paraId="75C6D4C0" w14:textId="77777777" w:rsidR="00F13AA9" w:rsidRPr="00894386" w:rsidRDefault="00F13AA9" w:rsidP="00C26E46">
                        <w:pPr>
                          <w:rPr>
                            <w:lang w:val="nl-BE"/>
                          </w:rPr>
                        </w:pPr>
                      </w:p>
                    </w:txbxContent>
                  </v:textbox>
                </v:shape>
                <w10:wrap type="square"/>
              </v:group>
            </w:pict>
          </mc:Fallback>
        </mc:AlternateContent>
      </w:r>
      <w:r w:rsidR="00C26E46" w:rsidRPr="00165A14">
        <w:rPr>
          <w:lang w:val="nl"/>
        </w:rPr>
        <w:t xml:space="preserve">Andere vormen van mentorschap kunnen echter in andere situaties van toepassing zijn. Wanneer het zwembad of de mentees groot is, kunnen één of zelfs meerdere mentoren met hen samenwerken in een grote bijeenkomst, of </w:t>
      </w:r>
      <w:r w:rsidR="00C26E46" w:rsidRPr="00165A14">
        <w:rPr>
          <w:b/>
          <w:bCs/>
          <w:lang w:val="nl"/>
        </w:rPr>
        <w:t>groep</w:t>
      </w:r>
      <w:r w:rsidR="002112CA">
        <w:rPr>
          <w:b/>
          <w:bCs/>
          <w:lang w:val="nl"/>
        </w:rPr>
        <w:t xml:space="preserve"> mentoring</w:t>
      </w:r>
      <w:r w:rsidR="00C26E46" w:rsidRPr="00165A14">
        <w:rPr>
          <w:lang w:val="nl"/>
        </w:rPr>
        <w:t xml:space="preserve">. Ook </w:t>
      </w:r>
      <w:r w:rsidR="00120CD1">
        <w:rPr>
          <w:b/>
          <w:bCs/>
          <w:lang w:val="nl"/>
        </w:rPr>
        <w:t>speed</w:t>
      </w:r>
      <w:r w:rsidR="00C26E46" w:rsidRPr="00165A14">
        <w:rPr>
          <w:b/>
          <w:bCs/>
          <w:lang w:val="nl"/>
        </w:rPr>
        <w:t xml:space="preserve"> mentoring</w:t>
      </w:r>
      <w:r w:rsidR="00C26E46" w:rsidRPr="00165A14">
        <w:rPr>
          <w:lang w:val="nl"/>
        </w:rPr>
        <w:t xml:space="preserve"> ziet dat één mentee begeleiding krijgt van meerdere mentoren, maar op verschillende momenten er doorheen fietst. </w:t>
      </w:r>
      <w:r w:rsidR="00C26E46" w:rsidRPr="00165A14">
        <w:rPr>
          <w:b/>
          <w:bCs/>
          <w:lang w:val="nl"/>
        </w:rPr>
        <w:t>Peer mentoring</w:t>
      </w:r>
      <w:r w:rsidR="00C26E46" w:rsidRPr="00165A14">
        <w:rPr>
          <w:lang w:val="nl"/>
        </w:rPr>
        <w:t xml:space="preserve"> is meer een egalitaire vorm waarbij mensen met vergelijkbare ervaring elkaar wederzijds ondersteunen. </w:t>
      </w:r>
      <w:r w:rsidR="002112CA">
        <w:rPr>
          <w:b/>
          <w:bCs/>
          <w:lang w:val="nl"/>
        </w:rPr>
        <w:t>reverse</w:t>
      </w:r>
      <w:r w:rsidR="00C26E46" w:rsidRPr="00165A14">
        <w:rPr>
          <w:b/>
          <w:bCs/>
          <w:lang w:val="nl"/>
        </w:rPr>
        <w:t xml:space="preserve"> mentoring</w:t>
      </w:r>
      <w:r w:rsidR="00C26E46" w:rsidRPr="00165A14">
        <w:rPr>
          <w:lang w:val="nl"/>
        </w:rPr>
        <w:t>, ziet ondertussen een minder ervaren persoon iemand begeleiden met meer ervaring, misschien om hen te begeleiden in een specifiek nieuw, ontwikkelend gebied van hun vakgebied. (W</w:t>
      </w:r>
      <w:r w:rsidR="000065F5">
        <w:rPr>
          <w:lang w:val="nl"/>
        </w:rPr>
        <w:t>h</w:t>
      </w:r>
      <w:r w:rsidR="00C26E46" w:rsidRPr="00165A14">
        <w:rPr>
          <w:lang w:val="nl"/>
        </w:rPr>
        <w:t>at is Mentoring? 2020)</w:t>
      </w:r>
    </w:p>
    <w:p w14:paraId="2C44489B" w14:textId="77777777" w:rsidR="00C26E46" w:rsidRPr="00894386" w:rsidRDefault="00C26E46" w:rsidP="0012495E">
      <w:pPr>
        <w:rPr>
          <w:rStyle w:val="Strong"/>
          <w:color w:val="6A3B68" w:themeColor="accent5"/>
          <w:lang w:val="nl-BE"/>
        </w:rPr>
      </w:pPr>
      <w:r w:rsidRPr="00165A14">
        <w:rPr>
          <w:rStyle w:val="Strong"/>
          <w:color w:val="6A3B68" w:themeColor="accent5"/>
          <w:lang w:val="nl"/>
        </w:rPr>
        <w:t xml:space="preserve">Chemie tussen mentor en mentee </w:t>
      </w:r>
    </w:p>
    <w:p w14:paraId="52A22658" w14:textId="36291B89" w:rsidR="00C26E46" w:rsidRPr="00894386" w:rsidRDefault="00C26E46" w:rsidP="00C26E46">
      <w:pPr>
        <w:jc w:val="both"/>
        <w:rPr>
          <w:lang w:val="nl-BE"/>
        </w:rPr>
      </w:pPr>
      <w:r w:rsidRPr="00165A14">
        <w:rPr>
          <w:lang w:val="nl"/>
        </w:rPr>
        <w:t xml:space="preserve">Het is belangrijk voor mentoren en mentees om een goede relatie te hebben. Het </w:t>
      </w:r>
      <w:r w:rsidRPr="00165A14">
        <w:rPr>
          <w:i/>
          <w:iCs/>
          <w:lang w:val="nl"/>
        </w:rPr>
        <w:t>Mentoring Program Handbook</w:t>
      </w:r>
      <w:r>
        <w:rPr>
          <w:lang w:val="nl"/>
        </w:rPr>
        <w:t xml:space="preserve"> van het Planning Institute of</w:t>
      </w:r>
      <w:r w:rsidRPr="00165A14">
        <w:rPr>
          <w:lang w:val="nl"/>
        </w:rPr>
        <w:t xml:space="preserve"> Australia, dat zich richt op grotere organisaties, beveelt aan om een matching procedure uit te voeren (Mentoring Program Handbook for Mentees </w:t>
      </w:r>
      <w:r>
        <w:rPr>
          <w:lang w:val="nl"/>
        </w:rPr>
        <w:t xml:space="preserve"> </w:t>
      </w:r>
      <w:r w:rsidR="004233A2">
        <w:rPr>
          <w:lang w:val="nl"/>
        </w:rPr>
        <w:t>a</w:t>
      </w:r>
      <w:r w:rsidR="00785C41" w:rsidRPr="00165A14">
        <w:rPr>
          <w:lang w:val="nl"/>
        </w:rPr>
        <w:t>nd Mentors). In de context van een organisatie met meer dan één mogelijke mentor, zou het raadzaam zijn om een vragenlijst uit te voeren om mentoren en mentees te matchen op basis van hun achtergrond en interesses.</w:t>
      </w:r>
    </w:p>
    <w:p w14:paraId="31A5D51D" w14:textId="77777777" w:rsidR="00C26E46" w:rsidRPr="00894386" w:rsidRDefault="00C26E46" w:rsidP="00C26E46">
      <w:pPr>
        <w:jc w:val="both"/>
        <w:rPr>
          <w:lang w:val="nl-BE"/>
        </w:rPr>
      </w:pPr>
      <w:r w:rsidRPr="00165A14">
        <w:rPr>
          <w:lang w:val="nl"/>
        </w:rPr>
        <w:t xml:space="preserve">Het wordt ook ten zeerste aanbevolen dat de relatie tussen mentor en een mentee nogal informeel is. Mentoring is geen training of coaching; het is ook een professionele relatie, maar een die ook heel persoonlijk is, omdat motivaties en prestaties op het spel staan. Het handhaven van een minder formele interactie kan de persoonlijke chemie tussen de twee ten goede komen. </w:t>
      </w:r>
    </w:p>
    <w:p w14:paraId="41ED7687" w14:textId="77777777" w:rsidR="00C26E46" w:rsidRPr="00894386" w:rsidRDefault="00C26E46" w:rsidP="0012495E">
      <w:pPr>
        <w:rPr>
          <w:rStyle w:val="Strong"/>
          <w:color w:val="6A3B68" w:themeColor="accent5"/>
          <w:lang w:val="nl-BE"/>
        </w:rPr>
      </w:pPr>
      <w:r w:rsidRPr="00165A14">
        <w:rPr>
          <w:rStyle w:val="Strong"/>
          <w:color w:val="6A3B68" w:themeColor="accent5"/>
          <w:lang w:val="nl"/>
        </w:rPr>
        <w:t>Doelstellingen vaststellen</w:t>
      </w:r>
    </w:p>
    <w:p w14:paraId="4DE8ED56" w14:textId="15D34DB7" w:rsidR="00C26E46" w:rsidRPr="00894386" w:rsidRDefault="00C26E46" w:rsidP="00C26E46">
      <w:pPr>
        <w:jc w:val="both"/>
        <w:rPr>
          <w:lang w:val="nl-BE"/>
        </w:rPr>
      </w:pPr>
      <w:r w:rsidRPr="00165A14">
        <w:rPr>
          <w:lang w:val="nl"/>
        </w:rPr>
        <w:t>Voorafgaand aan het mentorschapsprogramma moeten zowel mentor als mentee bepalen waar het programma naartoe gaat en wat de verwachtingen ervan zijn. Gezien de doelstellingen en het vertrouwen tussen mentor en mentee, moet deze laatste in staat zijn om hun ideeën, behoeften en verwachtingen met de eerste te delen. De mentee moet hier een duidelijk beeld van hebben en hun mentor hiervan op de hoogte stellen, zodat de mentoring zo nuttig en gericht mogelijk kan zijn op hun individuele geval.</w:t>
      </w:r>
    </w:p>
    <w:p w14:paraId="7BE5E357" w14:textId="77777777" w:rsidR="00C26E46" w:rsidRPr="00894386" w:rsidRDefault="00C26E46" w:rsidP="00C26E46">
      <w:pPr>
        <w:jc w:val="both"/>
        <w:rPr>
          <w:lang w:val="nl-BE"/>
        </w:rPr>
      </w:pPr>
      <w:r w:rsidRPr="00165A14">
        <w:rPr>
          <w:lang w:val="nl"/>
        </w:rPr>
        <w:lastRenderedPageBreak/>
        <w:t>De mentor zal niet alle antwoorden hebben, maar heeft ervaring met en kennis van het gegeven onderwerp.  Hierdoor kunnen ze hun aanbevelingen, advies en zelfs de vragen die ze stellen op maat en realistisch maken.</w:t>
      </w:r>
    </w:p>
    <w:p w14:paraId="3D4F7E69" w14:textId="77777777" w:rsidR="00C26E46" w:rsidRPr="00894386" w:rsidRDefault="00C26E46" w:rsidP="0012495E">
      <w:pPr>
        <w:rPr>
          <w:rStyle w:val="Strong"/>
          <w:color w:val="6A3B68" w:themeColor="accent5"/>
          <w:lang w:val="nl-BE"/>
        </w:rPr>
      </w:pPr>
      <w:r w:rsidRPr="00165A14">
        <w:rPr>
          <w:rStyle w:val="Strong"/>
          <w:color w:val="6A3B68" w:themeColor="accent5"/>
          <w:lang w:val="nl"/>
        </w:rPr>
        <w:t>Feedback</w:t>
      </w:r>
    </w:p>
    <w:p w14:paraId="2DB15B16" w14:textId="77777777" w:rsidR="00C26E46" w:rsidRPr="00894386" w:rsidRDefault="00C26E46" w:rsidP="00C26E46">
      <w:pPr>
        <w:jc w:val="both"/>
        <w:rPr>
          <w:lang w:val="nl-BE"/>
        </w:rPr>
      </w:pPr>
      <w:r w:rsidRPr="00165A14">
        <w:rPr>
          <w:lang w:val="nl"/>
        </w:rPr>
        <w:t xml:space="preserve">Tijdens het mentorschap zullen mentees hun poging voortzetten om over te stappen op werkgelegenheid in de circulaire economie, met min of meer begeleiding van hun mentoren. Dit zal geen leerproces zijn totdat de mentor hen feedback geeft over hun inspanningen. </w:t>
      </w:r>
    </w:p>
    <w:p w14:paraId="080025C6" w14:textId="77777777" w:rsidR="00C26E46" w:rsidRPr="00894386" w:rsidRDefault="00C26E46" w:rsidP="00C26E46">
      <w:pPr>
        <w:jc w:val="both"/>
        <w:rPr>
          <w:lang w:val="nl-BE"/>
        </w:rPr>
      </w:pPr>
      <w:r w:rsidRPr="00165A14">
        <w:rPr>
          <w:lang w:val="nl"/>
        </w:rPr>
        <w:t>Het is noodzakelijk om mentees op de hoogte te houden van hun sterke en zwakke punten, van wat ze goed doen en van wat ze beter kunnen doen, altijd op een constructieve manier. Het is belangrijk om niet alleen te vermelden wat onwaarschijnlijk is, maar ook wat er correct wordt gedaan en wanneer er positieve ontwikkelingen zijn.</w:t>
      </w:r>
    </w:p>
    <w:p w14:paraId="08B5DB0D" w14:textId="77777777" w:rsidR="00C26E46" w:rsidRPr="00894386" w:rsidRDefault="00C26E46" w:rsidP="00C26E46">
      <w:pPr>
        <w:jc w:val="both"/>
        <w:rPr>
          <w:lang w:val="nl-BE"/>
        </w:rPr>
      </w:pPr>
      <w:r w:rsidRPr="00165A14">
        <w:rPr>
          <w:lang w:val="nl"/>
        </w:rPr>
        <w:t>Aan de andere kant moeten mentees openstaan voor kritiek. Mentorschap is voor mentees om hun capaciteiten en vaardigheden te verbeteren, dus het is erg belangrijk voor hen om een open geest te hebben en klaar te zijn om te leren, ook van hun fouten.</w:t>
      </w:r>
    </w:p>
    <w:p w14:paraId="43A12517" w14:textId="77777777" w:rsidR="00C26E46" w:rsidRPr="00894386" w:rsidRDefault="00C26E46" w:rsidP="0012495E">
      <w:pPr>
        <w:rPr>
          <w:rStyle w:val="Strong"/>
          <w:color w:val="6A3B68" w:themeColor="accent5"/>
          <w:lang w:val="nl-BE"/>
        </w:rPr>
      </w:pPr>
      <w:r w:rsidRPr="00165A14">
        <w:rPr>
          <w:rStyle w:val="Strong"/>
          <w:color w:val="6A3B68" w:themeColor="accent5"/>
          <w:lang w:val="nl"/>
        </w:rPr>
        <w:t>Subtiele begeleiding bieden</w:t>
      </w:r>
    </w:p>
    <w:p w14:paraId="1818B302" w14:textId="77777777" w:rsidR="00C26E46" w:rsidRPr="00894386" w:rsidRDefault="00C26E46" w:rsidP="00C26E46">
      <w:pPr>
        <w:jc w:val="both"/>
        <w:rPr>
          <w:lang w:val="nl-BE"/>
        </w:rPr>
      </w:pPr>
      <w:r w:rsidRPr="00165A14">
        <w:rPr>
          <w:lang w:val="nl"/>
        </w:rPr>
        <w:t xml:space="preserve">Het enige idee van mentorschap is niet dat de mentee de begeleiding van de mentor stap voor stap volgt. De taak van de mentor is niet het oplossen van de problemen van de mentees, maar om hen te helpen de oplossing zelf te vinden. </w:t>
      </w:r>
    </w:p>
    <w:p w14:paraId="06980A6E" w14:textId="19AEB893" w:rsidR="00C26E46" w:rsidRPr="00894386" w:rsidRDefault="00C26E46" w:rsidP="00C26E46">
      <w:pPr>
        <w:jc w:val="both"/>
        <w:rPr>
          <w:lang w:val="nl-BE"/>
        </w:rPr>
      </w:pPr>
      <w:r w:rsidRPr="00165A14">
        <w:rPr>
          <w:lang w:val="nl"/>
        </w:rPr>
        <w:t xml:space="preserve">Aan het einde van het mentorschapsprogramma moeten mentees het gemakkelijker vinden om zelf beslissingen te nemen en na te denken over hun mening en gedachten. </w:t>
      </w:r>
    </w:p>
    <w:p w14:paraId="5AFF1C9A" w14:textId="77777777" w:rsidR="00E553E5" w:rsidRPr="00894386" w:rsidRDefault="00E553E5" w:rsidP="00C26E46">
      <w:pPr>
        <w:jc w:val="both"/>
        <w:rPr>
          <w:lang w:val="nl-BE"/>
        </w:rPr>
      </w:pPr>
    </w:p>
    <w:p w14:paraId="11D4C201" w14:textId="39A31147" w:rsidR="00C26E46" w:rsidRPr="00894386" w:rsidRDefault="00C26E46" w:rsidP="00785C41">
      <w:pPr>
        <w:pStyle w:val="Heading20"/>
        <w:rPr>
          <w:lang w:val="nl-BE"/>
        </w:rPr>
      </w:pPr>
      <w:bookmarkStart w:id="79" w:name="_Toc60070189"/>
      <w:r w:rsidRPr="00165A14">
        <w:rPr>
          <w:lang w:val="nl"/>
        </w:rPr>
        <w:t xml:space="preserve">Mentorschap </w:t>
      </w:r>
      <w:r w:rsidR="00A015DB">
        <w:rPr>
          <w:lang w:val="nl"/>
        </w:rPr>
        <w:t>met</w:t>
      </w:r>
      <w:r>
        <w:rPr>
          <w:lang w:val="nl"/>
        </w:rPr>
        <w:t xml:space="preserve"> </w:t>
      </w:r>
      <w:r w:rsidRPr="00165A14">
        <w:rPr>
          <w:lang w:val="nl"/>
        </w:rPr>
        <w:t xml:space="preserve"> de U-Eco </w:t>
      </w:r>
      <w:r>
        <w:rPr>
          <w:lang w:val="nl"/>
        </w:rPr>
        <w:t xml:space="preserve"> </w:t>
      </w:r>
      <w:r w:rsidR="00A015DB">
        <w:rPr>
          <w:lang w:val="nl"/>
        </w:rPr>
        <w:t>materialen</w:t>
      </w:r>
      <w:bookmarkEnd w:id="79"/>
    </w:p>
    <w:p w14:paraId="2A236201" w14:textId="2877D405" w:rsidR="00C26E46" w:rsidRPr="00894386" w:rsidRDefault="00C26E46" w:rsidP="00C26E46">
      <w:pPr>
        <w:jc w:val="both"/>
        <w:rPr>
          <w:rFonts w:cstheme="majorHAnsi"/>
          <w:lang w:val="nl-BE"/>
        </w:rPr>
      </w:pPr>
      <w:r w:rsidRPr="00165A14">
        <w:rPr>
          <w:lang w:val="nl"/>
        </w:rPr>
        <w:t xml:space="preserve">De eerder ontwikkelde </w:t>
      </w:r>
      <w:r w:rsidR="00F765C8">
        <w:fldChar w:fldCharType="begin"/>
      </w:r>
      <w:r w:rsidR="00F765C8" w:rsidRPr="003840E5">
        <w:rPr>
          <w:lang w:val="nl-BE"/>
        </w:rPr>
        <w:instrText xml:space="preserve"> HYPERLINK "https://swideas.se/s/IO1_Training-Modules.pdf" </w:instrText>
      </w:r>
      <w:r w:rsidR="00F765C8">
        <w:fldChar w:fldCharType="separate"/>
      </w:r>
      <w:r w:rsidRPr="00DC1F62">
        <w:rPr>
          <w:rStyle w:val="Hyperlink"/>
          <w:lang w:val="nl"/>
        </w:rPr>
        <w:t>U-Eco trainingsmodules</w:t>
      </w:r>
      <w:r w:rsidR="00F765C8">
        <w:rPr>
          <w:rStyle w:val="Hyperlink"/>
          <w:lang w:val="nl"/>
        </w:rPr>
        <w:fldChar w:fldCharType="end"/>
      </w:r>
      <w:r>
        <w:rPr>
          <w:lang w:val="nl"/>
        </w:rPr>
        <w:t xml:space="preserve"> </w:t>
      </w:r>
      <w:r w:rsidRPr="00165A14">
        <w:rPr>
          <w:lang w:val="nl"/>
        </w:rPr>
        <w:t xml:space="preserve"> zijn bedoeld voor professionals die geïnteresseerd zijn in het verbreden </w:t>
      </w:r>
      <w:r>
        <w:rPr>
          <w:lang w:val="nl"/>
        </w:rPr>
        <w:t xml:space="preserve">van hun kennis van circulaire economie en in het bijzonder op personen die geïnteresseerd zijn in ondernemerschap in </w:t>
      </w:r>
      <w:r w:rsidRPr="00165A14">
        <w:rPr>
          <w:lang w:val="nl"/>
        </w:rPr>
        <w:t>een circulaire economiecontext. Een mentorschapsprogramma voor</w:t>
      </w:r>
      <w:r w:rsidR="00851305">
        <w:rPr>
          <w:lang w:val="nl"/>
        </w:rPr>
        <w:t xml:space="preserve"> </w:t>
      </w:r>
      <w:r w:rsidR="00CD0D72">
        <w:rPr>
          <w:lang w:val="nl"/>
        </w:rPr>
        <w:t>uw</w:t>
      </w:r>
      <w:r>
        <w:rPr>
          <w:lang w:val="nl"/>
        </w:rPr>
        <w:t xml:space="preserve"> </w:t>
      </w:r>
      <w:r w:rsidR="00CD0D72">
        <w:rPr>
          <w:lang w:val="nl"/>
        </w:rPr>
        <w:t>doelleerlingen</w:t>
      </w:r>
      <w:r>
        <w:rPr>
          <w:lang w:val="nl"/>
        </w:rPr>
        <w:t xml:space="preserve"> kan dus</w:t>
      </w:r>
      <w:r w:rsidRPr="00165A14">
        <w:rPr>
          <w:lang w:val="nl"/>
        </w:rPr>
        <w:t xml:space="preserve"> bestaan uit een meer ervaren professionele beoefenaar van de circulaire economie die feedback geeft aan en ideeën bespreekt met een minder ervaren.</w:t>
      </w:r>
      <w:r>
        <w:rPr>
          <w:lang w:val="nl"/>
        </w:rPr>
        <w:t xml:space="preserve"> </w:t>
      </w:r>
      <w:r w:rsidRPr="00165A14">
        <w:rPr>
          <w:lang w:val="nl"/>
        </w:rPr>
        <w:t xml:space="preserve"> </w:t>
      </w:r>
    </w:p>
    <w:p w14:paraId="2A737856" w14:textId="3019B07E" w:rsidR="00C26E46" w:rsidRPr="00894386" w:rsidRDefault="00C26E46" w:rsidP="00C26E46">
      <w:pPr>
        <w:jc w:val="both"/>
        <w:rPr>
          <w:lang w:val="nl-BE"/>
        </w:rPr>
      </w:pPr>
      <w:r w:rsidRPr="00165A14">
        <w:rPr>
          <w:lang w:val="nl"/>
        </w:rPr>
        <w:t xml:space="preserve">Bij het gebruik van de trainingsmodules van U-Eco in een mentorschapsformaat, zijn sommige activiteiten nuttig om de overdracht van kennis en het effectieve leren van de deelnemers te ondersteunen. Lees ze door en kies er een, sommige of zelfs allemaal om in </w:t>
      </w:r>
      <w:r w:rsidR="00894386">
        <w:rPr>
          <w:lang w:val="nl"/>
        </w:rPr>
        <w:t>uw</w:t>
      </w:r>
      <w:r w:rsidRPr="00165A14">
        <w:rPr>
          <w:lang w:val="nl"/>
        </w:rPr>
        <w:t xml:space="preserve"> training te implementeren:</w:t>
      </w:r>
    </w:p>
    <w:p w14:paraId="2ADC4905" w14:textId="77777777" w:rsidR="00C26E46" w:rsidRPr="00894386" w:rsidRDefault="00C26E46" w:rsidP="00785C41">
      <w:pPr>
        <w:rPr>
          <w:rStyle w:val="Strong"/>
          <w:color w:val="6A3B68" w:themeColor="accent5"/>
          <w:lang w:val="nl-BE"/>
        </w:rPr>
      </w:pPr>
      <w:r w:rsidRPr="00165A14">
        <w:rPr>
          <w:rStyle w:val="Strong"/>
          <w:color w:val="6A3B68" w:themeColor="accent5"/>
          <w:lang w:val="nl"/>
        </w:rPr>
        <w:t>SWOT-analyse</w:t>
      </w:r>
    </w:p>
    <w:p w14:paraId="5FEA0D1F" w14:textId="5D66A7B2" w:rsidR="00C26E46" w:rsidRPr="00894386" w:rsidRDefault="00C26E46" w:rsidP="00C26E46">
      <w:pPr>
        <w:jc w:val="both"/>
        <w:rPr>
          <w:lang w:val="nl-BE"/>
        </w:rPr>
      </w:pPr>
      <w:r w:rsidRPr="00165A14">
        <w:rPr>
          <w:lang w:val="nl"/>
        </w:rPr>
        <w:t xml:space="preserve">Deze activiteit is met name relevant bij het avontuur in de context van de circulaire economie. Het is belangrijk dat nieuwe ondernemers zich bewust zijn van de risico's </w:t>
      </w:r>
      <w:r w:rsidRPr="00165A14">
        <w:rPr>
          <w:lang w:val="nl"/>
        </w:rPr>
        <w:lastRenderedPageBreak/>
        <w:t xml:space="preserve">en uitdagingen die ze kunnen overwinnen en deze kunnen contrasteren met de kansen om zoveel mogelijk te kunnen profiteren en hun energie en inspanningen effectief te kunnen sturen in hun nieuwe inspanningen. </w:t>
      </w:r>
    </w:p>
    <w:p w14:paraId="310642F7" w14:textId="77777777" w:rsidR="00C26E46" w:rsidRPr="00894386" w:rsidRDefault="00C26E46" w:rsidP="00C26E46">
      <w:pPr>
        <w:jc w:val="both"/>
        <w:rPr>
          <w:lang w:val="nl-BE"/>
        </w:rPr>
      </w:pPr>
      <w:r w:rsidRPr="00165A14">
        <w:rPr>
          <w:lang w:val="nl"/>
        </w:rPr>
        <w:t>Een SWOT-analyse omvat het in kaart brengen van de sterke en zwakke punten, kansen en bedreigingen van het idee dat de persoon heeft. Met betrekking tot het U-Eco-materiaal en binnen de context van de circulaire economie, moedig uw mentees aan om daar de factoren op te nemen die verband houden met de dingen die ze tot nu toe hebben geleerd: Wat zijn de kansen die het politieke kader biedt, waar ze van kunnen profiteren? Wat zijn de uitdagingen? Wat zijn de aspecten van een circulaire economie die in hun bedrijfsidee kunnen worden verkend? Hoe kunnen ze het gebruiken om hun bedrijf te promoten en de doelgroep aan te trekken?</w:t>
      </w:r>
    </w:p>
    <w:p w14:paraId="702C6FFA" w14:textId="32C3743F" w:rsidR="009A5E49" w:rsidRPr="00894386" w:rsidRDefault="009A5E49" w:rsidP="526047A5">
      <w:pPr>
        <w:jc w:val="both"/>
        <w:rPr>
          <w:color w:val="auto"/>
          <w:lang w:val="nl-BE"/>
        </w:rPr>
      </w:pPr>
      <w:r w:rsidRPr="00165A14">
        <w:rPr>
          <w:noProof/>
          <w:color w:val="FFFFFF" w:themeColor="background1"/>
          <w:shd w:val="clear" w:color="auto" w:fill="E6E6E6"/>
          <w:lang w:val="nl"/>
        </w:rPr>
        <mc:AlternateContent>
          <mc:Choice Requires="wps">
            <w:drawing>
              <wp:anchor distT="0" distB="0" distL="114300" distR="114300" simplePos="0" relativeHeight="251784192" behindDoc="1" locked="0" layoutInCell="1" allowOverlap="1" wp14:anchorId="054CE797" wp14:editId="28C2AFB9">
                <wp:simplePos x="0" y="0"/>
                <wp:positionH relativeFrom="column">
                  <wp:posOffset>5080</wp:posOffset>
                </wp:positionH>
                <wp:positionV relativeFrom="paragraph">
                  <wp:posOffset>581527</wp:posOffset>
                </wp:positionV>
                <wp:extent cx="4805045" cy="510038"/>
                <wp:effectExtent l="0" t="0" r="0" b="0"/>
                <wp:wrapNone/>
                <wp:docPr id="287" name="Rectangle 287"/>
                <wp:cNvGraphicFramePr/>
                <a:graphic xmlns:a="http://schemas.openxmlformats.org/drawingml/2006/main">
                  <a:graphicData uri="http://schemas.microsoft.com/office/word/2010/wordprocessingShape">
                    <wps:wsp>
                      <wps:cNvSpPr/>
                      <wps:spPr>
                        <a:xfrm>
                          <a:off x="0" y="0"/>
                          <a:ext cx="4805045" cy="51003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ACD1269">
              <v:rect id="Rectangle 287" style="position:absolute;margin-left:.4pt;margin-top:45.8pt;width:378.35pt;height:40.1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b5577 [3206]" stroked="f" strokeweight="1pt" w14:anchorId="4AB64C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"/>
            </w:pict>
          </mc:Fallback>
        </mc:AlternateContent>
      </w:r>
      <w:r w:rsidR="00C26E46" w:rsidRPr="00165A14">
        <w:rPr>
          <w:lang w:val="nl"/>
        </w:rPr>
        <w:t>Help hen op basis daarvan een actieplan te maken: hoe kunnen ze hun sterke punten gebruiken om de bedreigingen af te weren? Hoe kunnen ze hun opties gebruiken om de w</w:t>
      </w:r>
      <w:r w:rsidR="00C26E46" w:rsidRPr="526047A5">
        <w:rPr>
          <w:color w:val="auto"/>
          <w:lang w:val="nl"/>
        </w:rPr>
        <w:t>eaknesses</w:t>
      </w:r>
      <w:r>
        <w:rPr>
          <w:lang w:val="nl"/>
        </w:rPr>
        <w:t xml:space="preserve"> te overwinnen?</w:t>
      </w:r>
    </w:p>
    <w:p w14:paraId="464AEF93" w14:textId="508E2A57" w:rsidR="00553FC1" w:rsidRPr="00894386" w:rsidRDefault="00C26E46" w:rsidP="526047A5">
      <w:pPr>
        <w:ind w:left="90" w:right="90"/>
        <w:jc w:val="both"/>
        <w:rPr>
          <w:rStyle w:val="Strong"/>
          <w:b w:val="0"/>
          <w:bCs w:val="0"/>
          <w:color w:val="FFFFFF" w:themeColor="background1"/>
          <w:lang w:val="nl-BE"/>
        </w:rPr>
      </w:pPr>
      <w:r w:rsidRPr="526047A5">
        <w:rPr>
          <w:rStyle w:val="Strong"/>
          <w:color w:val="auto"/>
          <w:lang w:val="nl"/>
        </w:rPr>
        <w:t xml:space="preserve">Houd er rekening mee dat </w:t>
      </w:r>
      <w:r w:rsidRPr="526047A5">
        <w:rPr>
          <w:rStyle w:val="Strong"/>
          <w:b w:val="0"/>
          <w:bCs w:val="0"/>
          <w:color w:val="auto"/>
          <w:lang w:val="nl"/>
        </w:rPr>
        <w:t xml:space="preserve">sterke en zwakke punten interne factoren zijn voor het idee, terwijl </w:t>
      </w:r>
      <w:r w:rsidR="00F12BDB">
        <w:rPr>
          <w:rStyle w:val="Strong"/>
          <w:b w:val="0"/>
          <w:bCs w:val="0"/>
          <w:color w:val="auto"/>
          <w:lang w:val="nl"/>
        </w:rPr>
        <w:t>mogelijkheden</w:t>
      </w:r>
      <w:r w:rsidRPr="526047A5">
        <w:rPr>
          <w:rStyle w:val="Strong"/>
          <w:b w:val="0"/>
          <w:bCs w:val="0"/>
          <w:color w:val="auto"/>
          <w:lang w:val="nl"/>
        </w:rPr>
        <w:t xml:space="preserve"> en bedreigingen extern zijn.</w:t>
      </w:r>
    </w:p>
    <w:tbl>
      <w:tblPr>
        <w:tblStyle w:val="TableGridLight"/>
        <w:tblW w:w="0" w:type="auto"/>
        <w:tblLook w:val="04A0" w:firstRow="1" w:lastRow="0" w:firstColumn="1" w:lastColumn="0" w:noHBand="0" w:noVBand="1"/>
      </w:tblPr>
      <w:tblGrid>
        <w:gridCol w:w="2516"/>
        <w:gridCol w:w="2517"/>
        <w:gridCol w:w="2517"/>
      </w:tblGrid>
      <w:tr w:rsidR="00553FC1" w14:paraId="496720E5" w14:textId="77777777" w:rsidTr="00E553E5">
        <w:trPr>
          <w:trHeight w:val="543"/>
        </w:trPr>
        <w:tc>
          <w:tcPr>
            <w:tcW w:w="2516" w:type="dxa"/>
          </w:tcPr>
          <w:p w14:paraId="73BE9808" w14:textId="3DCD9EC6" w:rsidR="00553FC1" w:rsidRPr="00E553E5" w:rsidRDefault="00553FC1" w:rsidP="00553FC1">
            <w:pPr>
              <w:rPr>
                <w:b/>
                <w:bCs/>
              </w:rPr>
            </w:pPr>
            <w:r w:rsidRPr="00E553E5">
              <w:rPr>
                <w:b/>
                <w:bCs/>
                <w:lang w:val="nl"/>
              </w:rPr>
              <w:t>Interne:</w:t>
            </w:r>
          </w:p>
        </w:tc>
        <w:tc>
          <w:tcPr>
            <w:tcW w:w="2517" w:type="dxa"/>
          </w:tcPr>
          <w:p w14:paraId="71DB4EDC" w14:textId="6A2FA038" w:rsidR="00553FC1" w:rsidRPr="00553FC1" w:rsidRDefault="00F12BDB" w:rsidP="00553FC1">
            <w:r>
              <w:rPr>
                <w:lang w:val="nl"/>
              </w:rPr>
              <w:t>Sterke punten</w:t>
            </w:r>
          </w:p>
        </w:tc>
        <w:tc>
          <w:tcPr>
            <w:tcW w:w="2517" w:type="dxa"/>
          </w:tcPr>
          <w:p w14:paraId="056D33C1" w14:textId="49835702" w:rsidR="00553FC1" w:rsidRPr="00553FC1" w:rsidRDefault="00553FC1" w:rsidP="00553FC1">
            <w:r w:rsidRPr="00553FC1">
              <w:rPr>
                <w:lang w:val="nl"/>
              </w:rPr>
              <w:t>Zwakke punten</w:t>
            </w:r>
          </w:p>
        </w:tc>
      </w:tr>
      <w:tr w:rsidR="00553FC1" w14:paraId="5CB1A0EE" w14:textId="77777777" w:rsidTr="00E553E5">
        <w:trPr>
          <w:trHeight w:val="588"/>
        </w:trPr>
        <w:tc>
          <w:tcPr>
            <w:tcW w:w="2516" w:type="dxa"/>
          </w:tcPr>
          <w:p w14:paraId="1465CA5C" w14:textId="1450E1A8" w:rsidR="00553FC1" w:rsidRPr="00E553E5" w:rsidRDefault="00553FC1" w:rsidP="00553FC1">
            <w:pPr>
              <w:rPr>
                <w:b/>
                <w:bCs/>
              </w:rPr>
            </w:pPr>
            <w:r w:rsidRPr="00E553E5">
              <w:rPr>
                <w:b/>
                <w:bCs/>
                <w:lang w:val="nl"/>
              </w:rPr>
              <w:t>Externe:</w:t>
            </w:r>
          </w:p>
        </w:tc>
        <w:tc>
          <w:tcPr>
            <w:tcW w:w="2517" w:type="dxa"/>
          </w:tcPr>
          <w:p w14:paraId="2010E4BF" w14:textId="0B95011E" w:rsidR="00553FC1" w:rsidRPr="00553FC1" w:rsidRDefault="00F12BDB" w:rsidP="00553FC1">
            <w:r>
              <w:rPr>
                <w:lang w:val="nl"/>
              </w:rPr>
              <w:t>Mogelijkheiden</w:t>
            </w:r>
          </w:p>
        </w:tc>
        <w:tc>
          <w:tcPr>
            <w:tcW w:w="2517" w:type="dxa"/>
          </w:tcPr>
          <w:p w14:paraId="43242524" w14:textId="6C228FB8" w:rsidR="00553FC1" w:rsidRPr="00553FC1" w:rsidRDefault="00553FC1" w:rsidP="00553FC1">
            <w:r w:rsidRPr="00553FC1">
              <w:rPr>
                <w:lang w:val="nl"/>
              </w:rPr>
              <w:t>Bedreigingen</w:t>
            </w:r>
          </w:p>
        </w:tc>
      </w:tr>
    </w:tbl>
    <w:p w14:paraId="19953A76" w14:textId="77777777" w:rsidR="00E553E5" w:rsidRDefault="00E553E5" w:rsidP="00553FC1">
      <w:pPr>
        <w:jc w:val="both"/>
        <w:rPr>
          <w:lang w:val="en-GB"/>
        </w:rPr>
      </w:pPr>
    </w:p>
    <w:p w14:paraId="1580601E" w14:textId="46147339" w:rsidR="00C26E46" w:rsidRPr="00165A14" w:rsidRDefault="00C26E46" w:rsidP="00553FC1">
      <w:pPr>
        <w:jc w:val="both"/>
        <w:rPr>
          <w:rStyle w:val="Strong"/>
          <w:color w:val="6A3B68" w:themeColor="accent5"/>
          <w:lang w:val="en-GB"/>
        </w:rPr>
      </w:pPr>
      <w:r w:rsidRPr="00165A14">
        <w:rPr>
          <w:rStyle w:val="Strong"/>
          <w:color w:val="6A3B68" w:themeColor="accent5"/>
          <w:lang w:val="nl"/>
        </w:rPr>
        <w:t>Portret</w:t>
      </w:r>
    </w:p>
    <w:p w14:paraId="78F41B10" w14:textId="77777777" w:rsidR="00C26E46" w:rsidRPr="00894386" w:rsidRDefault="00C26E46" w:rsidP="00C26E46">
      <w:pPr>
        <w:jc w:val="both"/>
        <w:rPr>
          <w:lang w:val="nl-BE"/>
        </w:rPr>
      </w:pPr>
      <w:r w:rsidRPr="00165A14">
        <w:rPr>
          <w:lang w:val="nl"/>
        </w:rPr>
        <w:t>Deze activiteit is met name relevant voor personen die hun vaardigheden en kennis willen ontwikkelen en hun vermogen om in een circulaire economie te werken verder willen verbeteren. Gebruik deze activiteit om uw mentees te helpen hun sterke en zwakke punten in kaart te brengen met behulp van de informatie die ze tot nu toe hebben gezien.</w:t>
      </w:r>
    </w:p>
    <w:tbl>
      <w:tblPr>
        <w:tblW w:w="75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52"/>
        <w:gridCol w:w="3060"/>
        <w:gridCol w:w="3240"/>
      </w:tblGrid>
      <w:tr w:rsidR="00785C41" w:rsidRPr="00165A14" w14:paraId="6C6A59A8" w14:textId="77777777" w:rsidTr="00785C41">
        <w:tc>
          <w:tcPr>
            <w:tcW w:w="1252" w:type="dxa"/>
            <w:tcBorders>
              <w:top w:val="single" w:sz="6" w:space="0" w:color="000000"/>
              <w:left w:val="single" w:sz="6" w:space="0" w:color="000000"/>
              <w:bottom w:val="single" w:sz="6" w:space="0" w:color="000000"/>
              <w:right w:val="single" w:sz="6" w:space="0" w:color="000000"/>
            </w:tcBorders>
            <w:shd w:val="clear" w:color="auto" w:fill="auto"/>
            <w:hideMark/>
          </w:tcPr>
          <w:p w14:paraId="47BF2F8B" w14:textId="77777777" w:rsidR="00C26E46" w:rsidRPr="00894386" w:rsidRDefault="00C26E46" w:rsidP="008110DE">
            <w:pPr>
              <w:jc w:val="both"/>
              <w:rPr>
                <w:lang w:val="nl-BE"/>
              </w:rPr>
            </w:pPr>
            <w:r w:rsidRPr="00894386">
              <w:rPr>
                <w:lang w:val="nl-BE"/>
              </w:rPr>
              <w:t> </w:t>
            </w:r>
          </w:p>
        </w:tc>
        <w:tc>
          <w:tcPr>
            <w:tcW w:w="3060" w:type="dxa"/>
            <w:tcBorders>
              <w:top w:val="single" w:sz="6" w:space="0" w:color="000000"/>
              <w:left w:val="single" w:sz="6" w:space="0" w:color="000000"/>
              <w:bottom w:val="single" w:sz="6" w:space="0" w:color="000000"/>
              <w:right w:val="single" w:sz="6" w:space="0" w:color="000000"/>
            </w:tcBorders>
            <w:shd w:val="clear" w:color="auto" w:fill="auto"/>
            <w:hideMark/>
          </w:tcPr>
          <w:p w14:paraId="0C8FD5B8" w14:textId="77777777" w:rsidR="00C26E46" w:rsidRPr="00165A14" w:rsidRDefault="00C26E46" w:rsidP="008110DE">
            <w:pPr>
              <w:jc w:val="both"/>
              <w:rPr>
                <w:lang w:val="en-GB"/>
              </w:rPr>
            </w:pPr>
            <w:r w:rsidRPr="00165A14">
              <w:rPr>
                <w:lang w:val="nl"/>
              </w:rPr>
              <w:t>Sterke punten</w:t>
            </w:r>
          </w:p>
        </w:tc>
        <w:tc>
          <w:tcPr>
            <w:tcW w:w="3240" w:type="dxa"/>
            <w:tcBorders>
              <w:top w:val="single" w:sz="6" w:space="0" w:color="000000"/>
              <w:left w:val="single" w:sz="6" w:space="0" w:color="000000"/>
              <w:bottom w:val="single" w:sz="6" w:space="0" w:color="000000"/>
              <w:right w:val="single" w:sz="6" w:space="0" w:color="000000"/>
            </w:tcBorders>
            <w:shd w:val="clear" w:color="auto" w:fill="auto"/>
            <w:hideMark/>
          </w:tcPr>
          <w:p w14:paraId="0506AEBE" w14:textId="77777777" w:rsidR="00C26E46" w:rsidRPr="00165A14" w:rsidRDefault="00C26E46" w:rsidP="008110DE">
            <w:pPr>
              <w:jc w:val="both"/>
              <w:rPr>
                <w:lang w:val="en-GB"/>
              </w:rPr>
            </w:pPr>
            <w:r w:rsidRPr="00165A14">
              <w:rPr>
                <w:lang w:val="nl"/>
              </w:rPr>
              <w:t>Zwakke punten</w:t>
            </w:r>
          </w:p>
        </w:tc>
      </w:tr>
      <w:tr w:rsidR="00785C41" w:rsidRPr="00165A14" w14:paraId="72ACF3A7" w14:textId="77777777" w:rsidTr="00E553E5">
        <w:trPr>
          <w:trHeight w:val="457"/>
        </w:trPr>
        <w:tc>
          <w:tcPr>
            <w:tcW w:w="1252" w:type="dxa"/>
            <w:tcBorders>
              <w:top w:val="single" w:sz="6" w:space="0" w:color="000000"/>
              <w:left w:val="single" w:sz="6" w:space="0" w:color="000000"/>
              <w:bottom w:val="single" w:sz="6" w:space="0" w:color="000000"/>
              <w:right w:val="single" w:sz="6" w:space="0" w:color="000000"/>
            </w:tcBorders>
            <w:shd w:val="clear" w:color="auto" w:fill="auto"/>
            <w:hideMark/>
          </w:tcPr>
          <w:p w14:paraId="46FE696F" w14:textId="21474450" w:rsidR="00C26E46" w:rsidRPr="00165A14" w:rsidRDefault="00C26E46" w:rsidP="008110DE">
            <w:pPr>
              <w:jc w:val="both"/>
              <w:rPr>
                <w:lang w:val="en-GB"/>
              </w:rPr>
            </w:pPr>
            <w:r w:rsidRPr="00165A14">
              <w:rPr>
                <w:lang w:val="nl"/>
              </w:rPr>
              <w:t>Onderwijs</w:t>
            </w:r>
          </w:p>
        </w:tc>
        <w:tc>
          <w:tcPr>
            <w:tcW w:w="3060" w:type="dxa"/>
            <w:tcBorders>
              <w:top w:val="single" w:sz="6" w:space="0" w:color="000000"/>
              <w:left w:val="single" w:sz="6" w:space="0" w:color="000000"/>
              <w:bottom w:val="single" w:sz="6" w:space="0" w:color="000000"/>
              <w:right w:val="single" w:sz="6" w:space="0" w:color="000000"/>
            </w:tcBorders>
            <w:shd w:val="clear" w:color="auto" w:fill="auto"/>
            <w:hideMark/>
          </w:tcPr>
          <w:p w14:paraId="291F9447" w14:textId="77777777" w:rsidR="00C26E46" w:rsidRPr="00165A14" w:rsidRDefault="00C26E46" w:rsidP="008110DE">
            <w:pPr>
              <w:jc w:val="both"/>
              <w:rPr>
                <w:lang w:val="en-GB"/>
              </w:rPr>
            </w:pPr>
            <w:r w:rsidRPr="00165A14">
              <w:rPr>
                <w:lang w:val="en-GB"/>
              </w:rPr>
              <w:t> </w:t>
            </w:r>
            <w:r w:rsidRPr="00165A14">
              <w:rPr>
                <w:lang w:val="en-GB"/>
              </w:rPr>
              <w:br/>
              <w:t> </w:t>
            </w:r>
          </w:p>
        </w:tc>
        <w:tc>
          <w:tcPr>
            <w:tcW w:w="3240" w:type="dxa"/>
            <w:tcBorders>
              <w:top w:val="single" w:sz="6" w:space="0" w:color="000000"/>
              <w:left w:val="single" w:sz="6" w:space="0" w:color="000000"/>
              <w:bottom w:val="single" w:sz="6" w:space="0" w:color="000000"/>
              <w:right w:val="single" w:sz="6" w:space="0" w:color="000000"/>
            </w:tcBorders>
            <w:shd w:val="clear" w:color="auto" w:fill="auto"/>
            <w:hideMark/>
          </w:tcPr>
          <w:p w14:paraId="3B88302D" w14:textId="77777777" w:rsidR="00C26E46" w:rsidRPr="00165A14" w:rsidRDefault="00C26E46" w:rsidP="008110DE">
            <w:pPr>
              <w:jc w:val="both"/>
              <w:rPr>
                <w:lang w:val="en-GB"/>
              </w:rPr>
            </w:pPr>
            <w:r w:rsidRPr="00165A14">
              <w:rPr>
                <w:lang w:val="en-GB"/>
              </w:rPr>
              <w:t> </w:t>
            </w:r>
          </w:p>
        </w:tc>
      </w:tr>
      <w:tr w:rsidR="00785C41" w:rsidRPr="00165A14" w14:paraId="63BFAAA6" w14:textId="77777777" w:rsidTr="00785C41">
        <w:tc>
          <w:tcPr>
            <w:tcW w:w="1252" w:type="dxa"/>
            <w:tcBorders>
              <w:top w:val="single" w:sz="6" w:space="0" w:color="000000"/>
              <w:left w:val="single" w:sz="6" w:space="0" w:color="000000"/>
              <w:bottom w:val="single" w:sz="6" w:space="0" w:color="000000"/>
              <w:right w:val="single" w:sz="6" w:space="0" w:color="000000"/>
            </w:tcBorders>
            <w:shd w:val="clear" w:color="auto" w:fill="auto"/>
            <w:hideMark/>
          </w:tcPr>
          <w:p w14:paraId="700C4E8B" w14:textId="77777777" w:rsidR="00C26E46" w:rsidRPr="00165A14" w:rsidRDefault="00C26E46" w:rsidP="008110DE">
            <w:pPr>
              <w:jc w:val="both"/>
              <w:rPr>
                <w:lang w:val="en-GB"/>
              </w:rPr>
            </w:pPr>
            <w:r w:rsidRPr="00165A14">
              <w:rPr>
                <w:lang w:val="nl"/>
              </w:rPr>
              <w:t>Ervaring</w:t>
            </w:r>
          </w:p>
        </w:tc>
        <w:tc>
          <w:tcPr>
            <w:tcW w:w="3060" w:type="dxa"/>
            <w:tcBorders>
              <w:top w:val="single" w:sz="6" w:space="0" w:color="000000"/>
              <w:left w:val="single" w:sz="6" w:space="0" w:color="000000"/>
              <w:bottom w:val="single" w:sz="6" w:space="0" w:color="000000"/>
              <w:right w:val="single" w:sz="6" w:space="0" w:color="000000"/>
            </w:tcBorders>
            <w:shd w:val="clear" w:color="auto" w:fill="auto"/>
            <w:hideMark/>
          </w:tcPr>
          <w:p w14:paraId="232E1486" w14:textId="77777777" w:rsidR="00C26E46" w:rsidRPr="00165A14" w:rsidRDefault="00C26E46" w:rsidP="008110DE">
            <w:pPr>
              <w:jc w:val="both"/>
              <w:rPr>
                <w:lang w:val="en-GB"/>
              </w:rPr>
            </w:pPr>
            <w:r w:rsidRPr="00165A14">
              <w:rPr>
                <w:lang w:val="en-GB"/>
              </w:rPr>
              <w:t> </w:t>
            </w:r>
            <w:r w:rsidRPr="00165A14">
              <w:rPr>
                <w:lang w:val="en-GB"/>
              </w:rPr>
              <w:br/>
              <w:t> </w:t>
            </w:r>
          </w:p>
        </w:tc>
        <w:tc>
          <w:tcPr>
            <w:tcW w:w="3240" w:type="dxa"/>
            <w:tcBorders>
              <w:top w:val="single" w:sz="6" w:space="0" w:color="000000"/>
              <w:left w:val="single" w:sz="6" w:space="0" w:color="000000"/>
              <w:bottom w:val="single" w:sz="6" w:space="0" w:color="000000"/>
              <w:right w:val="single" w:sz="6" w:space="0" w:color="000000"/>
            </w:tcBorders>
            <w:shd w:val="clear" w:color="auto" w:fill="auto"/>
            <w:hideMark/>
          </w:tcPr>
          <w:p w14:paraId="39D60D0E" w14:textId="77777777" w:rsidR="00C26E46" w:rsidRPr="00165A14" w:rsidRDefault="00C26E46" w:rsidP="008110DE">
            <w:pPr>
              <w:jc w:val="both"/>
              <w:rPr>
                <w:lang w:val="en-GB"/>
              </w:rPr>
            </w:pPr>
            <w:r w:rsidRPr="00165A14">
              <w:rPr>
                <w:lang w:val="en-GB"/>
              </w:rPr>
              <w:t> </w:t>
            </w:r>
          </w:p>
        </w:tc>
      </w:tr>
      <w:tr w:rsidR="00785C41" w:rsidRPr="00165A14" w14:paraId="315BBA02" w14:textId="77777777" w:rsidTr="00785C41">
        <w:tc>
          <w:tcPr>
            <w:tcW w:w="1252" w:type="dxa"/>
            <w:tcBorders>
              <w:top w:val="single" w:sz="6" w:space="0" w:color="000000"/>
              <w:left w:val="single" w:sz="6" w:space="0" w:color="000000"/>
              <w:bottom w:val="single" w:sz="6" w:space="0" w:color="000000"/>
              <w:right w:val="single" w:sz="6" w:space="0" w:color="000000"/>
            </w:tcBorders>
            <w:shd w:val="clear" w:color="auto" w:fill="auto"/>
            <w:hideMark/>
          </w:tcPr>
          <w:p w14:paraId="4B0296F8" w14:textId="77777777" w:rsidR="00C26E46" w:rsidRPr="00165A14" w:rsidRDefault="00C26E46" w:rsidP="008110DE">
            <w:pPr>
              <w:jc w:val="both"/>
              <w:rPr>
                <w:lang w:val="en-GB"/>
              </w:rPr>
            </w:pPr>
            <w:r w:rsidRPr="00165A14">
              <w:rPr>
                <w:lang w:val="nl"/>
              </w:rPr>
              <w:t>Industrie</w:t>
            </w:r>
          </w:p>
          <w:p w14:paraId="3D667AD1" w14:textId="77777777" w:rsidR="00C26E46" w:rsidRPr="00165A14" w:rsidRDefault="00C26E46" w:rsidP="008110DE">
            <w:pPr>
              <w:jc w:val="both"/>
              <w:rPr>
                <w:lang w:val="en-GB"/>
              </w:rPr>
            </w:pPr>
            <w:r w:rsidRPr="00165A14">
              <w:rPr>
                <w:lang w:val="nl"/>
              </w:rPr>
              <w:t>Kennis</w:t>
            </w:r>
          </w:p>
        </w:tc>
        <w:tc>
          <w:tcPr>
            <w:tcW w:w="3060" w:type="dxa"/>
            <w:tcBorders>
              <w:top w:val="single" w:sz="6" w:space="0" w:color="000000"/>
              <w:left w:val="single" w:sz="6" w:space="0" w:color="000000"/>
              <w:bottom w:val="single" w:sz="6" w:space="0" w:color="000000"/>
              <w:right w:val="single" w:sz="6" w:space="0" w:color="000000"/>
            </w:tcBorders>
            <w:shd w:val="clear" w:color="auto" w:fill="auto"/>
            <w:hideMark/>
          </w:tcPr>
          <w:p w14:paraId="1F826BC9" w14:textId="77777777" w:rsidR="00C26E46" w:rsidRPr="00165A14" w:rsidRDefault="00C26E46" w:rsidP="008110DE">
            <w:pPr>
              <w:jc w:val="both"/>
              <w:rPr>
                <w:lang w:val="en-GB"/>
              </w:rPr>
            </w:pPr>
            <w:r w:rsidRPr="00165A14">
              <w:rPr>
                <w:lang w:val="en-GB"/>
              </w:rPr>
              <w:t> </w:t>
            </w:r>
            <w:r w:rsidRPr="00165A14">
              <w:rPr>
                <w:lang w:val="en-GB"/>
              </w:rPr>
              <w:br/>
              <w:t> </w:t>
            </w:r>
          </w:p>
        </w:tc>
        <w:tc>
          <w:tcPr>
            <w:tcW w:w="3240" w:type="dxa"/>
            <w:tcBorders>
              <w:top w:val="single" w:sz="6" w:space="0" w:color="000000"/>
              <w:left w:val="single" w:sz="6" w:space="0" w:color="000000"/>
              <w:bottom w:val="single" w:sz="6" w:space="0" w:color="000000"/>
              <w:right w:val="single" w:sz="6" w:space="0" w:color="000000"/>
            </w:tcBorders>
            <w:shd w:val="clear" w:color="auto" w:fill="auto"/>
            <w:hideMark/>
          </w:tcPr>
          <w:p w14:paraId="696DB8E9" w14:textId="77777777" w:rsidR="00C26E46" w:rsidRPr="00165A14" w:rsidRDefault="00C26E46" w:rsidP="008110DE">
            <w:pPr>
              <w:jc w:val="both"/>
              <w:rPr>
                <w:lang w:val="en-GB"/>
              </w:rPr>
            </w:pPr>
            <w:r w:rsidRPr="00165A14">
              <w:rPr>
                <w:lang w:val="en-GB"/>
              </w:rPr>
              <w:t> </w:t>
            </w:r>
          </w:p>
        </w:tc>
      </w:tr>
      <w:tr w:rsidR="00785C41" w:rsidRPr="00165A14" w14:paraId="69206B50" w14:textId="77777777" w:rsidTr="00E553E5">
        <w:trPr>
          <w:trHeight w:val="250"/>
        </w:trPr>
        <w:tc>
          <w:tcPr>
            <w:tcW w:w="1252" w:type="dxa"/>
            <w:tcBorders>
              <w:top w:val="single" w:sz="6" w:space="0" w:color="000000"/>
              <w:left w:val="single" w:sz="6" w:space="0" w:color="000000"/>
              <w:bottom w:val="single" w:sz="6" w:space="0" w:color="000000"/>
              <w:right w:val="single" w:sz="6" w:space="0" w:color="000000"/>
            </w:tcBorders>
            <w:shd w:val="clear" w:color="auto" w:fill="auto"/>
            <w:hideMark/>
          </w:tcPr>
          <w:p w14:paraId="26FB9FC4" w14:textId="77777777" w:rsidR="00C26E46" w:rsidRPr="00165A14" w:rsidRDefault="00C26E46" w:rsidP="008110DE">
            <w:pPr>
              <w:jc w:val="both"/>
              <w:rPr>
                <w:lang w:val="en-GB"/>
              </w:rPr>
            </w:pPr>
            <w:r w:rsidRPr="00165A14">
              <w:rPr>
                <w:lang w:val="nl"/>
              </w:rPr>
              <w:t>Netwerk</w:t>
            </w:r>
          </w:p>
        </w:tc>
        <w:tc>
          <w:tcPr>
            <w:tcW w:w="3060" w:type="dxa"/>
            <w:tcBorders>
              <w:top w:val="single" w:sz="6" w:space="0" w:color="000000"/>
              <w:left w:val="single" w:sz="6" w:space="0" w:color="000000"/>
              <w:bottom w:val="single" w:sz="6" w:space="0" w:color="000000"/>
              <w:right w:val="single" w:sz="6" w:space="0" w:color="000000"/>
            </w:tcBorders>
            <w:shd w:val="clear" w:color="auto" w:fill="auto"/>
            <w:hideMark/>
          </w:tcPr>
          <w:p w14:paraId="1E2CEF28" w14:textId="77777777" w:rsidR="00C26E46" w:rsidRPr="00165A14" w:rsidRDefault="00C26E46" w:rsidP="008110DE">
            <w:pPr>
              <w:jc w:val="both"/>
              <w:rPr>
                <w:lang w:val="en-GB"/>
              </w:rPr>
            </w:pPr>
            <w:r w:rsidRPr="00165A14">
              <w:rPr>
                <w:lang w:val="en-GB"/>
              </w:rPr>
              <w:t> </w:t>
            </w:r>
            <w:r w:rsidRPr="00165A14">
              <w:rPr>
                <w:lang w:val="en-GB"/>
              </w:rPr>
              <w:br/>
              <w:t> </w:t>
            </w:r>
          </w:p>
        </w:tc>
        <w:tc>
          <w:tcPr>
            <w:tcW w:w="3240" w:type="dxa"/>
            <w:tcBorders>
              <w:top w:val="single" w:sz="6" w:space="0" w:color="000000"/>
              <w:left w:val="single" w:sz="6" w:space="0" w:color="000000"/>
              <w:bottom w:val="single" w:sz="6" w:space="0" w:color="000000"/>
              <w:right w:val="single" w:sz="6" w:space="0" w:color="000000"/>
            </w:tcBorders>
            <w:shd w:val="clear" w:color="auto" w:fill="auto"/>
            <w:hideMark/>
          </w:tcPr>
          <w:p w14:paraId="3CDF99EA" w14:textId="77777777" w:rsidR="00C26E46" w:rsidRPr="00165A14" w:rsidRDefault="00C26E46" w:rsidP="008110DE">
            <w:pPr>
              <w:jc w:val="both"/>
              <w:rPr>
                <w:lang w:val="en-GB"/>
              </w:rPr>
            </w:pPr>
            <w:r w:rsidRPr="00165A14">
              <w:rPr>
                <w:lang w:val="en-GB"/>
              </w:rPr>
              <w:t> </w:t>
            </w:r>
          </w:p>
        </w:tc>
      </w:tr>
    </w:tbl>
    <w:p w14:paraId="7745CD35" w14:textId="328275B7" w:rsidR="00C26E46" w:rsidRPr="00894386" w:rsidRDefault="00C26E46" w:rsidP="00785C41">
      <w:pPr>
        <w:rPr>
          <w:rStyle w:val="Strong"/>
          <w:color w:val="6A3B68" w:themeColor="accent5"/>
          <w:lang w:val="nl-BE"/>
        </w:rPr>
      </w:pPr>
      <w:r w:rsidRPr="00165A14">
        <w:rPr>
          <w:rStyle w:val="Strong"/>
          <w:color w:val="6A3B68" w:themeColor="accent5"/>
          <w:lang w:val="nl"/>
        </w:rPr>
        <w:t>Lijst van kennis en toekomstige toepassingen</w:t>
      </w:r>
    </w:p>
    <w:p w14:paraId="4BDE6B48" w14:textId="77777777" w:rsidR="00C26E46" w:rsidRPr="00894386" w:rsidRDefault="00C26E46" w:rsidP="00C26E46">
      <w:pPr>
        <w:jc w:val="both"/>
        <w:rPr>
          <w:lang w:val="nl-BE"/>
        </w:rPr>
      </w:pPr>
      <w:r w:rsidRPr="00165A14">
        <w:rPr>
          <w:lang w:val="nl"/>
        </w:rPr>
        <w:lastRenderedPageBreak/>
        <w:t>Deze activiteit is vooral bedoeld om te testen of uw mentees de basisprincipes van een circulaire economie hebben geleerd, het belang ervan, hoe ze de transitie naar een circulaire economie kunnen ondersteunen en hoe ze de principes en praktijken ervan kunnen gebruiken om hun bedrijven en professionele doelen te promoten. Help hen om de tabel in te vullen met de informatie die tot nu toe is geleerd!</w:t>
      </w:r>
    </w:p>
    <w:tbl>
      <w:tblPr>
        <w:tblW w:w="754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12"/>
        <w:gridCol w:w="2520"/>
        <w:gridCol w:w="2514"/>
      </w:tblGrid>
      <w:tr w:rsidR="00794C5B" w:rsidRPr="00955A91" w14:paraId="2A9EFE08" w14:textId="77777777" w:rsidTr="00E553E5">
        <w:trPr>
          <w:trHeight w:val="1312"/>
        </w:trPr>
        <w:tc>
          <w:tcPr>
            <w:tcW w:w="2512" w:type="dxa"/>
            <w:tcBorders>
              <w:top w:val="single" w:sz="6" w:space="0" w:color="000000"/>
              <w:left w:val="single" w:sz="6" w:space="0" w:color="000000"/>
              <w:bottom w:val="single" w:sz="6" w:space="0" w:color="000000"/>
              <w:right w:val="single" w:sz="6" w:space="0" w:color="000000"/>
            </w:tcBorders>
            <w:shd w:val="clear" w:color="auto" w:fill="auto"/>
            <w:hideMark/>
          </w:tcPr>
          <w:p w14:paraId="2EC67AE8" w14:textId="1525A843" w:rsidR="00C26E46" w:rsidRPr="00894386" w:rsidRDefault="00C26E46" w:rsidP="00785C41">
            <w:pPr>
              <w:ind w:left="90" w:right="84"/>
              <w:rPr>
                <w:lang w:val="nl-BE"/>
              </w:rPr>
            </w:pPr>
            <w:r w:rsidRPr="00165A14">
              <w:rPr>
                <w:b/>
                <w:bCs/>
                <w:lang w:val="nl"/>
              </w:rPr>
              <w:t>Welk circulaire economie principe/praktijk kan ik gebruiken/ondersteunen/</w:t>
            </w:r>
            <w:r w:rsidR="00901813">
              <w:rPr>
                <w:b/>
                <w:bCs/>
                <w:lang w:val="nl"/>
              </w:rPr>
              <w:t xml:space="preserve">ervan </w:t>
            </w:r>
            <w:r w:rsidRPr="00165A14">
              <w:rPr>
                <w:b/>
                <w:bCs/>
                <w:lang w:val="nl"/>
              </w:rPr>
              <w:t>profiteren?</w:t>
            </w:r>
          </w:p>
          <w:p w14:paraId="0F65D047" w14:textId="77777777" w:rsidR="00C26E46" w:rsidRPr="00894386" w:rsidRDefault="00C26E46" w:rsidP="00785C41">
            <w:pPr>
              <w:ind w:hanging="75"/>
              <w:rPr>
                <w:lang w:val="nl-BE"/>
              </w:rPr>
            </w:pPr>
            <w:r w:rsidRPr="00894386">
              <w:rPr>
                <w:lang w:val="nl-BE"/>
              </w:rPr>
              <w:t> </w:t>
            </w:r>
          </w:p>
        </w:tc>
        <w:tc>
          <w:tcPr>
            <w:tcW w:w="2520" w:type="dxa"/>
            <w:tcBorders>
              <w:top w:val="single" w:sz="6" w:space="0" w:color="000000"/>
              <w:left w:val="single" w:sz="6" w:space="0" w:color="000000"/>
              <w:bottom w:val="single" w:sz="6" w:space="0" w:color="000000"/>
              <w:right w:val="single" w:sz="6" w:space="0" w:color="000000"/>
            </w:tcBorders>
            <w:shd w:val="clear" w:color="auto" w:fill="auto"/>
            <w:hideMark/>
          </w:tcPr>
          <w:p w14:paraId="4FF3FDE5" w14:textId="77777777" w:rsidR="00C26E46" w:rsidRPr="00894386" w:rsidRDefault="00C26E46" w:rsidP="00785C41">
            <w:pPr>
              <w:ind w:left="96" w:right="170"/>
              <w:rPr>
                <w:lang w:val="nl-BE"/>
              </w:rPr>
            </w:pPr>
            <w:r w:rsidRPr="00165A14">
              <w:rPr>
                <w:b/>
                <w:bCs/>
                <w:lang w:val="nl"/>
              </w:rPr>
              <w:t xml:space="preserve">Hoe kan ik het gebruiken/ondersteunen/ervan profiteren? </w:t>
            </w:r>
          </w:p>
        </w:tc>
        <w:tc>
          <w:tcPr>
            <w:tcW w:w="2514" w:type="dxa"/>
            <w:tcBorders>
              <w:top w:val="single" w:sz="6" w:space="0" w:color="000000"/>
              <w:left w:val="single" w:sz="6" w:space="0" w:color="000000"/>
              <w:bottom w:val="single" w:sz="6" w:space="0" w:color="000000"/>
              <w:right w:val="single" w:sz="6" w:space="0" w:color="000000"/>
            </w:tcBorders>
            <w:shd w:val="clear" w:color="auto" w:fill="auto"/>
            <w:hideMark/>
          </w:tcPr>
          <w:p w14:paraId="5E602CAE" w14:textId="77777777" w:rsidR="00C26E46" w:rsidRPr="00894386" w:rsidRDefault="00C26E46" w:rsidP="00785C41">
            <w:pPr>
              <w:ind w:left="84"/>
              <w:rPr>
                <w:lang w:val="nl-BE"/>
              </w:rPr>
            </w:pPr>
            <w:r w:rsidRPr="00165A14">
              <w:rPr>
                <w:b/>
                <w:bCs/>
                <w:lang w:val="nl"/>
              </w:rPr>
              <w:t>Waarom zou ik dit principe/praktijk gebruiken in mijn professionele doelen/business?</w:t>
            </w:r>
          </w:p>
        </w:tc>
      </w:tr>
      <w:tr w:rsidR="00794C5B" w:rsidRPr="00955A91" w14:paraId="7BE05CA0" w14:textId="77777777" w:rsidTr="00785C41">
        <w:tc>
          <w:tcPr>
            <w:tcW w:w="2512" w:type="dxa"/>
            <w:tcBorders>
              <w:top w:val="single" w:sz="6" w:space="0" w:color="000000"/>
              <w:left w:val="single" w:sz="6" w:space="0" w:color="000000"/>
              <w:bottom w:val="single" w:sz="6" w:space="0" w:color="000000"/>
              <w:right w:val="single" w:sz="6" w:space="0" w:color="000000"/>
            </w:tcBorders>
            <w:shd w:val="clear" w:color="auto" w:fill="auto"/>
            <w:hideMark/>
          </w:tcPr>
          <w:p w14:paraId="3084452F" w14:textId="77777777" w:rsidR="00C26E46" w:rsidRPr="00894386" w:rsidRDefault="00C26E46" w:rsidP="00785C41">
            <w:pPr>
              <w:ind w:hanging="75"/>
              <w:jc w:val="both"/>
              <w:rPr>
                <w:lang w:val="nl-BE"/>
              </w:rPr>
            </w:pPr>
          </w:p>
        </w:tc>
        <w:tc>
          <w:tcPr>
            <w:tcW w:w="2520" w:type="dxa"/>
            <w:tcBorders>
              <w:top w:val="single" w:sz="6" w:space="0" w:color="000000"/>
              <w:left w:val="single" w:sz="6" w:space="0" w:color="000000"/>
              <w:bottom w:val="single" w:sz="6" w:space="0" w:color="000000"/>
              <w:right w:val="single" w:sz="6" w:space="0" w:color="000000"/>
            </w:tcBorders>
            <w:shd w:val="clear" w:color="auto" w:fill="auto"/>
            <w:hideMark/>
          </w:tcPr>
          <w:p w14:paraId="5D5EF277" w14:textId="77777777" w:rsidR="00C26E46" w:rsidRPr="00894386" w:rsidRDefault="00C26E46" w:rsidP="00785C41">
            <w:pPr>
              <w:ind w:hanging="75"/>
              <w:jc w:val="both"/>
              <w:rPr>
                <w:lang w:val="nl-BE"/>
              </w:rPr>
            </w:pPr>
          </w:p>
        </w:tc>
        <w:tc>
          <w:tcPr>
            <w:tcW w:w="2514" w:type="dxa"/>
            <w:tcBorders>
              <w:top w:val="single" w:sz="6" w:space="0" w:color="000000"/>
              <w:left w:val="single" w:sz="6" w:space="0" w:color="000000"/>
              <w:bottom w:val="single" w:sz="6" w:space="0" w:color="000000"/>
              <w:right w:val="single" w:sz="6" w:space="0" w:color="000000"/>
            </w:tcBorders>
            <w:shd w:val="clear" w:color="auto" w:fill="auto"/>
            <w:hideMark/>
          </w:tcPr>
          <w:p w14:paraId="1E88A9A2" w14:textId="77777777" w:rsidR="00C26E46" w:rsidRPr="00894386" w:rsidRDefault="00C26E46" w:rsidP="00785C41">
            <w:pPr>
              <w:ind w:hanging="75"/>
              <w:jc w:val="both"/>
              <w:rPr>
                <w:lang w:val="nl-BE"/>
              </w:rPr>
            </w:pPr>
          </w:p>
        </w:tc>
      </w:tr>
      <w:tr w:rsidR="00794C5B" w:rsidRPr="00955A91" w14:paraId="6B4B78C6" w14:textId="77777777" w:rsidTr="00785C41">
        <w:trPr>
          <w:trHeight w:val="525"/>
        </w:trPr>
        <w:tc>
          <w:tcPr>
            <w:tcW w:w="2512" w:type="dxa"/>
            <w:tcBorders>
              <w:top w:val="single" w:sz="6" w:space="0" w:color="000000"/>
              <w:left w:val="single" w:sz="6" w:space="0" w:color="000000"/>
              <w:bottom w:val="single" w:sz="6" w:space="0" w:color="000000"/>
              <w:right w:val="single" w:sz="6" w:space="0" w:color="000000"/>
            </w:tcBorders>
            <w:shd w:val="clear" w:color="auto" w:fill="auto"/>
            <w:hideMark/>
          </w:tcPr>
          <w:p w14:paraId="694E6FD7" w14:textId="77777777" w:rsidR="00C26E46" w:rsidRPr="00894386" w:rsidRDefault="00C26E46" w:rsidP="00785C41">
            <w:pPr>
              <w:ind w:hanging="75"/>
              <w:jc w:val="both"/>
              <w:rPr>
                <w:lang w:val="nl-BE"/>
              </w:rPr>
            </w:pPr>
            <w:r w:rsidRPr="00894386">
              <w:rPr>
                <w:lang w:val="nl-BE"/>
              </w:rPr>
              <w:t> </w:t>
            </w:r>
          </w:p>
        </w:tc>
        <w:tc>
          <w:tcPr>
            <w:tcW w:w="2520" w:type="dxa"/>
            <w:tcBorders>
              <w:top w:val="single" w:sz="6" w:space="0" w:color="000000"/>
              <w:left w:val="single" w:sz="6" w:space="0" w:color="000000"/>
              <w:bottom w:val="single" w:sz="6" w:space="0" w:color="000000"/>
              <w:right w:val="single" w:sz="6" w:space="0" w:color="000000"/>
            </w:tcBorders>
            <w:shd w:val="clear" w:color="auto" w:fill="auto"/>
            <w:hideMark/>
          </w:tcPr>
          <w:p w14:paraId="012585EB" w14:textId="77777777" w:rsidR="00C26E46" w:rsidRPr="00894386" w:rsidRDefault="00C26E46" w:rsidP="00785C41">
            <w:pPr>
              <w:ind w:hanging="75"/>
              <w:jc w:val="both"/>
              <w:rPr>
                <w:lang w:val="nl-BE"/>
              </w:rPr>
            </w:pPr>
            <w:r w:rsidRPr="00894386">
              <w:rPr>
                <w:lang w:val="nl-BE"/>
              </w:rPr>
              <w:t> </w:t>
            </w:r>
          </w:p>
        </w:tc>
        <w:tc>
          <w:tcPr>
            <w:tcW w:w="2514" w:type="dxa"/>
            <w:tcBorders>
              <w:top w:val="single" w:sz="6" w:space="0" w:color="000000"/>
              <w:left w:val="single" w:sz="6" w:space="0" w:color="000000"/>
              <w:bottom w:val="single" w:sz="6" w:space="0" w:color="000000"/>
              <w:right w:val="single" w:sz="6" w:space="0" w:color="000000"/>
            </w:tcBorders>
            <w:shd w:val="clear" w:color="auto" w:fill="auto"/>
            <w:hideMark/>
          </w:tcPr>
          <w:p w14:paraId="178F30AF" w14:textId="77777777" w:rsidR="00C26E46" w:rsidRPr="00894386" w:rsidRDefault="00C26E46" w:rsidP="00785C41">
            <w:pPr>
              <w:ind w:hanging="75"/>
              <w:jc w:val="both"/>
              <w:rPr>
                <w:lang w:val="nl-BE"/>
              </w:rPr>
            </w:pPr>
            <w:r w:rsidRPr="00894386">
              <w:rPr>
                <w:lang w:val="nl-BE"/>
              </w:rPr>
              <w:t> </w:t>
            </w:r>
          </w:p>
        </w:tc>
      </w:tr>
    </w:tbl>
    <w:p w14:paraId="1EF92B95" w14:textId="642BE408" w:rsidR="00C26E46" w:rsidRPr="00894386" w:rsidRDefault="00C26E46" w:rsidP="00785C41">
      <w:pPr>
        <w:pStyle w:val="Heading20"/>
        <w:rPr>
          <w:lang w:val="nl-BE"/>
        </w:rPr>
      </w:pPr>
      <w:r w:rsidRPr="00165A14">
        <w:rPr>
          <w:lang w:val="nl"/>
        </w:rPr>
        <w:t>Evalueer het mentorschap</w:t>
      </w:r>
    </w:p>
    <w:p w14:paraId="5809B883" w14:textId="6B2DE07C" w:rsidR="00C26E46" w:rsidRPr="00894386" w:rsidRDefault="00C26E46" w:rsidP="00C26E46">
      <w:pPr>
        <w:jc w:val="both"/>
        <w:rPr>
          <w:lang w:val="nl-BE"/>
        </w:rPr>
      </w:pPr>
      <w:r w:rsidRPr="00165A14">
        <w:rPr>
          <w:lang w:val="nl"/>
        </w:rPr>
        <w:t xml:space="preserve">Het evalueren van wat </w:t>
      </w:r>
      <w:r w:rsidR="00894386">
        <w:rPr>
          <w:lang w:val="nl"/>
        </w:rPr>
        <w:t>u</w:t>
      </w:r>
      <w:r w:rsidRPr="00165A14">
        <w:rPr>
          <w:lang w:val="nl"/>
        </w:rPr>
        <w:t xml:space="preserve"> hebt geleerd in de mentorschapsactiviteit wordt om verschillende redenen gedaan. Het is een manier om de resultaten van het mentorschap en de ervaringen die zijn opgedaan in kaart te brengen, die goed zijn voor het verbeteren van toekomstige activiteiten. Vragen wat goed ging en wat beter kan, maakt de resultaten duidelijker en versterkt mentorschapsvaardigheden. Gebruik de onderstaande vragen om te communiceren met uw mentees en feedback te verzamelen. En vergeet niet om ook </w:t>
      </w:r>
      <w:r w:rsidR="00894386">
        <w:rPr>
          <w:lang w:val="nl"/>
        </w:rPr>
        <w:t>uw</w:t>
      </w:r>
      <w:r w:rsidRPr="00165A14">
        <w:rPr>
          <w:lang w:val="nl"/>
        </w:rPr>
        <w:t xml:space="preserve"> eigen reflecties en ervaring op te nemen!</w:t>
      </w:r>
    </w:p>
    <w:p w14:paraId="07F85B13" w14:textId="77777777" w:rsidR="00C26E46" w:rsidRPr="00165A14" w:rsidRDefault="00C26E46" w:rsidP="00785C41">
      <w:pPr>
        <w:pStyle w:val="ListBullet"/>
        <w:rPr>
          <w:b/>
          <w:bCs/>
          <w:lang w:val="en-GB"/>
        </w:rPr>
      </w:pPr>
      <w:r w:rsidRPr="00165A14">
        <w:rPr>
          <w:b/>
          <w:bCs/>
          <w:lang w:val="nl"/>
        </w:rPr>
        <w:t>Wat ging er goed?</w:t>
      </w:r>
    </w:p>
    <w:p w14:paraId="5DCAA771" w14:textId="77777777" w:rsidR="00C26E46" w:rsidRPr="00894386" w:rsidRDefault="00C26E46" w:rsidP="00785C41">
      <w:pPr>
        <w:pStyle w:val="ListBullet"/>
        <w:rPr>
          <w:b/>
          <w:bCs/>
          <w:lang w:val="nl-BE"/>
        </w:rPr>
      </w:pPr>
      <w:r w:rsidRPr="00165A14">
        <w:rPr>
          <w:b/>
          <w:bCs/>
          <w:lang w:val="nl"/>
        </w:rPr>
        <w:t>Wat ging er minder goed?</w:t>
      </w:r>
    </w:p>
    <w:p w14:paraId="42867517" w14:textId="77777777" w:rsidR="00C26E46" w:rsidRPr="00894386" w:rsidRDefault="00C26E46" w:rsidP="00785C41">
      <w:pPr>
        <w:pStyle w:val="ListBullet"/>
        <w:rPr>
          <w:b/>
          <w:bCs/>
          <w:lang w:val="nl-BE"/>
        </w:rPr>
      </w:pPr>
      <w:r w:rsidRPr="00165A14">
        <w:rPr>
          <w:b/>
          <w:bCs/>
          <w:lang w:val="nl"/>
        </w:rPr>
        <w:t xml:space="preserve">Wat zou jij anders doen? </w:t>
      </w:r>
    </w:p>
    <w:p w14:paraId="3B46C16E" w14:textId="3C29A011" w:rsidR="00C26E46" w:rsidRPr="00894386" w:rsidRDefault="00C26E46" w:rsidP="00785C41">
      <w:pPr>
        <w:pStyle w:val="ListBullet"/>
        <w:rPr>
          <w:b/>
          <w:bCs/>
          <w:lang w:val="nl-BE"/>
        </w:rPr>
      </w:pPr>
      <w:r w:rsidRPr="00165A14">
        <w:rPr>
          <w:b/>
          <w:bCs/>
          <w:lang w:val="nl"/>
        </w:rPr>
        <w:t xml:space="preserve">Wat zouden </w:t>
      </w:r>
      <w:r w:rsidR="00894386">
        <w:rPr>
          <w:b/>
          <w:bCs/>
          <w:lang w:val="nl"/>
        </w:rPr>
        <w:t>uw</w:t>
      </w:r>
      <w:r w:rsidRPr="00165A14">
        <w:rPr>
          <w:b/>
          <w:bCs/>
          <w:lang w:val="nl"/>
        </w:rPr>
        <w:t xml:space="preserve"> mentees willen dat </w:t>
      </w:r>
      <w:r w:rsidR="00894386">
        <w:rPr>
          <w:b/>
          <w:bCs/>
          <w:lang w:val="nl"/>
        </w:rPr>
        <w:t>u</w:t>
      </w:r>
      <w:r w:rsidRPr="00165A14">
        <w:rPr>
          <w:b/>
          <w:bCs/>
          <w:lang w:val="nl"/>
        </w:rPr>
        <w:t xml:space="preserve"> het anders had gedaan?</w:t>
      </w:r>
    </w:p>
    <w:p w14:paraId="24777D24" w14:textId="77777777" w:rsidR="00C26E46" w:rsidRPr="00165A14" w:rsidRDefault="00C26E46" w:rsidP="00785C41">
      <w:pPr>
        <w:pStyle w:val="ListBullet"/>
        <w:rPr>
          <w:b/>
          <w:bCs/>
          <w:lang w:val="en-GB"/>
        </w:rPr>
      </w:pPr>
      <w:r w:rsidRPr="00165A14">
        <w:rPr>
          <w:b/>
          <w:bCs/>
          <w:lang w:val="nl"/>
        </w:rPr>
        <w:t>Wat gebeurt er nu?</w:t>
      </w:r>
    </w:p>
    <w:p w14:paraId="1708A24D" w14:textId="0A0C12BB" w:rsidR="00C26E46" w:rsidRPr="00165A14" w:rsidRDefault="00C26E46" w:rsidP="00785C41">
      <w:pPr>
        <w:pStyle w:val="ListBullet"/>
        <w:rPr>
          <w:b/>
          <w:bCs/>
          <w:lang w:val="en-GB"/>
        </w:rPr>
      </w:pPr>
      <w:r w:rsidRPr="00165A14">
        <w:rPr>
          <w:b/>
          <w:bCs/>
          <w:lang w:val="nl"/>
        </w:rPr>
        <w:t>Wat heb</w:t>
      </w:r>
      <w:r w:rsidR="00894386">
        <w:rPr>
          <w:b/>
          <w:bCs/>
          <w:lang w:val="nl"/>
        </w:rPr>
        <w:t>t</w:t>
      </w:r>
      <w:r w:rsidRPr="00165A14">
        <w:rPr>
          <w:b/>
          <w:bCs/>
          <w:lang w:val="nl"/>
        </w:rPr>
        <w:t xml:space="preserve"> </w:t>
      </w:r>
      <w:r w:rsidR="00894386">
        <w:rPr>
          <w:b/>
          <w:bCs/>
          <w:lang w:val="nl"/>
        </w:rPr>
        <w:t>u</w:t>
      </w:r>
      <w:r w:rsidRPr="00165A14">
        <w:rPr>
          <w:b/>
          <w:bCs/>
          <w:lang w:val="nl"/>
        </w:rPr>
        <w:t xml:space="preserve"> geleerd?</w:t>
      </w:r>
    </w:p>
    <w:p w14:paraId="41471DBE" w14:textId="421302EF" w:rsidR="00C26E46" w:rsidRPr="00894386" w:rsidRDefault="00C26E46" w:rsidP="00785C41">
      <w:pPr>
        <w:pStyle w:val="ListBullet"/>
        <w:rPr>
          <w:b/>
          <w:bCs/>
          <w:lang w:val="nl-BE"/>
        </w:rPr>
      </w:pPr>
      <w:r w:rsidRPr="00165A14">
        <w:rPr>
          <w:b/>
          <w:bCs/>
          <w:lang w:val="nl"/>
        </w:rPr>
        <w:t xml:space="preserve">Wat hebben </w:t>
      </w:r>
      <w:r w:rsidR="00894386">
        <w:rPr>
          <w:b/>
          <w:bCs/>
          <w:lang w:val="nl"/>
        </w:rPr>
        <w:t>uw</w:t>
      </w:r>
      <w:r w:rsidRPr="00165A14">
        <w:rPr>
          <w:b/>
          <w:bCs/>
          <w:lang w:val="nl"/>
        </w:rPr>
        <w:t xml:space="preserve"> mentees geleerd?</w:t>
      </w:r>
    </w:p>
    <w:p w14:paraId="5D727832" w14:textId="77777777" w:rsidR="00785C41" w:rsidRPr="00894386" w:rsidRDefault="00785C41" w:rsidP="00785C41">
      <w:pPr>
        <w:pStyle w:val="ListBullet"/>
        <w:numPr>
          <w:ilvl w:val="0"/>
          <w:numId w:val="0"/>
        </w:numPr>
        <w:rPr>
          <w:b/>
          <w:bCs/>
          <w:lang w:val="nl-BE"/>
        </w:rPr>
        <w:sectPr w:rsidR="00785C41" w:rsidRPr="00894386" w:rsidSect="00FA2236">
          <w:headerReference w:type="default" r:id="rId71"/>
          <w:pgSz w:w="12240" w:h="15840" w:code="1"/>
          <w:pgMar w:top="1166" w:right="3600" w:bottom="1282" w:left="1080" w:header="706" w:footer="706" w:gutter="0"/>
          <w:cols w:space="851"/>
          <w:titlePg/>
          <w:docGrid w:linePitch="360"/>
        </w:sectPr>
      </w:pPr>
    </w:p>
    <w:p w14:paraId="58313D4C" w14:textId="034ED35A" w:rsidR="00281F03" w:rsidRPr="00165A14" w:rsidRDefault="00931594" w:rsidP="00281F03">
      <w:pPr>
        <w:jc w:val="both"/>
        <w:rPr>
          <w:lang w:val="en-GB"/>
        </w:rPr>
      </w:pPr>
      <w:bookmarkStart w:id="80" w:name="_Toc66778644"/>
      <w:proofErr w:type="spellStart"/>
      <w:r w:rsidRPr="00281F03">
        <w:rPr>
          <w:color w:val="EE6D2D"/>
          <w:lang w:val="en-GB"/>
        </w:rPr>
        <w:lastRenderedPageBreak/>
        <w:t>Verwijzingen</w:t>
      </w:r>
      <w:bookmarkEnd w:id="80"/>
      <w:proofErr w:type="spellEnd"/>
      <w:r w:rsidR="00281F03" w:rsidRPr="00281F03">
        <w:rPr>
          <w:lang w:val="en-GB"/>
        </w:rPr>
        <w:t xml:space="preserve"> </w:t>
      </w:r>
      <w:proofErr w:type="spellStart"/>
      <w:r w:rsidR="00281F03" w:rsidRPr="00165A14">
        <w:rPr>
          <w:lang w:val="en-GB"/>
        </w:rPr>
        <w:t>Fairphone</w:t>
      </w:r>
      <w:proofErr w:type="spellEnd"/>
      <w:r w:rsidR="00281F03" w:rsidRPr="00165A14">
        <w:rPr>
          <w:lang w:val="en-GB"/>
        </w:rPr>
        <w:t xml:space="preserve">, 2019. The Phone That Cares </w:t>
      </w:r>
      <w:proofErr w:type="gramStart"/>
      <w:r w:rsidR="00281F03" w:rsidRPr="00165A14">
        <w:rPr>
          <w:lang w:val="en-GB"/>
        </w:rPr>
        <w:t>For</w:t>
      </w:r>
      <w:proofErr w:type="gramEnd"/>
      <w:r w:rsidR="00281F03" w:rsidRPr="00165A14">
        <w:rPr>
          <w:lang w:val="en-GB"/>
        </w:rPr>
        <w:t xml:space="preserve"> People And Planet | </w:t>
      </w:r>
      <w:proofErr w:type="spellStart"/>
      <w:r w:rsidR="00281F03" w:rsidRPr="00165A14">
        <w:rPr>
          <w:lang w:val="en-GB"/>
        </w:rPr>
        <w:t>Fairphone</w:t>
      </w:r>
      <w:proofErr w:type="spellEnd"/>
      <w:r w:rsidR="00281F03" w:rsidRPr="00165A14">
        <w:rPr>
          <w:lang w:val="en-GB"/>
        </w:rPr>
        <w:t xml:space="preserve"> 3 | </w:t>
      </w:r>
      <w:proofErr w:type="spellStart"/>
      <w:r w:rsidR="00281F03" w:rsidRPr="00165A14">
        <w:rPr>
          <w:lang w:val="en-GB"/>
        </w:rPr>
        <w:t>Fairphone</w:t>
      </w:r>
      <w:proofErr w:type="spellEnd"/>
      <w:r w:rsidR="00281F03" w:rsidRPr="00165A14">
        <w:rPr>
          <w:lang w:val="en-GB"/>
        </w:rPr>
        <w:t>. [video] Available at: &lt;https://www.youtube.com/watch?v=S0fbZerTUjY&gt; [Accessed 10 December 2020].</w:t>
      </w:r>
    </w:p>
    <w:p w14:paraId="74096985" w14:textId="77777777" w:rsidR="00281F03" w:rsidRPr="00165A14" w:rsidRDefault="00281F03" w:rsidP="00281F03">
      <w:pPr>
        <w:jc w:val="both"/>
        <w:rPr>
          <w:lang w:val="en-GB"/>
        </w:rPr>
      </w:pPr>
      <w:r w:rsidRPr="00165A14">
        <w:rPr>
          <w:lang w:val="en-GB"/>
        </w:rPr>
        <w:t xml:space="preserve">From A Waste Economy </w:t>
      </w:r>
      <w:proofErr w:type="gramStart"/>
      <w:r w:rsidRPr="00165A14">
        <w:rPr>
          <w:lang w:val="en-GB"/>
        </w:rPr>
        <w:t>To</w:t>
      </w:r>
      <w:proofErr w:type="gramEnd"/>
      <w:r w:rsidRPr="00165A14">
        <w:rPr>
          <w:lang w:val="en-GB"/>
        </w:rPr>
        <w:t xml:space="preserve"> A Circular Economy</w:t>
      </w:r>
      <w:r>
        <w:rPr>
          <w:lang w:val="en-GB"/>
        </w:rPr>
        <w:t>, n.d</w:t>
      </w:r>
      <w:r w:rsidRPr="00165A14">
        <w:rPr>
          <w:lang w:val="en-GB"/>
        </w:rPr>
        <w:t>. [</w:t>
      </w:r>
      <w:proofErr w:type="spellStart"/>
      <w:r w:rsidRPr="00165A14">
        <w:rPr>
          <w:lang w:val="en-GB"/>
        </w:rPr>
        <w:t>ebook</w:t>
      </w:r>
      <w:proofErr w:type="spellEnd"/>
      <w:r w:rsidRPr="00165A14">
        <w:rPr>
          <w:lang w:val="en-GB"/>
        </w:rPr>
        <w:t xml:space="preserve">] Helsinki: </w:t>
      </w:r>
      <w:proofErr w:type="spellStart"/>
      <w:r w:rsidRPr="00165A14">
        <w:rPr>
          <w:lang w:val="en-GB"/>
        </w:rPr>
        <w:t>Bisneskurssit</w:t>
      </w:r>
      <w:proofErr w:type="spellEnd"/>
      <w:r w:rsidRPr="00165A14">
        <w:rPr>
          <w:lang w:val="en-GB"/>
        </w:rPr>
        <w:t>. Available at: &lt;https://bisneskurssit.fi/kiertotalous/&gt; [Accessed 10 December 2020].</w:t>
      </w:r>
    </w:p>
    <w:p w14:paraId="2821F626" w14:textId="77777777" w:rsidR="00281F03" w:rsidRPr="00165A14" w:rsidRDefault="00281F03" w:rsidP="00281F03">
      <w:pPr>
        <w:jc w:val="both"/>
        <w:rPr>
          <w:lang w:val="en-GB"/>
        </w:rPr>
      </w:pPr>
      <w:r>
        <w:rPr>
          <w:lang w:val="en-GB"/>
        </w:rPr>
        <w:t>Stop</w:t>
      </w:r>
      <w:r w:rsidRPr="00165A14">
        <w:rPr>
          <w:lang w:val="en-GB"/>
        </w:rPr>
        <w:t xml:space="preserve"> Food Loss </w:t>
      </w:r>
      <w:proofErr w:type="gramStart"/>
      <w:r w:rsidRPr="00165A14">
        <w:rPr>
          <w:lang w:val="en-GB"/>
        </w:rPr>
        <w:t>And</w:t>
      </w:r>
      <w:proofErr w:type="gramEnd"/>
      <w:r w:rsidRPr="00165A14">
        <w:rPr>
          <w:lang w:val="en-GB"/>
        </w:rPr>
        <w:t xml:space="preserve"> Waste. For The People. For The Planet.</w:t>
      </w:r>
      <w:r>
        <w:rPr>
          <w:lang w:val="en-GB"/>
        </w:rPr>
        <w:t xml:space="preserve"> 2020.</w:t>
      </w:r>
      <w:r w:rsidRPr="00165A14">
        <w:rPr>
          <w:lang w:val="en-GB"/>
        </w:rPr>
        <w:t xml:space="preserve"> [</w:t>
      </w:r>
      <w:proofErr w:type="spellStart"/>
      <w:r w:rsidRPr="00165A14">
        <w:rPr>
          <w:lang w:val="en-GB"/>
        </w:rPr>
        <w:t>ebook</w:t>
      </w:r>
      <w:proofErr w:type="spellEnd"/>
      <w:r w:rsidRPr="00165A14">
        <w:rPr>
          <w:lang w:val="en-GB"/>
        </w:rPr>
        <w:t>] Food and Agriculture Organization for the United Nations, pp.3, 4. Available at: &lt;http://www.fao.org/3/cb0641en/CB0641EN.pdf&gt; [Accessed 10 December 2020].</w:t>
      </w:r>
    </w:p>
    <w:p w14:paraId="39ECD9C2" w14:textId="77777777" w:rsidR="00281F03" w:rsidRPr="00165A14" w:rsidRDefault="00281F03" w:rsidP="00281F03">
      <w:pPr>
        <w:jc w:val="both"/>
        <w:rPr>
          <w:lang w:val="en-GB"/>
        </w:rPr>
      </w:pPr>
      <w:r w:rsidRPr="00165A14">
        <w:rPr>
          <w:lang w:val="en-GB"/>
        </w:rPr>
        <w:t xml:space="preserve">Youtube commercials, 2019. Introducing </w:t>
      </w:r>
      <w:proofErr w:type="spellStart"/>
      <w:r w:rsidRPr="00165A14">
        <w:rPr>
          <w:lang w:val="en-GB"/>
        </w:rPr>
        <w:t>Iphone</w:t>
      </w:r>
      <w:proofErr w:type="spellEnd"/>
      <w:r w:rsidRPr="00165A14">
        <w:rPr>
          <w:lang w:val="en-GB"/>
        </w:rPr>
        <w:t xml:space="preserve"> 11 — Apple. [video] Available at: &lt;https://www.youtube.com/watch?v=IPvSAtAsMM4&gt; [Accessed 10 December 2020].</w:t>
      </w:r>
    </w:p>
    <w:p w14:paraId="4E6ACC08" w14:textId="77777777" w:rsidR="00281F03" w:rsidRPr="00165A14" w:rsidRDefault="00281F03" w:rsidP="00281F03">
      <w:pPr>
        <w:jc w:val="both"/>
        <w:rPr>
          <w:lang w:val="en-GB"/>
        </w:rPr>
      </w:pPr>
      <w:r w:rsidRPr="00182B17">
        <w:rPr>
          <w:lang w:val="es-ES"/>
        </w:rPr>
        <w:t xml:space="preserve">Dictionary.cambridge.org. 2020. CONCEPT | Significado, Definición En El Cambridge English </w:t>
      </w:r>
      <w:proofErr w:type="spellStart"/>
      <w:r w:rsidRPr="00182B17">
        <w:rPr>
          <w:lang w:val="es-ES"/>
        </w:rPr>
        <w:t>Dictionary</w:t>
      </w:r>
      <w:proofErr w:type="spellEnd"/>
      <w:r w:rsidRPr="00182B17">
        <w:rPr>
          <w:lang w:val="es-ES"/>
        </w:rPr>
        <w:t xml:space="preserve">. </w:t>
      </w:r>
      <w:r w:rsidRPr="00165A14">
        <w:rPr>
          <w:lang w:val="en-GB"/>
        </w:rPr>
        <w:t>[online] Available at: &lt;https://dictionary.cambridge.org/es-LA/dictionary/english/concept&gt; [Accessed 25 November 2020].</w:t>
      </w:r>
    </w:p>
    <w:p w14:paraId="72221F9A" w14:textId="77777777" w:rsidR="00281F03" w:rsidRPr="00165A14" w:rsidRDefault="00281F03" w:rsidP="00281F03">
      <w:pPr>
        <w:jc w:val="both"/>
        <w:rPr>
          <w:lang w:val="en-GB"/>
        </w:rPr>
      </w:pPr>
      <w:r w:rsidRPr="00165A14">
        <w:rPr>
          <w:lang w:val="en-GB"/>
        </w:rPr>
        <w:t xml:space="preserve">Kahle, C., 2020. 5 Key Steps </w:t>
      </w:r>
      <w:proofErr w:type="gramStart"/>
      <w:r w:rsidRPr="00165A14">
        <w:rPr>
          <w:lang w:val="en-GB"/>
        </w:rPr>
        <w:t>To</w:t>
      </w:r>
      <w:proofErr w:type="gramEnd"/>
      <w:r w:rsidRPr="00165A14">
        <w:rPr>
          <w:lang w:val="en-GB"/>
        </w:rPr>
        <w:t xml:space="preserve"> Structuring An Effective Lecture | </w:t>
      </w:r>
      <w:proofErr w:type="spellStart"/>
      <w:r w:rsidRPr="00165A14">
        <w:rPr>
          <w:lang w:val="en-GB"/>
        </w:rPr>
        <w:t>Zeetings</w:t>
      </w:r>
      <w:proofErr w:type="spellEnd"/>
      <w:r w:rsidRPr="00165A14">
        <w:rPr>
          <w:lang w:val="en-GB"/>
        </w:rPr>
        <w:t>. [online] Zeetings.com. Available at: &lt;https://www.zeetings.com/blog/5-key-steps-to-structuring-an-effective-lecture/&gt; [Accessed 25 November 2020].</w:t>
      </w:r>
    </w:p>
    <w:p w14:paraId="222348D7" w14:textId="77777777" w:rsidR="00281F03" w:rsidRPr="00165A14" w:rsidRDefault="00281F03" w:rsidP="00281F03">
      <w:pPr>
        <w:jc w:val="both"/>
        <w:rPr>
          <w:lang w:val="en-GB"/>
        </w:rPr>
      </w:pPr>
      <w:r w:rsidRPr="00165A14">
        <w:rPr>
          <w:lang w:val="en-GB"/>
        </w:rPr>
        <w:t>Writing Lab</w:t>
      </w:r>
      <w:r>
        <w:rPr>
          <w:lang w:val="en-GB"/>
        </w:rPr>
        <w:t xml:space="preserve">, </w:t>
      </w:r>
      <w:r w:rsidRPr="00165A14">
        <w:rPr>
          <w:lang w:val="en-GB"/>
        </w:rPr>
        <w:t>2020. Explaining A Concept. [online] Available at: &lt;https://blogs.wp.missouristate.edu/writinglab/rhetoric/explaining-a-concept/&gt; [Accessed 25 November 2020].</w:t>
      </w:r>
    </w:p>
    <w:p w14:paraId="3EAE172E" w14:textId="77777777" w:rsidR="00281F03" w:rsidRPr="00165A14" w:rsidRDefault="00281F03" w:rsidP="00281F03">
      <w:pPr>
        <w:jc w:val="both"/>
        <w:rPr>
          <w:lang w:val="en-GB"/>
        </w:rPr>
      </w:pPr>
      <w:r w:rsidRPr="00182B17">
        <w:rPr>
          <w:lang w:val="es-ES"/>
        </w:rPr>
        <w:t>Kit de Pedagogía y TIC</w:t>
      </w:r>
      <w:r>
        <w:rPr>
          <w:lang w:val="es-ES"/>
        </w:rPr>
        <w:t>,</w:t>
      </w:r>
      <w:r w:rsidRPr="00182B17">
        <w:rPr>
          <w:lang w:val="es-ES"/>
        </w:rPr>
        <w:t xml:space="preserve"> 2020. </w:t>
      </w:r>
      <w:proofErr w:type="spellStart"/>
      <w:r w:rsidRPr="00165A14">
        <w:rPr>
          <w:lang w:val="en-GB"/>
        </w:rPr>
        <w:t>Aprendizaje</w:t>
      </w:r>
      <w:proofErr w:type="spellEnd"/>
      <w:r w:rsidRPr="00165A14">
        <w:rPr>
          <w:lang w:val="en-GB"/>
        </w:rPr>
        <w:t xml:space="preserve"> </w:t>
      </w:r>
      <w:proofErr w:type="spellStart"/>
      <w:r w:rsidRPr="00165A14">
        <w:rPr>
          <w:lang w:val="en-GB"/>
        </w:rPr>
        <w:t>Invertido</w:t>
      </w:r>
      <w:proofErr w:type="spellEnd"/>
      <w:r w:rsidRPr="00165A14">
        <w:rPr>
          <w:lang w:val="en-GB"/>
        </w:rPr>
        <w:t xml:space="preserve"> (Flipped Classroom). [online] Available at: &lt;http://www3.gobiernodecanarias.org/medusa/ecoescuela/pedagotic/aprendizaje-invertido-flipped-classroom/&gt; [Accessed 26 November 2020].</w:t>
      </w:r>
    </w:p>
    <w:p w14:paraId="37BC0698" w14:textId="77777777" w:rsidR="00281F03" w:rsidRPr="00165A14" w:rsidRDefault="00281F03" w:rsidP="00281F03">
      <w:pPr>
        <w:rPr>
          <w:lang w:val="en-GB"/>
        </w:rPr>
      </w:pPr>
      <w:r w:rsidRPr="00165A14">
        <w:rPr>
          <w:lang w:val="en-GB"/>
        </w:rPr>
        <w:t>Dictionary.cambridge.org. 2020. </w:t>
      </w:r>
      <w:r w:rsidRPr="00165A14">
        <w:rPr>
          <w:i/>
          <w:iCs/>
          <w:lang w:val="en-GB"/>
        </w:rPr>
        <w:t xml:space="preserve">MENTORSHIP | Meaning </w:t>
      </w:r>
      <w:proofErr w:type="gramStart"/>
      <w:r w:rsidRPr="00165A14">
        <w:rPr>
          <w:i/>
          <w:iCs/>
          <w:lang w:val="en-GB"/>
        </w:rPr>
        <w:t>In</w:t>
      </w:r>
      <w:proofErr w:type="gramEnd"/>
      <w:r w:rsidRPr="00165A14">
        <w:rPr>
          <w:i/>
          <w:iCs/>
          <w:lang w:val="en-GB"/>
        </w:rPr>
        <w:t xml:space="preserve"> The Cambridge English Dictionary</w:t>
      </w:r>
      <w:r w:rsidRPr="00165A14">
        <w:rPr>
          <w:lang w:val="en-GB"/>
        </w:rPr>
        <w:t xml:space="preserve">. [online] Available at: &lt;https://dictionary.cambridge.org/dictionary/english/mentorship&gt; [Accessed 30 November 2020]. </w:t>
      </w:r>
    </w:p>
    <w:p w14:paraId="4355C89D" w14:textId="77777777" w:rsidR="00281F03" w:rsidRPr="00165A14" w:rsidRDefault="00281F03" w:rsidP="00281F03">
      <w:pPr>
        <w:rPr>
          <w:lang w:val="en-GB"/>
        </w:rPr>
      </w:pPr>
      <w:r w:rsidRPr="00165A14">
        <w:rPr>
          <w:i/>
          <w:iCs/>
          <w:lang w:val="en-GB"/>
        </w:rPr>
        <w:t>MENTORING PROGRAM HANDBOOK FOR MENTEES AND MENTORS</w:t>
      </w:r>
      <w:r>
        <w:rPr>
          <w:i/>
          <w:iCs/>
          <w:lang w:val="en-GB"/>
        </w:rPr>
        <w:t>, 2019</w:t>
      </w:r>
      <w:r w:rsidRPr="00165A14">
        <w:rPr>
          <w:lang w:val="en-GB"/>
        </w:rPr>
        <w:t>. [</w:t>
      </w:r>
      <w:proofErr w:type="spellStart"/>
      <w:r w:rsidRPr="00165A14">
        <w:rPr>
          <w:lang w:val="en-GB"/>
        </w:rPr>
        <w:t>ebook</w:t>
      </w:r>
      <w:proofErr w:type="spellEnd"/>
      <w:r w:rsidRPr="00165A14">
        <w:rPr>
          <w:lang w:val="en-GB"/>
        </w:rPr>
        <w:t>] Barton: Planning Institute Australia. Available at: &lt;https://www.planning.org.au/documents/item/10725&gt; [Accessed 1 December 2020].</w:t>
      </w:r>
    </w:p>
    <w:p w14:paraId="4CFE0F3E" w14:textId="77777777" w:rsidR="00281F03" w:rsidRPr="00165A14" w:rsidRDefault="00281F03" w:rsidP="00281F03">
      <w:pPr>
        <w:rPr>
          <w:lang w:val="en-GB"/>
        </w:rPr>
      </w:pPr>
      <w:r w:rsidRPr="00165A14">
        <w:rPr>
          <w:i/>
          <w:iCs/>
          <w:lang w:val="en-GB"/>
        </w:rPr>
        <w:t>What Is Mentoring?</w:t>
      </w:r>
      <w:r>
        <w:rPr>
          <w:lang w:val="en-GB"/>
        </w:rPr>
        <w:t xml:space="preserve"> 2020</w:t>
      </w:r>
      <w:r w:rsidRPr="00165A14">
        <w:rPr>
          <w:lang w:val="en-GB"/>
        </w:rPr>
        <w:t xml:space="preserve"> [online] Available at: &lt;https://www.td.org/what-is-mentoring&gt; [Accessed 3 December 2020].</w:t>
      </w:r>
    </w:p>
    <w:p w14:paraId="499BA00E" w14:textId="77777777" w:rsidR="00281F03" w:rsidRPr="00165A14" w:rsidRDefault="00281F03" w:rsidP="00281F03">
      <w:pPr>
        <w:rPr>
          <w:lang w:val="en-GB"/>
        </w:rPr>
      </w:pPr>
      <w:r w:rsidRPr="00165A14">
        <w:rPr>
          <w:lang w:val="en-GB"/>
        </w:rPr>
        <w:t>cdc.gov</w:t>
      </w:r>
      <w:r>
        <w:rPr>
          <w:lang w:val="en-GB"/>
        </w:rPr>
        <w:t xml:space="preserve">, </w:t>
      </w:r>
      <w:r w:rsidRPr="00165A14">
        <w:rPr>
          <w:lang w:val="en-GB"/>
        </w:rPr>
        <w:t>2018</w:t>
      </w:r>
      <w:r>
        <w:rPr>
          <w:lang w:val="en-GB"/>
        </w:rPr>
        <w:t>.</w:t>
      </w:r>
      <w:r w:rsidRPr="00165A14">
        <w:rPr>
          <w:lang w:val="en-GB"/>
        </w:rPr>
        <w:t xml:space="preserve"> How to Captivate and Motivate Adult Learners: A Guide for Instructors Providing In-Person Public Health Training. Atlanta, GA: CDC, 2018, pg.12.[pdf], </w:t>
      </w:r>
      <w:proofErr w:type="spellStart"/>
      <w:r w:rsidRPr="00165A14">
        <w:rPr>
          <w:lang w:val="en-GB"/>
        </w:rPr>
        <w:t>Availabe</w:t>
      </w:r>
      <w:proofErr w:type="spellEnd"/>
      <w:r w:rsidRPr="00165A14">
        <w:rPr>
          <w:lang w:val="en-GB"/>
        </w:rPr>
        <w:t xml:space="preserve"> at: </w:t>
      </w:r>
      <w:hyperlink r:id="rId72" w:history="1">
        <w:r w:rsidRPr="00165A14">
          <w:rPr>
            <w:rStyle w:val="Hyperlink"/>
            <w:lang w:val="en-GB"/>
          </w:rPr>
          <w:t>https://www.cdc.gov/trainingdevelopment/pdf/AdultLearningGuide_508.pdf</w:t>
        </w:r>
      </w:hyperlink>
      <w:r w:rsidRPr="00165A14">
        <w:rPr>
          <w:lang w:val="en-GB"/>
        </w:rPr>
        <w:t>, Accessed: December 2020</w:t>
      </w:r>
    </w:p>
    <w:p w14:paraId="72580D74" w14:textId="77777777" w:rsidR="00281F03" w:rsidRPr="00165A14" w:rsidRDefault="00281F03" w:rsidP="00281F03">
      <w:pPr>
        <w:rPr>
          <w:lang w:val="en-GB"/>
        </w:rPr>
      </w:pPr>
      <w:proofErr w:type="spellStart"/>
      <w:r w:rsidRPr="00165A14">
        <w:rPr>
          <w:lang w:val="en-GB"/>
        </w:rPr>
        <w:lastRenderedPageBreak/>
        <w:t>Eoghan,Q</w:t>
      </w:r>
      <w:proofErr w:type="spellEnd"/>
      <w:r>
        <w:rPr>
          <w:lang w:val="en-GB"/>
        </w:rPr>
        <w:t xml:space="preserve">, </w:t>
      </w:r>
      <w:r w:rsidRPr="00165A14">
        <w:rPr>
          <w:lang w:val="en-GB"/>
        </w:rPr>
        <w:t>2018)</w:t>
      </w:r>
      <w:r>
        <w:rPr>
          <w:lang w:val="en-GB"/>
        </w:rPr>
        <w:t xml:space="preserve">. </w:t>
      </w:r>
      <w:r w:rsidRPr="00165A14">
        <w:rPr>
          <w:lang w:val="en-GB"/>
        </w:rPr>
        <w:t xml:space="preserve">10 Common Training Mistakes to Avoid [Online], </w:t>
      </w:r>
      <w:proofErr w:type="spellStart"/>
      <w:r w:rsidRPr="00165A14">
        <w:rPr>
          <w:lang w:val="en-GB"/>
        </w:rPr>
        <w:t>Availabe</w:t>
      </w:r>
      <w:proofErr w:type="spellEnd"/>
      <w:r w:rsidRPr="00165A14">
        <w:rPr>
          <w:lang w:val="en-GB"/>
        </w:rPr>
        <w:t xml:space="preserve"> at: </w:t>
      </w:r>
      <w:hyperlink r:id="rId73" w:history="1">
        <w:r w:rsidRPr="00165A14">
          <w:rPr>
            <w:rStyle w:val="Hyperlink"/>
            <w:lang w:val="en-GB"/>
          </w:rPr>
          <w:t>https://www.learnupon.com/blog/10-common-training-mistakes/</w:t>
        </w:r>
      </w:hyperlink>
      <w:r w:rsidRPr="00165A14">
        <w:rPr>
          <w:lang w:val="en-GB"/>
        </w:rPr>
        <w:t>, Accessed: December 2020</w:t>
      </w:r>
    </w:p>
    <w:p w14:paraId="37090936" w14:textId="77777777" w:rsidR="00281F03" w:rsidRPr="00165A14" w:rsidRDefault="00281F03" w:rsidP="00281F03">
      <w:pPr>
        <w:rPr>
          <w:lang w:val="en-GB"/>
        </w:rPr>
      </w:pPr>
      <w:r w:rsidRPr="00165A14">
        <w:rPr>
          <w:lang w:val="en-GB"/>
        </w:rPr>
        <w:t xml:space="preserve">simplifytraining.com, How to Conduct an Effective Training Session [Online], Available at: </w:t>
      </w:r>
      <w:hyperlink r:id="rId74" w:history="1">
        <w:r w:rsidRPr="00165A14">
          <w:rPr>
            <w:rStyle w:val="Hyperlink"/>
            <w:lang w:val="en-GB"/>
          </w:rPr>
          <w:t>https://simplifytraining.com/article/how-to-conduct-an-effective-training-session/</w:t>
        </w:r>
      </w:hyperlink>
      <w:r w:rsidRPr="00165A14">
        <w:rPr>
          <w:lang w:val="en-GB"/>
        </w:rPr>
        <w:t>, Accessed: December 2020</w:t>
      </w:r>
    </w:p>
    <w:p w14:paraId="70B33002" w14:textId="77777777" w:rsidR="00281F03" w:rsidRPr="00165A14" w:rsidRDefault="00281F03" w:rsidP="00281F03">
      <w:pPr>
        <w:rPr>
          <w:lang w:val="en-GB"/>
        </w:rPr>
      </w:pPr>
      <w:proofErr w:type="spellStart"/>
      <w:r w:rsidRPr="00165A14">
        <w:rPr>
          <w:lang w:val="en-GB"/>
        </w:rPr>
        <w:t>Andriotis</w:t>
      </w:r>
      <w:proofErr w:type="spellEnd"/>
      <w:r w:rsidRPr="00165A14">
        <w:rPr>
          <w:lang w:val="en-GB"/>
        </w:rPr>
        <w:t>, N</w:t>
      </w:r>
      <w:r>
        <w:rPr>
          <w:lang w:val="en-GB"/>
        </w:rPr>
        <w:t xml:space="preserve">, </w:t>
      </w:r>
      <w:r w:rsidRPr="00165A14">
        <w:rPr>
          <w:lang w:val="en-GB"/>
        </w:rPr>
        <w:t>2017</w:t>
      </w:r>
      <w:r>
        <w:rPr>
          <w:lang w:val="en-GB"/>
        </w:rPr>
        <w:t>.</w:t>
      </w:r>
      <w:r w:rsidRPr="00165A14">
        <w:rPr>
          <w:lang w:val="en-GB"/>
        </w:rPr>
        <w:t xml:space="preserve"> The 6 common enterprise training mistakes and how to avoid them [Online], </w:t>
      </w:r>
      <w:proofErr w:type="spellStart"/>
      <w:r w:rsidRPr="00165A14">
        <w:rPr>
          <w:lang w:val="en-GB"/>
        </w:rPr>
        <w:t>Availabe</w:t>
      </w:r>
      <w:proofErr w:type="spellEnd"/>
      <w:r w:rsidRPr="00165A14">
        <w:rPr>
          <w:lang w:val="en-GB"/>
        </w:rPr>
        <w:t xml:space="preserve"> at: </w:t>
      </w:r>
      <w:hyperlink r:id="rId75" w:history="1">
        <w:r w:rsidRPr="00165A14">
          <w:rPr>
            <w:rStyle w:val="Hyperlink"/>
            <w:lang w:val="en-GB"/>
          </w:rPr>
          <w:t>https://www.efrontlearning.com/blog/2018/01/enterprise-training-mistakes-avoid.html</w:t>
        </w:r>
      </w:hyperlink>
      <w:r w:rsidRPr="00165A14">
        <w:rPr>
          <w:lang w:val="en-GB"/>
        </w:rPr>
        <w:t>, Accessed: December 2020</w:t>
      </w:r>
    </w:p>
    <w:p w14:paraId="2545C34D" w14:textId="77777777" w:rsidR="00281F03" w:rsidRPr="00165A14" w:rsidRDefault="00281F03" w:rsidP="00281F03">
      <w:pPr>
        <w:rPr>
          <w:lang w:val="en-GB"/>
        </w:rPr>
      </w:pPr>
      <w:proofErr w:type="spellStart"/>
      <w:r w:rsidRPr="00165A14">
        <w:rPr>
          <w:lang w:val="en-GB"/>
        </w:rPr>
        <w:t>Nandavanam</w:t>
      </w:r>
      <w:proofErr w:type="spellEnd"/>
      <w:r w:rsidRPr="00165A14">
        <w:rPr>
          <w:lang w:val="en-GB"/>
        </w:rPr>
        <w:t xml:space="preserve">, </w:t>
      </w:r>
      <w:proofErr w:type="spellStart"/>
      <w:r w:rsidRPr="00165A14">
        <w:rPr>
          <w:lang w:val="en-GB"/>
        </w:rPr>
        <w:t>Shivakumar</w:t>
      </w:r>
      <w:proofErr w:type="spellEnd"/>
      <w:r w:rsidRPr="00165A14">
        <w:rPr>
          <w:lang w:val="en-GB"/>
        </w:rPr>
        <w:t xml:space="preserve"> K,</w:t>
      </w:r>
      <w:r>
        <w:rPr>
          <w:lang w:val="en-GB"/>
        </w:rPr>
        <w:t xml:space="preserve"> </w:t>
      </w:r>
      <w:r w:rsidRPr="00165A14">
        <w:rPr>
          <w:lang w:val="en-GB"/>
        </w:rPr>
        <w:t>2012</w:t>
      </w:r>
      <w:r>
        <w:rPr>
          <w:lang w:val="en-GB"/>
        </w:rPr>
        <w:t>.</w:t>
      </w:r>
      <w:r w:rsidRPr="00165A14">
        <w:rPr>
          <w:lang w:val="en-GB"/>
        </w:rPr>
        <w:t xml:space="preserve"> The Case Study Method in Training and Management Education, [</w:t>
      </w:r>
      <w:proofErr w:type="spellStart"/>
      <w:r w:rsidRPr="00165A14">
        <w:rPr>
          <w:lang w:val="en-GB"/>
        </w:rPr>
        <w:t>Onlie</w:t>
      </w:r>
      <w:proofErr w:type="spellEnd"/>
      <w:r w:rsidRPr="00165A14">
        <w:rPr>
          <w:lang w:val="en-GB"/>
        </w:rPr>
        <w:t xml:space="preserve">], </w:t>
      </w:r>
      <w:proofErr w:type="spellStart"/>
      <w:r w:rsidRPr="00165A14">
        <w:rPr>
          <w:lang w:val="en-GB"/>
        </w:rPr>
        <w:t>Availabe</w:t>
      </w:r>
      <w:proofErr w:type="spellEnd"/>
      <w:r w:rsidRPr="00165A14">
        <w:rPr>
          <w:lang w:val="en-GB"/>
        </w:rPr>
        <w:t xml:space="preserve"> at: </w:t>
      </w:r>
      <w:hyperlink r:id="rId76" w:history="1">
        <w:r w:rsidRPr="00165A14">
          <w:rPr>
            <w:rStyle w:val="Hyperlink"/>
            <w:rFonts w:cstheme="minorHAnsi"/>
            <w:lang w:val="en-GB"/>
          </w:rPr>
          <w:t>https://www.researchgate.net/publication/256038678_The_Case_Study_Method_in_Training_and_Management_Education</w:t>
        </w:r>
      </w:hyperlink>
      <w:r w:rsidRPr="00165A14">
        <w:rPr>
          <w:lang w:val="en-GB"/>
        </w:rPr>
        <w:t xml:space="preserve">, Accessed: December 2020 </w:t>
      </w:r>
    </w:p>
    <w:p w14:paraId="00621D25" w14:textId="77777777" w:rsidR="00281F03" w:rsidRPr="00165A14" w:rsidRDefault="00281F03" w:rsidP="00281F03">
      <w:pPr>
        <w:jc w:val="both"/>
        <w:rPr>
          <w:lang w:val="en-GB"/>
        </w:rPr>
      </w:pPr>
      <w:r w:rsidRPr="00165A14">
        <w:rPr>
          <w:lang w:val="en-GB"/>
        </w:rPr>
        <w:t>pressacademia.org</w:t>
      </w:r>
      <w:r>
        <w:rPr>
          <w:lang w:val="en-GB"/>
        </w:rPr>
        <w:t xml:space="preserve">, </w:t>
      </w:r>
      <w:r w:rsidRPr="00165A14">
        <w:rPr>
          <w:lang w:val="en-GB"/>
        </w:rPr>
        <w:t>2018</w:t>
      </w:r>
      <w:r>
        <w:rPr>
          <w:lang w:val="en-GB"/>
        </w:rPr>
        <w:t>.</w:t>
      </w:r>
      <w:r w:rsidRPr="00165A14">
        <w:rPr>
          <w:lang w:val="en-GB"/>
        </w:rPr>
        <w:t xml:space="preserve"> Definition of case study, [Online], Available, </w:t>
      </w:r>
      <w:proofErr w:type="spellStart"/>
      <w:r w:rsidRPr="00165A14">
        <w:rPr>
          <w:lang w:val="en-GB"/>
        </w:rPr>
        <w:t>at:</w:t>
      </w:r>
      <w:hyperlink r:id="rId77" w:history="1">
        <w:r w:rsidRPr="00165A14">
          <w:rPr>
            <w:rStyle w:val="Hyperlink"/>
            <w:rFonts w:cstheme="minorHAnsi"/>
            <w:lang w:val="en-GB"/>
          </w:rPr>
          <w:t>https</w:t>
        </w:r>
        <w:proofErr w:type="spellEnd"/>
        <w:r w:rsidRPr="00165A14">
          <w:rPr>
            <w:rStyle w:val="Hyperlink"/>
            <w:rFonts w:cstheme="minorHAnsi"/>
            <w:lang w:val="en-GB"/>
          </w:rPr>
          <w:t>://www.pressacademia.org</w:t>
        </w:r>
      </w:hyperlink>
      <w:r w:rsidRPr="00165A14">
        <w:rPr>
          <w:lang w:val="en-GB"/>
        </w:rPr>
        <w:t>, Accessed: December 2020</w:t>
      </w:r>
    </w:p>
    <w:p w14:paraId="4F04C272" w14:textId="77777777" w:rsidR="00281F03" w:rsidRPr="00165A14" w:rsidRDefault="00281F03" w:rsidP="00281F03">
      <w:pPr>
        <w:jc w:val="both"/>
        <w:rPr>
          <w:lang w:val="en-GB"/>
        </w:rPr>
      </w:pPr>
      <w:r w:rsidRPr="00165A14">
        <w:rPr>
          <w:lang w:val="en-GB"/>
        </w:rPr>
        <w:t>simplypsychology.org</w:t>
      </w:r>
      <w:r>
        <w:rPr>
          <w:lang w:val="en-GB"/>
        </w:rPr>
        <w:t xml:space="preserve">, </w:t>
      </w:r>
      <w:r w:rsidRPr="00165A14">
        <w:rPr>
          <w:lang w:val="en-GB"/>
        </w:rPr>
        <w:t>2019</w:t>
      </w:r>
      <w:r>
        <w:rPr>
          <w:lang w:val="en-GB"/>
        </w:rPr>
        <w:t>.</w:t>
      </w:r>
      <w:r w:rsidRPr="00165A14">
        <w:rPr>
          <w:lang w:val="en-GB"/>
        </w:rPr>
        <w:t xml:space="preserve"> Case study method [Online], </w:t>
      </w:r>
      <w:proofErr w:type="spellStart"/>
      <w:r w:rsidRPr="00165A14">
        <w:rPr>
          <w:lang w:val="en-GB"/>
        </w:rPr>
        <w:t>Availabe</w:t>
      </w:r>
      <w:proofErr w:type="spellEnd"/>
      <w:r w:rsidRPr="00165A14">
        <w:rPr>
          <w:lang w:val="en-GB"/>
        </w:rPr>
        <w:t xml:space="preserve"> at: </w:t>
      </w:r>
      <w:hyperlink r:id="rId78" w:history="1">
        <w:r w:rsidRPr="00165A14">
          <w:rPr>
            <w:rStyle w:val="Hyperlink"/>
            <w:rFonts w:cstheme="minorHAnsi"/>
            <w:lang w:val="en-GB"/>
          </w:rPr>
          <w:t>https://www.simplypsychology.org/case-study.html</w:t>
        </w:r>
      </w:hyperlink>
    </w:p>
    <w:p w14:paraId="04A47D7D" w14:textId="77777777" w:rsidR="00281F03" w:rsidRPr="00BE6CC7" w:rsidRDefault="00281F03" w:rsidP="00281F03">
      <w:pPr>
        <w:rPr>
          <w:lang w:val="en-GB"/>
        </w:rPr>
      </w:pPr>
      <w:r w:rsidRPr="00BE6CC7">
        <w:rPr>
          <w:lang w:val="en-GB"/>
        </w:rPr>
        <w:t>ctb.ku.edu, 2015</w:t>
      </w:r>
      <w:r>
        <w:rPr>
          <w:lang w:val="en-GB"/>
        </w:rPr>
        <w:t>.</w:t>
      </w:r>
      <w:r w:rsidRPr="00BE6CC7">
        <w:rPr>
          <w:lang w:val="en-GB"/>
        </w:rPr>
        <w:t xml:space="preserve"> Community </w:t>
      </w:r>
      <w:proofErr w:type="gramStart"/>
      <w:r w:rsidRPr="00BE6CC7">
        <w:rPr>
          <w:lang w:val="en-GB"/>
        </w:rPr>
        <w:t>tool box</w:t>
      </w:r>
      <w:proofErr w:type="gramEnd"/>
      <w:r w:rsidRPr="00BE6CC7">
        <w:rPr>
          <w:lang w:val="en-GB"/>
        </w:rPr>
        <w:t xml:space="preserve">, Techniques for leading group discussions[Online], Available at: </w:t>
      </w:r>
      <w:hyperlink r:id="rId79" w:history="1">
        <w:r w:rsidRPr="00BE6CC7">
          <w:t>https://ctb.ku.edu/en/table-of-contents/leadership/group-facilitation/group-discussions/main</w:t>
        </w:r>
      </w:hyperlink>
      <w:r w:rsidRPr="00BE6CC7">
        <w:rPr>
          <w:lang w:val="en-GB"/>
        </w:rPr>
        <w:t>, Accessed: December 2020</w:t>
      </w:r>
    </w:p>
    <w:p w14:paraId="356EDFC1" w14:textId="77777777" w:rsidR="00281F03" w:rsidRPr="00165A14" w:rsidRDefault="00281F03" w:rsidP="00281F03">
      <w:pPr>
        <w:rPr>
          <w:lang w:val="en-GB"/>
        </w:rPr>
      </w:pPr>
      <w:r w:rsidRPr="00165A14">
        <w:rPr>
          <w:lang w:val="en-GB"/>
        </w:rPr>
        <w:t>Bates, A.W. (Tony), 2019</w:t>
      </w:r>
      <w:r>
        <w:rPr>
          <w:lang w:val="en-GB"/>
        </w:rPr>
        <w:t xml:space="preserve">. </w:t>
      </w:r>
      <w:r w:rsidRPr="00165A14">
        <w:rPr>
          <w:lang w:val="en-GB"/>
        </w:rPr>
        <w:t xml:space="preserve">Guidelines for designing teaching and learning, [Online], Available at: </w:t>
      </w:r>
      <w:hyperlink r:id="rId80" w:history="1">
        <w:r w:rsidRPr="00BE6CC7">
          <w:t>https://opentextbc.ca/teachinginadigitalage/chapter/4-4-models-for-teaching-by-doing/</w:t>
        </w:r>
      </w:hyperlink>
      <w:r w:rsidRPr="00165A14">
        <w:rPr>
          <w:lang w:val="en-GB"/>
        </w:rPr>
        <w:t>, Accessed: December 2020</w:t>
      </w:r>
    </w:p>
    <w:bookmarkStart w:id="81" w:name="baut0005"/>
    <w:p w14:paraId="798AC38E" w14:textId="77777777" w:rsidR="00281F03" w:rsidRPr="00165A14" w:rsidRDefault="00281F03" w:rsidP="00281F03">
      <w:pPr>
        <w:rPr>
          <w:lang w:val="en-GB"/>
        </w:rPr>
      </w:pPr>
      <w:r w:rsidRPr="00BE6CC7">
        <w:rPr>
          <w:color w:val="2B579A"/>
          <w:shd w:val="clear" w:color="auto" w:fill="E6E6E6"/>
          <w:lang w:val="en-GB"/>
        </w:rPr>
        <w:fldChar w:fldCharType="begin"/>
      </w:r>
      <w:r w:rsidRPr="00BE6CC7">
        <w:rPr>
          <w:lang w:val="en-GB"/>
        </w:rPr>
        <w:instrText xml:space="preserve"> HYPERLINK "https://www.sciencedirect.com/science/article/pii/S0921344919303015" \l "!" </w:instrText>
      </w:r>
      <w:r w:rsidRPr="00BE6CC7">
        <w:rPr>
          <w:color w:val="2B579A"/>
          <w:shd w:val="clear" w:color="auto" w:fill="E6E6E6"/>
          <w:lang w:val="en-GB"/>
        </w:rPr>
        <w:fldChar w:fldCharType="separate"/>
      </w:r>
      <w:r w:rsidRPr="00BE6CC7">
        <w:t>Kirchherr</w:t>
      </w:r>
      <w:r w:rsidRPr="00BE6CC7">
        <w:rPr>
          <w:color w:val="2B579A"/>
          <w:shd w:val="clear" w:color="auto" w:fill="E6E6E6"/>
          <w:lang w:val="en-GB"/>
        </w:rPr>
        <w:fldChar w:fldCharType="end"/>
      </w:r>
      <w:bookmarkStart w:id="82" w:name="baut0010"/>
      <w:bookmarkEnd w:id="81"/>
      <w:r w:rsidRPr="00BE6CC7">
        <w:rPr>
          <w:lang w:val="en-GB"/>
        </w:rPr>
        <w:t xml:space="preserve">, J and </w:t>
      </w:r>
      <w:hyperlink r:id="rId81" w:anchor="!" w:history="1">
        <w:r w:rsidRPr="00BE6CC7">
          <w:t>Piscicelli</w:t>
        </w:r>
      </w:hyperlink>
      <w:bookmarkEnd w:id="82"/>
      <w:r w:rsidRPr="00BE6CC7">
        <w:rPr>
          <w:lang w:val="en-GB"/>
        </w:rPr>
        <w:t>, L</w:t>
      </w:r>
      <w:r>
        <w:rPr>
          <w:lang w:val="en-GB"/>
        </w:rPr>
        <w:t xml:space="preserve">, </w:t>
      </w:r>
      <w:r w:rsidRPr="00165A14">
        <w:rPr>
          <w:lang w:val="en-GB"/>
        </w:rPr>
        <w:t>2019</w:t>
      </w:r>
      <w:r>
        <w:rPr>
          <w:lang w:val="en-GB"/>
        </w:rPr>
        <w:t>.</w:t>
      </w:r>
      <w:r w:rsidRPr="00165A14">
        <w:rPr>
          <w:lang w:val="en-GB"/>
        </w:rPr>
        <w:t xml:space="preserve"> Towards an Education for the Circular Economy (ECE): Five Teaching Principles and a Case Study [pdf], </w:t>
      </w:r>
      <w:proofErr w:type="spellStart"/>
      <w:r w:rsidRPr="00165A14">
        <w:rPr>
          <w:lang w:val="en-GB"/>
        </w:rPr>
        <w:t>Availabe</w:t>
      </w:r>
      <w:proofErr w:type="spellEnd"/>
      <w:r w:rsidRPr="00165A14">
        <w:rPr>
          <w:lang w:val="en-GB"/>
        </w:rPr>
        <w:t xml:space="preserve"> at: </w:t>
      </w:r>
      <w:hyperlink r:id="rId82" w:history="1">
        <w:r w:rsidRPr="00BE6CC7">
          <w:t>https://www.sciencedirect.com/science/article/pii/S0921344919303015</w:t>
        </w:r>
      </w:hyperlink>
      <w:r w:rsidRPr="00BE6CC7">
        <w:t>, Accessed : December 2020</w:t>
      </w:r>
    </w:p>
    <w:p w14:paraId="5B7D139F" w14:textId="77777777" w:rsidR="00281F03" w:rsidRPr="00BE6CC7" w:rsidRDefault="00281F03" w:rsidP="00281F03">
      <w:pPr>
        <w:rPr>
          <w:lang w:val="en-GB"/>
        </w:rPr>
      </w:pPr>
      <w:r w:rsidRPr="00BE6CC7">
        <w:rPr>
          <w:lang w:val="en-GB"/>
        </w:rPr>
        <w:t xml:space="preserve">Ellen MacArthur Foundation, 2020. Higher Education Resources. Available at: </w:t>
      </w:r>
      <w:hyperlink r:id="rId83" w:history="1">
        <w:r w:rsidRPr="00BE6CC7">
          <w:t>https://www.ellenmacarthurfoundation.org/assets/downloads/Higher-Education-Resource.pdf</w:t>
        </w:r>
      </w:hyperlink>
      <w:r w:rsidRPr="00BE6CC7">
        <w:rPr>
          <w:lang w:val="en-GB"/>
        </w:rPr>
        <w:t xml:space="preserve"> </w:t>
      </w:r>
    </w:p>
    <w:p w14:paraId="6866B079" w14:textId="77777777" w:rsidR="00281F03" w:rsidRPr="00BE6CC7" w:rsidRDefault="00281F03" w:rsidP="00281F03">
      <w:pPr>
        <w:rPr>
          <w:lang w:val="en-GB"/>
        </w:rPr>
      </w:pPr>
      <w:r w:rsidRPr="00BE6CC7">
        <w:rPr>
          <w:lang w:val="en-GB"/>
        </w:rPr>
        <w:t xml:space="preserve">Ellen MacArthur Foundation, 2017. Concept. Available at: </w:t>
      </w:r>
      <w:hyperlink r:id="rId84" w:history="1">
        <w:r w:rsidRPr="00BE6CC7">
          <w:rPr>
            <w:lang w:val="en-GB"/>
          </w:rPr>
          <w:t>https://www.ellenmacarthurfoundation.org/circular-economy/concept</w:t>
        </w:r>
      </w:hyperlink>
      <w:r w:rsidRPr="00BE6CC7">
        <w:rPr>
          <w:lang w:val="en-GB"/>
        </w:rPr>
        <w:t xml:space="preserve"> </w:t>
      </w:r>
    </w:p>
    <w:p w14:paraId="468CF982" w14:textId="77777777" w:rsidR="00281F03" w:rsidRPr="007B675F" w:rsidRDefault="00281F03" w:rsidP="00281F03">
      <w:pPr>
        <w:rPr>
          <w:lang w:val="en-GB"/>
        </w:rPr>
      </w:pPr>
      <w:proofErr w:type="spellStart"/>
      <w:r w:rsidRPr="00BE6CC7">
        <w:rPr>
          <w:lang w:val="en-GB"/>
        </w:rPr>
        <w:t>Serintel</w:t>
      </w:r>
      <w:proofErr w:type="spellEnd"/>
      <w:r w:rsidRPr="00BE6CC7">
        <w:rPr>
          <w:lang w:val="en-GB"/>
        </w:rPr>
        <w:t>, n.d. Training Methodology Available at: https://serintel.org/training-methodology/</w:t>
      </w:r>
    </w:p>
    <w:p w14:paraId="294CCB1E" w14:textId="77777777" w:rsidR="00281F03" w:rsidRPr="00165A14" w:rsidRDefault="00281F03" w:rsidP="00281F03">
      <w:pPr>
        <w:rPr>
          <w:lang w:val="en-GB"/>
        </w:rPr>
      </w:pPr>
      <w:r w:rsidRPr="00165A14">
        <w:rPr>
          <w:lang w:val="en-GB"/>
        </w:rPr>
        <w:t xml:space="preserve">Green Alliance, 2015. </w:t>
      </w:r>
      <w:r w:rsidRPr="00165A14">
        <w:rPr>
          <w:i/>
          <w:iCs/>
          <w:lang w:val="en-GB"/>
        </w:rPr>
        <w:t>The social benefits of a circular economy: lessons from the UK.</w:t>
      </w:r>
      <w:r w:rsidRPr="00165A14">
        <w:rPr>
          <w:lang w:val="en-GB"/>
        </w:rPr>
        <w:t xml:space="preserve"> Available at: </w:t>
      </w:r>
      <w:hyperlink r:id="rId85" w:history="1">
        <w:r w:rsidRPr="00165A14">
          <w:rPr>
            <w:rStyle w:val="Hyperlink"/>
            <w:lang w:val="en-GB"/>
          </w:rPr>
          <w:t>https://www.green-</w:t>
        </w:r>
        <w:r w:rsidRPr="00165A14">
          <w:rPr>
            <w:rStyle w:val="Hyperlink"/>
            <w:lang w:val="en-GB"/>
          </w:rPr>
          <w:lastRenderedPageBreak/>
          <w:t>alliance.org.uk/resources/The%20social%20benefits%20of%20a%20circular%20economy.pdf</w:t>
        </w:r>
      </w:hyperlink>
    </w:p>
    <w:p w14:paraId="0218FE0B" w14:textId="77777777" w:rsidR="00281F03" w:rsidRPr="00165A14" w:rsidRDefault="00281F03" w:rsidP="00281F03">
      <w:pPr>
        <w:rPr>
          <w:lang w:val="en-GB"/>
        </w:rPr>
      </w:pPr>
      <w:r w:rsidRPr="00165A14">
        <w:rPr>
          <w:lang w:val="en-GB"/>
        </w:rPr>
        <w:t xml:space="preserve">OHCHR, n.d. </w:t>
      </w:r>
      <w:r w:rsidRPr="00165A14">
        <w:rPr>
          <w:i/>
          <w:iCs/>
          <w:lang w:val="en-GB"/>
        </w:rPr>
        <w:t xml:space="preserve">About human rights and the environment </w:t>
      </w:r>
      <w:r w:rsidRPr="00165A14">
        <w:rPr>
          <w:lang w:val="en-GB"/>
        </w:rPr>
        <w:t xml:space="preserve">Available at: </w:t>
      </w:r>
      <w:hyperlink r:id="rId86" w:anchor=":~:text=All%20human%20beings%20depend%20on,unable%20to%20fulfil%20our%20aspirations" w:history="1">
        <w:r w:rsidRPr="00165A14">
          <w:rPr>
            <w:rStyle w:val="Hyperlink"/>
            <w:lang w:val="en-GB"/>
          </w:rPr>
          <w:t>https://www.ohchr.org/EN/Issues/Environment/SREnvironment/Pages/AboutHRandEnvironment.aspx#:~:text=All%20human%20beings%20depend%20on,unable%20to%20fulfil%20our%20aspirations</w:t>
        </w:r>
      </w:hyperlink>
      <w:r w:rsidRPr="00165A14">
        <w:rPr>
          <w:lang w:val="en-GB"/>
        </w:rPr>
        <w:t xml:space="preserve">. </w:t>
      </w:r>
    </w:p>
    <w:p w14:paraId="13D68BB2" w14:textId="77777777" w:rsidR="00281F03" w:rsidRPr="00165A14" w:rsidRDefault="00281F03" w:rsidP="00281F03">
      <w:pPr>
        <w:rPr>
          <w:lang w:val="en-GB"/>
        </w:rPr>
      </w:pPr>
      <w:r w:rsidRPr="00165A14">
        <w:rPr>
          <w:lang w:val="en-GB"/>
        </w:rPr>
        <w:t xml:space="preserve">World Health Organization, 2018. Achieving Health Benefits </w:t>
      </w:r>
      <w:proofErr w:type="gramStart"/>
      <w:r w:rsidRPr="00165A14">
        <w:rPr>
          <w:lang w:val="en-GB"/>
        </w:rPr>
        <w:t>From</w:t>
      </w:r>
      <w:proofErr w:type="gramEnd"/>
      <w:r w:rsidRPr="00165A14">
        <w:rPr>
          <w:lang w:val="en-GB"/>
        </w:rPr>
        <w:t xml:space="preserve"> Carbon Reductions. Available at: </w:t>
      </w:r>
      <w:hyperlink r:id="rId87" w:history="1">
        <w:r w:rsidRPr="00165A14">
          <w:rPr>
            <w:rStyle w:val="Hyperlink"/>
            <w:lang w:val="en-GB"/>
          </w:rPr>
          <w:t>https://www.euro.who.int/__data/assets/pdf_file/0004/386923/health-carbon-reductions-eng.pdf</w:t>
        </w:r>
      </w:hyperlink>
      <w:r w:rsidRPr="00165A14">
        <w:rPr>
          <w:lang w:val="en-GB"/>
        </w:rPr>
        <w:t xml:space="preserve"> </w:t>
      </w:r>
    </w:p>
    <w:p w14:paraId="28B9D8C6" w14:textId="77777777" w:rsidR="00281F03" w:rsidRPr="00165A14" w:rsidRDefault="00281F03" w:rsidP="00281F03">
      <w:pPr>
        <w:rPr>
          <w:lang w:val="en-GB"/>
        </w:rPr>
      </w:pPr>
      <w:r w:rsidRPr="00165A14">
        <w:rPr>
          <w:lang w:val="en-GB"/>
        </w:rPr>
        <w:t xml:space="preserve">Van </w:t>
      </w:r>
      <w:proofErr w:type="spellStart"/>
      <w:r w:rsidRPr="00165A14">
        <w:rPr>
          <w:lang w:val="en-GB"/>
        </w:rPr>
        <w:t>Loenhoud</w:t>
      </w:r>
      <w:proofErr w:type="spellEnd"/>
      <w:r w:rsidRPr="00165A14">
        <w:rPr>
          <w:lang w:val="en-GB"/>
        </w:rPr>
        <w:t xml:space="preserve">, </w:t>
      </w:r>
      <w:proofErr w:type="spellStart"/>
      <w:r w:rsidRPr="00165A14">
        <w:rPr>
          <w:lang w:val="en-GB"/>
        </w:rPr>
        <w:t>Steiger</w:t>
      </w:r>
      <w:proofErr w:type="spellEnd"/>
      <w:r w:rsidRPr="00165A14">
        <w:rPr>
          <w:lang w:val="en-GB"/>
        </w:rPr>
        <w:t xml:space="preserve"> &amp;</w:t>
      </w:r>
      <w:proofErr w:type="spellStart"/>
      <w:r w:rsidRPr="00165A14">
        <w:rPr>
          <w:lang w:val="en-GB"/>
        </w:rPr>
        <w:t>Lauenroth</w:t>
      </w:r>
      <w:proofErr w:type="spellEnd"/>
      <w:r w:rsidRPr="00165A14">
        <w:rPr>
          <w:lang w:val="en-GB"/>
        </w:rPr>
        <w:t xml:space="preserve">, 2017. “The Goal is to Solve the Problem”. </w:t>
      </w:r>
      <w:r w:rsidRPr="00165A14">
        <w:rPr>
          <w:i/>
          <w:iCs/>
          <w:lang w:val="en-GB"/>
        </w:rPr>
        <w:t>Requirements for Engineering Magazine</w:t>
      </w:r>
      <w:r w:rsidRPr="00165A14">
        <w:rPr>
          <w:lang w:val="en-GB"/>
        </w:rPr>
        <w:t xml:space="preserve">.  Available at: </w:t>
      </w:r>
      <w:hyperlink r:id="rId88" w:history="1">
        <w:r w:rsidRPr="00165A14">
          <w:rPr>
            <w:rStyle w:val="Hyperlink"/>
            <w:lang w:val="en-GB"/>
          </w:rPr>
          <w:t>https://re-magazine.ireb.org/articles/the-goal-is-to-solve-the-problem</w:t>
        </w:r>
      </w:hyperlink>
      <w:r w:rsidRPr="00165A14">
        <w:rPr>
          <w:lang w:val="en-GB"/>
        </w:rPr>
        <w:t xml:space="preserve"> </w:t>
      </w:r>
    </w:p>
    <w:p w14:paraId="7CBDFBBE" w14:textId="77777777" w:rsidR="00281F03" w:rsidRPr="00165A14" w:rsidRDefault="00281F03" w:rsidP="00281F03">
      <w:pPr>
        <w:rPr>
          <w:lang w:val="en-GB"/>
        </w:rPr>
      </w:pPr>
      <w:r w:rsidRPr="00165A14">
        <w:rPr>
          <w:lang w:val="en-GB"/>
        </w:rPr>
        <w:t xml:space="preserve">Kolk, </w:t>
      </w:r>
      <w:proofErr w:type="spellStart"/>
      <w:r w:rsidRPr="00165A14">
        <w:rPr>
          <w:lang w:val="en-GB"/>
        </w:rPr>
        <w:t>Melindaa</w:t>
      </w:r>
      <w:proofErr w:type="spellEnd"/>
      <w:r w:rsidRPr="00165A14">
        <w:rPr>
          <w:lang w:val="en-GB"/>
        </w:rPr>
        <w:t xml:space="preserve">, 2017. “What is Project-Based Learning (PLB) and Why Use It?”. </w:t>
      </w:r>
      <w:r w:rsidRPr="00165A14">
        <w:rPr>
          <w:i/>
          <w:iCs/>
          <w:lang w:val="en-GB"/>
        </w:rPr>
        <w:t>Tech4Learning</w:t>
      </w:r>
      <w:r w:rsidRPr="00165A14">
        <w:rPr>
          <w:lang w:val="en-GB"/>
        </w:rPr>
        <w:t>. Available at https://web.tech4learning.com/what-is-project-based-learning-and-why-use-it</w:t>
      </w:r>
    </w:p>
    <w:p w14:paraId="1F6FA3BB" w14:textId="77777777" w:rsidR="00281F03" w:rsidRPr="00165A14" w:rsidRDefault="00281F03" w:rsidP="00281F03">
      <w:pPr>
        <w:rPr>
          <w:lang w:val="en-GB"/>
        </w:rPr>
      </w:pPr>
      <w:proofErr w:type="spellStart"/>
      <w:r w:rsidRPr="00165A14">
        <w:rPr>
          <w:lang w:val="en-GB"/>
        </w:rPr>
        <w:t>Merla</w:t>
      </w:r>
      <w:proofErr w:type="spellEnd"/>
      <w:r w:rsidRPr="00165A14">
        <w:rPr>
          <w:lang w:val="en-GB"/>
        </w:rPr>
        <w:t>, E. 2009. Storytelling is for kids— and project managers. Paper presented at PMI® Global Congress 2009—Asia Pacific, Kuala Lumpur, Malaysia. Newtown Square, PA: Project Management Institute.</w:t>
      </w:r>
    </w:p>
    <w:p w14:paraId="18E91294" w14:textId="77777777" w:rsidR="00281F03" w:rsidRPr="00165A14" w:rsidRDefault="00281F03" w:rsidP="00281F03">
      <w:pPr>
        <w:rPr>
          <w:lang w:val="en-GB"/>
        </w:rPr>
      </w:pPr>
      <w:proofErr w:type="spellStart"/>
      <w:r w:rsidRPr="00165A14">
        <w:rPr>
          <w:lang w:val="en-GB"/>
        </w:rPr>
        <w:t>Riike</w:t>
      </w:r>
      <w:proofErr w:type="spellEnd"/>
      <w:r w:rsidRPr="00165A14">
        <w:rPr>
          <w:lang w:val="en-GB"/>
        </w:rPr>
        <w:t xml:space="preserve"> </w:t>
      </w:r>
      <w:proofErr w:type="spellStart"/>
      <w:r w:rsidRPr="00165A14">
        <w:rPr>
          <w:lang w:val="en-GB"/>
        </w:rPr>
        <w:t>Friis</w:t>
      </w:r>
      <w:proofErr w:type="spellEnd"/>
      <w:r w:rsidRPr="00165A14">
        <w:rPr>
          <w:lang w:val="en-GB"/>
        </w:rPr>
        <w:t xml:space="preserve"> Dam &amp; Teo Yu Siang, 2019. “Stage 3 in the Design Thinking Process: Ideate”. </w:t>
      </w:r>
      <w:r w:rsidRPr="00165A14">
        <w:rPr>
          <w:i/>
          <w:iCs/>
          <w:lang w:val="en-GB"/>
        </w:rPr>
        <w:t>Interaction Design Foundation.</w:t>
      </w:r>
      <w:r w:rsidRPr="00165A14">
        <w:rPr>
          <w:lang w:val="en-GB"/>
        </w:rPr>
        <w:t xml:space="preserve">. Available at </w:t>
      </w:r>
      <w:hyperlink r:id="rId89" w:history="1">
        <w:r w:rsidRPr="00165A14">
          <w:rPr>
            <w:rStyle w:val="Hyperlink"/>
            <w:lang w:val="en-GB"/>
          </w:rPr>
          <w:t>https://www.interaction-design.org/literature/article/stage-3-in-the-design-thinking-process-ideate</w:t>
        </w:r>
      </w:hyperlink>
    </w:p>
    <w:p w14:paraId="407A82D8" w14:textId="77777777" w:rsidR="00281F03" w:rsidRPr="00165A14" w:rsidRDefault="00281F03" w:rsidP="00281F03">
      <w:pPr>
        <w:rPr>
          <w:lang w:val="en-GB"/>
        </w:rPr>
      </w:pPr>
      <w:r w:rsidRPr="00165A14">
        <w:rPr>
          <w:lang w:val="en-GB"/>
        </w:rPr>
        <w:t xml:space="preserve">Adams, Susan, 2013. “4 Steps to Successful Brainstorming”. </w:t>
      </w:r>
      <w:r w:rsidRPr="00165A14">
        <w:rPr>
          <w:i/>
          <w:iCs/>
          <w:lang w:val="en-GB"/>
        </w:rPr>
        <w:t>Forbes</w:t>
      </w:r>
      <w:r w:rsidRPr="00165A14">
        <w:rPr>
          <w:lang w:val="en-GB"/>
        </w:rPr>
        <w:t xml:space="preserve">. Available at </w:t>
      </w:r>
      <w:hyperlink r:id="rId90" w:history="1">
        <w:r w:rsidRPr="00165A14">
          <w:rPr>
            <w:rStyle w:val="Hyperlink"/>
            <w:lang w:val="en-GB"/>
          </w:rPr>
          <w:t>https://www.forbes.com/sites/susanadams/2013/03/05/4-steps-to-successful-brainstorming/</w:t>
        </w:r>
      </w:hyperlink>
    </w:p>
    <w:p w14:paraId="36FA7275" w14:textId="77777777" w:rsidR="00281F03" w:rsidRPr="00165A14" w:rsidRDefault="00281F03" w:rsidP="00281F03">
      <w:pPr>
        <w:rPr>
          <w:lang w:val="en-GB"/>
        </w:rPr>
      </w:pPr>
      <w:r w:rsidRPr="00165A14">
        <w:rPr>
          <w:lang w:val="en-GB"/>
        </w:rPr>
        <w:t xml:space="preserve">Interaction Design Foundation, n.d. “Design Thinking”. Available at </w:t>
      </w:r>
      <w:hyperlink r:id="rId91" w:history="1">
        <w:r w:rsidRPr="00165A14">
          <w:rPr>
            <w:rStyle w:val="Hyperlink"/>
            <w:lang w:val="en-GB"/>
          </w:rPr>
          <w:t>https://www.interaction-design.org/literature/topics/design-thinking</w:t>
        </w:r>
      </w:hyperlink>
      <w:r w:rsidRPr="00165A14">
        <w:rPr>
          <w:lang w:val="en-GB"/>
        </w:rPr>
        <w:t xml:space="preserve"> </w:t>
      </w:r>
    </w:p>
    <w:p w14:paraId="4105D21D" w14:textId="77777777" w:rsidR="00281F03" w:rsidRPr="00700B4F" w:rsidRDefault="00281F03" w:rsidP="00281F03">
      <w:pPr>
        <w:rPr>
          <w:lang w:val="nb-NO"/>
        </w:rPr>
      </w:pPr>
      <w:proofErr w:type="spellStart"/>
      <w:r w:rsidRPr="00165A14">
        <w:rPr>
          <w:lang w:val="en-GB"/>
        </w:rPr>
        <w:t>Becka</w:t>
      </w:r>
      <w:proofErr w:type="spellEnd"/>
      <w:r w:rsidRPr="00165A14">
        <w:rPr>
          <w:lang w:val="en-GB"/>
        </w:rPr>
        <w:t xml:space="preserve">, </w:t>
      </w:r>
      <w:proofErr w:type="spellStart"/>
      <w:r w:rsidRPr="00165A14">
        <w:rPr>
          <w:lang w:val="en-GB"/>
        </w:rPr>
        <w:t>Viteszlav</w:t>
      </w:r>
      <w:proofErr w:type="spellEnd"/>
      <w:r w:rsidRPr="00165A14">
        <w:rPr>
          <w:lang w:val="en-GB"/>
        </w:rPr>
        <w:t xml:space="preserve">, 2016. 10 steps to mastering the art of storytelling. </w:t>
      </w:r>
      <w:r w:rsidRPr="00700B4F">
        <w:rPr>
          <w:i/>
          <w:iCs/>
          <w:lang w:val="nb-NO"/>
        </w:rPr>
        <w:t>Trekk Soft.</w:t>
      </w:r>
      <w:r w:rsidRPr="00700B4F">
        <w:rPr>
          <w:lang w:val="nb-NO"/>
        </w:rPr>
        <w:t xml:space="preserve"> Available at https://www.trekksoft.com/en/blog/10-steps-to-mastering-the-art-of-storytelling</w:t>
      </w:r>
    </w:p>
    <w:p w14:paraId="175A73AF" w14:textId="77777777" w:rsidR="00281F03" w:rsidRPr="00165A14" w:rsidRDefault="00281F03" w:rsidP="00281F03">
      <w:pPr>
        <w:rPr>
          <w:lang w:val="en-GB"/>
        </w:rPr>
      </w:pPr>
      <w:proofErr w:type="spellStart"/>
      <w:r w:rsidRPr="00165A14">
        <w:rPr>
          <w:lang w:val="en-GB"/>
        </w:rPr>
        <w:t>Circos</w:t>
      </w:r>
      <w:proofErr w:type="spellEnd"/>
      <w:r w:rsidRPr="00165A14">
        <w:rPr>
          <w:lang w:val="en-GB"/>
        </w:rPr>
        <w:t xml:space="preserve">, n.d. </w:t>
      </w:r>
      <w:r w:rsidRPr="00165A14">
        <w:rPr>
          <w:i/>
          <w:iCs/>
          <w:lang w:val="en-GB"/>
        </w:rPr>
        <w:t xml:space="preserve">About </w:t>
      </w:r>
      <w:proofErr w:type="spellStart"/>
      <w:r w:rsidRPr="00165A14">
        <w:rPr>
          <w:i/>
          <w:iCs/>
          <w:lang w:val="en-GB"/>
        </w:rPr>
        <w:t>Circos</w:t>
      </w:r>
      <w:proofErr w:type="spellEnd"/>
      <w:r w:rsidRPr="00165A14">
        <w:rPr>
          <w:lang w:val="en-GB"/>
        </w:rPr>
        <w:t xml:space="preserve">. Available at </w:t>
      </w:r>
      <w:hyperlink r:id="rId92" w:history="1">
        <w:r w:rsidRPr="00165A14">
          <w:rPr>
            <w:rStyle w:val="Hyperlink"/>
            <w:lang w:val="en-GB"/>
          </w:rPr>
          <w:t>https://circos.co/about/</w:t>
        </w:r>
      </w:hyperlink>
      <w:r w:rsidRPr="00165A14">
        <w:rPr>
          <w:lang w:val="en-GB"/>
        </w:rPr>
        <w:t xml:space="preserve"> </w:t>
      </w:r>
    </w:p>
    <w:p w14:paraId="0414CF8D" w14:textId="77777777" w:rsidR="00281F03" w:rsidRPr="00165A14" w:rsidRDefault="00281F03" w:rsidP="00281F03">
      <w:pPr>
        <w:rPr>
          <w:lang w:val="en-GB"/>
        </w:rPr>
      </w:pPr>
      <w:r w:rsidRPr="00165A14">
        <w:rPr>
          <w:lang w:val="en-GB"/>
        </w:rPr>
        <w:t>Ellen M</w:t>
      </w:r>
      <w:r>
        <w:rPr>
          <w:lang w:val="en-GB"/>
        </w:rPr>
        <w:t>a</w:t>
      </w:r>
      <w:r w:rsidRPr="00165A14">
        <w:rPr>
          <w:lang w:val="en-GB"/>
        </w:rPr>
        <w:t xml:space="preserve">cArthur Foundation, n.d. </w:t>
      </w:r>
      <w:r w:rsidRPr="00165A14">
        <w:rPr>
          <w:i/>
          <w:iCs/>
          <w:lang w:val="en-GB"/>
        </w:rPr>
        <w:t>Case Studies - Increasing clothing use through subscription</w:t>
      </w:r>
      <w:r w:rsidRPr="00165A14">
        <w:rPr>
          <w:lang w:val="en-GB"/>
        </w:rPr>
        <w:t xml:space="preserve">. Available at </w:t>
      </w:r>
      <w:hyperlink r:id="rId93" w:history="1">
        <w:r w:rsidRPr="00165A14">
          <w:rPr>
            <w:rStyle w:val="Hyperlink"/>
            <w:lang w:val="en-GB"/>
          </w:rPr>
          <w:t>https://www.ellenmacarthurfoundation.org/case-studies/why-buy-when-you-can-borrow</w:t>
        </w:r>
      </w:hyperlink>
      <w:r w:rsidRPr="00165A14">
        <w:rPr>
          <w:lang w:val="en-GB"/>
        </w:rPr>
        <w:t xml:space="preserve"> </w:t>
      </w:r>
    </w:p>
    <w:p w14:paraId="2D6B18EF" w14:textId="77777777" w:rsidR="00281F03" w:rsidRPr="00165A14" w:rsidRDefault="00281F03" w:rsidP="00281F03">
      <w:pPr>
        <w:rPr>
          <w:lang w:val="en-GB"/>
        </w:rPr>
      </w:pPr>
      <w:r w:rsidRPr="00165A14">
        <w:rPr>
          <w:lang w:val="en-GB"/>
        </w:rPr>
        <w:t>Horizon 2020 - European Commission. n.d. </w:t>
      </w:r>
      <w:r w:rsidRPr="00165A14">
        <w:rPr>
          <w:i/>
          <w:iCs/>
          <w:lang w:val="en-GB"/>
        </w:rPr>
        <w:t xml:space="preserve">The </w:t>
      </w:r>
      <w:proofErr w:type="spellStart"/>
      <w:r w:rsidRPr="00165A14">
        <w:rPr>
          <w:i/>
          <w:iCs/>
          <w:lang w:val="en-GB"/>
        </w:rPr>
        <w:t>Eurostars</w:t>
      </w:r>
      <w:proofErr w:type="spellEnd"/>
      <w:r w:rsidRPr="00165A14">
        <w:rPr>
          <w:i/>
          <w:iCs/>
          <w:lang w:val="en-GB"/>
        </w:rPr>
        <w:t xml:space="preserve"> programme - Horizon 2020 - European Commission</w:t>
      </w:r>
      <w:r w:rsidRPr="00165A14">
        <w:rPr>
          <w:lang w:val="en-GB"/>
        </w:rPr>
        <w:t>. [online] Available at: &lt;https://ec.europa.eu/programmes/horizon2020/en/h2020-section/eurostars-programme&gt; [Accessed 25 February 2021].</w:t>
      </w:r>
    </w:p>
    <w:p w14:paraId="00A851F5" w14:textId="77777777" w:rsidR="00281F03" w:rsidRPr="00165A14" w:rsidRDefault="00281F03" w:rsidP="00281F03">
      <w:pPr>
        <w:rPr>
          <w:lang w:val="en-GB"/>
        </w:rPr>
      </w:pPr>
      <w:r w:rsidRPr="00165A14">
        <w:rPr>
          <w:lang w:val="en-GB"/>
        </w:rPr>
        <w:lastRenderedPageBreak/>
        <w:t>Circulareconomy.europa.eu. n.d. </w:t>
      </w:r>
      <w:r w:rsidRPr="00165A14">
        <w:rPr>
          <w:i/>
          <w:iCs/>
          <w:lang w:val="en-GB"/>
        </w:rPr>
        <w:t>Financing the circular economy | European Circular Economy Stakeholder Platform</w:t>
      </w:r>
      <w:r w:rsidRPr="00165A14">
        <w:rPr>
          <w:lang w:val="en-GB"/>
        </w:rPr>
        <w:t>. [online] Available at: &lt;https://circulareconomy.europa.eu/platform/en/financing-circular-economy&gt; [Accessed 25 February 2021].</w:t>
      </w:r>
    </w:p>
    <w:p w14:paraId="545CE245" w14:textId="77777777" w:rsidR="00281F03" w:rsidRPr="00165A14" w:rsidRDefault="00281F03" w:rsidP="00281F03">
      <w:pPr>
        <w:rPr>
          <w:lang w:val="en-GB"/>
        </w:rPr>
      </w:pPr>
      <w:proofErr w:type="spellStart"/>
      <w:r w:rsidRPr="00165A14">
        <w:rPr>
          <w:lang w:val="en-GB"/>
        </w:rPr>
        <w:t>VentureWell</w:t>
      </w:r>
      <w:proofErr w:type="spellEnd"/>
      <w:r w:rsidRPr="00165A14">
        <w:rPr>
          <w:lang w:val="en-GB"/>
        </w:rPr>
        <w:t xml:space="preserve">, n.d. </w:t>
      </w:r>
      <w:r w:rsidRPr="00165A14">
        <w:rPr>
          <w:i/>
          <w:iCs/>
          <w:lang w:val="en-GB"/>
        </w:rPr>
        <w:t xml:space="preserve">Circular Economy. </w:t>
      </w:r>
      <w:r w:rsidRPr="00165A14">
        <w:rPr>
          <w:lang w:val="en-GB"/>
        </w:rPr>
        <w:t xml:space="preserve">Available at: </w:t>
      </w:r>
      <w:hyperlink r:id="rId94" w:history="1">
        <w:r w:rsidRPr="00165A14">
          <w:rPr>
            <w:rStyle w:val="Hyperlink"/>
            <w:lang w:val="en-GB"/>
          </w:rPr>
          <w:t>https://venturewell.org/tools_for_design/design-lifetime-sharing/design-lifetime-sharing-exercise/</w:t>
        </w:r>
      </w:hyperlink>
      <w:r w:rsidRPr="00165A14">
        <w:rPr>
          <w:lang w:val="en-GB"/>
        </w:rPr>
        <w:t xml:space="preserve"> </w:t>
      </w:r>
    </w:p>
    <w:p w14:paraId="0A6148BD" w14:textId="77777777" w:rsidR="00281F03" w:rsidRPr="00165A14" w:rsidRDefault="00281F03" w:rsidP="00281F03">
      <w:pPr>
        <w:rPr>
          <w:lang w:val="en-GB"/>
        </w:rPr>
      </w:pPr>
      <w:proofErr w:type="spellStart"/>
      <w:r w:rsidRPr="00700B4F">
        <w:rPr>
          <w:lang w:val="en-GB"/>
        </w:rPr>
        <w:t>Konietzko</w:t>
      </w:r>
      <w:proofErr w:type="spellEnd"/>
      <w:r w:rsidRPr="00700B4F">
        <w:rPr>
          <w:lang w:val="en-GB"/>
        </w:rPr>
        <w:t xml:space="preserve">, J., </w:t>
      </w:r>
      <w:proofErr w:type="spellStart"/>
      <w:r w:rsidRPr="00700B4F">
        <w:rPr>
          <w:lang w:val="en-GB"/>
        </w:rPr>
        <w:t>Bocken</w:t>
      </w:r>
      <w:proofErr w:type="spellEnd"/>
      <w:r w:rsidRPr="00700B4F">
        <w:rPr>
          <w:lang w:val="en-GB"/>
        </w:rPr>
        <w:t xml:space="preserve">, N. &amp; </w:t>
      </w:r>
      <w:proofErr w:type="spellStart"/>
      <w:r w:rsidRPr="00700B4F">
        <w:rPr>
          <w:lang w:val="en-GB"/>
        </w:rPr>
        <w:t>Hultink</w:t>
      </w:r>
      <w:proofErr w:type="spellEnd"/>
      <w:r w:rsidRPr="00700B4F">
        <w:rPr>
          <w:lang w:val="en-GB"/>
        </w:rPr>
        <w:t xml:space="preserve">, E.J., 2020. </w:t>
      </w:r>
      <w:r w:rsidRPr="00165A14">
        <w:rPr>
          <w:lang w:val="en-GB"/>
        </w:rPr>
        <w:t xml:space="preserve">A Tool to </w:t>
      </w:r>
      <w:proofErr w:type="spellStart"/>
      <w:r w:rsidRPr="00165A14">
        <w:rPr>
          <w:lang w:val="en-GB"/>
        </w:rPr>
        <w:t>Analyze</w:t>
      </w:r>
      <w:proofErr w:type="spellEnd"/>
      <w:r w:rsidRPr="00165A14">
        <w:rPr>
          <w:lang w:val="en-GB"/>
        </w:rPr>
        <w:t>, Ideate and Develop Circular Innovation Ecosystems. </w:t>
      </w:r>
      <w:r w:rsidRPr="00165A14">
        <w:rPr>
          <w:i/>
          <w:iCs/>
          <w:lang w:val="en-GB"/>
        </w:rPr>
        <w:t>Sustainability</w:t>
      </w:r>
      <w:r w:rsidRPr="00165A14">
        <w:rPr>
          <w:lang w:val="en-GB"/>
        </w:rPr>
        <w:t xml:space="preserve">, 12(1), p.417. Available at: </w:t>
      </w:r>
      <w:hyperlink r:id="rId95" w:history="1">
        <w:r w:rsidRPr="00165A14">
          <w:rPr>
            <w:rStyle w:val="Hyperlink"/>
            <w:lang w:val="en-GB"/>
          </w:rPr>
          <w:t>http://dx.doi.org/10.3390/su12010417</w:t>
        </w:r>
      </w:hyperlink>
      <w:r w:rsidRPr="00165A14">
        <w:rPr>
          <w:lang w:val="en-GB"/>
        </w:rPr>
        <w:t>.</w:t>
      </w:r>
    </w:p>
    <w:p w14:paraId="5130272B" w14:textId="77777777" w:rsidR="00281F03" w:rsidRPr="00165A14" w:rsidRDefault="00281F03" w:rsidP="00281F03">
      <w:pPr>
        <w:rPr>
          <w:lang w:val="en-GB"/>
        </w:rPr>
      </w:pPr>
      <w:proofErr w:type="spellStart"/>
      <w:r w:rsidRPr="00165A14">
        <w:rPr>
          <w:lang w:val="en-GB"/>
        </w:rPr>
        <w:t>GreenBiz</w:t>
      </w:r>
      <w:proofErr w:type="spellEnd"/>
      <w:r w:rsidRPr="00165A14">
        <w:rPr>
          <w:lang w:val="en-GB"/>
        </w:rPr>
        <w:t xml:space="preserve">, 2020. </w:t>
      </w:r>
      <w:r w:rsidRPr="00165A14">
        <w:rPr>
          <w:i/>
          <w:iCs/>
          <w:lang w:val="en-GB"/>
        </w:rPr>
        <w:t xml:space="preserve">Why storytelling is important for the circular economy. </w:t>
      </w:r>
      <w:r w:rsidRPr="00165A14">
        <w:rPr>
          <w:lang w:val="en-GB"/>
        </w:rPr>
        <w:t xml:space="preserve">Available at </w:t>
      </w:r>
      <w:hyperlink r:id="rId96" w:history="1">
        <w:r w:rsidRPr="00165A14">
          <w:rPr>
            <w:rStyle w:val="Hyperlink"/>
            <w:lang w:val="en-GB"/>
          </w:rPr>
          <w:t>https://www.greenbiz.com/article/why-storytelling-important-circular-economy</w:t>
        </w:r>
      </w:hyperlink>
    </w:p>
    <w:p w14:paraId="3F5B726A" w14:textId="77777777" w:rsidR="00281F03" w:rsidRDefault="00281F03" w:rsidP="00281F03">
      <w:pPr>
        <w:jc w:val="both"/>
      </w:pPr>
      <w:r w:rsidRPr="00553EBA">
        <w:t xml:space="preserve">Cambridge Econometrics, Directorate-General for Environment (European Commission), ICF and </w:t>
      </w:r>
      <w:proofErr w:type="spellStart"/>
      <w:r w:rsidRPr="00553EBA">
        <w:t>Trinomics</w:t>
      </w:r>
      <w:proofErr w:type="spellEnd"/>
      <w:r w:rsidRPr="00553EBA">
        <w:t xml:space="preserve">, 2018. Impacts Of Circular Economy Policies </w:t>
      </w:r>
      <w:proofErr w:type="gramStart"/>
      <w:r w:rsidRPr="00553EBA">
        <w:t>On</w:t>
      </w:r>
      <w:proofErr w:type="gramEnd"/>
      <w:r w:rsidRPr="00553EBA">
        <w:t xml:space="preserve"> The Labour Market. [online] Available at: &lt;https://op.europa.eu/en/publication-detail/-/publication/fc373862-704d-11e8-9483-01aa75ed71a1/language-en&gt; [Accessed 25 May 2020].</w:t>
      </w:r>
    </w:p>
    <w:p w14:paraId="32412586" w14:textId="77777777" w:rsidR="00281F03" w:rsidRDefault="00281F03" w:rsidP="00281F03">
      <w:pPr>
        <w:jc w:val="both"/>
      </w:pPr>
      <w:r w:rsidRPr="00FF6901">
        <w:t xml:space="preserve">Ellen MacArthur Foundation, 2013. Towards The Circular Economy Vol. 1: An Economic </w:t>
      </w:r>
      <w:proofErr w:type="gramStart"/>
      <w:r w:rsidRPr="00FF6901">
        <w:t>And</w:t>
      </w:r>
      <w:proofErr w:type="gramEnd"/>
      <w:r w:rsidRPr="00FF6901">
        <w:t xml:space="preserve"> Business Rationale For An Accelerated Transition. [</w:t>
      </w:r>
      <w:proofErr w:type="spellStart"/>
      <w:r w:rsidRPr="00FF6901">
        <w:t>ebook</w:t>
      </w:r>
      <w:proofErr w:type="spellEnd"/>
      <w:r w:rsidRPr="00FF6901">
        <w:t>] Available at: &lt;https://www.ellenmacarthurfoundation.org/assets/downloads/publications/Ellen-MacArthur-Foundation-Towards-the-Circular-Economy-vol.1.pdf&gt; [Accessed 11 May 2020].</w:t>
      </w:r>
    </w:p>
    <w:p w14:paraId="0849576E" w14:textId="77777777" w:rsidR="00281F03" w:rsidRDefault="00281F03" w:rsidP="00281F03">
      <w:pPr>
        <w:jc w:val="both"/>
      </w:pPr>
      <w:r w:rsidRPr="00655CD2">
        <w:t xml:space="preserve">Ellen MacArthur Foundation, 2015. Delivering The Circular Economy: A Toolkit </w:t>
      </w:r>
      <w:proofErr w:type="gramStart"/>
      <w:r w:rsidRPr="00655CD2">
        <w:t>For</w:t>
      </w:r>
      <w:proofErr w:type="gramEnd"/>
      <w:r w:rsidRPr="00655CD2">
        <w:t xml:space="preserve"> Policymakers. [online] pp.21, 22. Available at: &lt;https://www.ellenmacarthurfoundation.org/assets/downloads/publications/EllenMacArthurFoundation_PolicymakerToolkit.pdf&gt; [Accessed 3 December 2020].</w:t>
      </w:r>
    </w:p>
    <w:p w14:paraId="00ABD0F6" w14:textId="77777777" w:rsidR="00281F03" w:rsidRDefault="00281F03" w:rsidP="00281F03">
      <w:pPr>
        <w:jc w:val="both"/>
      </w:pPr>
      <w:r w:rsidRPr="00640794">
        <w:t xml:space="preserve">Ellen MacArthur Foundation, 2015. Towards A Circular Economy: Business Rationale </w:t>
      </w:r>
      <w:proofErr w:type="gramStart"/>
      <w:r w:rsidRPr="00640794">
        <w:t>For</w:t>
      </w:r>
      <w:proofErr w:type="gramEnd"/>
      <w:r w:rsidRPr="00640794">
        <w:t xml:space="preserve"> An Accelerated Transition. [online] pp.5-7. Available at: &lt;https://www.ellenmacarthurfoundation.org/assets/downloads/publications/TCE_Ellen-MacArthur-Foundation_26-Nov-2015.pdf&gt; [Accessed 3 December 2020].</w:t>
      </w:r>
    </w:p>
    <w:p w14:paraId="5A7C111B" w14:textId="77777777" w:rsidR="00281F03" w:rsidRPr="006270A6" w:rsidRDefault="00281F03" w:rsidP="00281F03">
      <w:pPr>
        <w:jc w:val="both"/>
      </w:pPr>
      <w:proofErr w:type="spellStart"/>
      <w:r w:rsidRPr="00104A11">
        <w:t>Heshmati</w:t>
      </w:r>
      <w:proofErr w:type="spellEnd"/>
      <w:r w:rsidRPr="00104A11">
        <w:t xml:space="preserve">, A., 2015. A Review </w:t>
      </w:r>
      <w:proofErr w:type="gramStart"/>
      <w:r w:rsidRPr="00104A11">
        <w:t>Of</w:t>
      </w:r>
      <w:proofErr w:type="gramEnd"/>
      <w:r w:rsidRPr="00104A11">
        <w:t xml:space="preserve"> The Circular Economy And Its Implementation. [</w:t>
      </w:r>
      <w:proofErr w:type="spellStart"/>
      <w:r w:rsidRPr="00104A11">
        <w:t>ebook</w:t>
      </w:r>
      <w:proofErr w:type="spellEnd"/>
      <w:r w:rsidRPr="00104A11">
        <w:t xml:space="preserve">] </w:t>
      </w:r>
      <w:proofErr w:type="spellStart"/>
      <w:r w:rsidRPr="00104A11">
        <w:t>Entreprenörskapsforum</w:t>
      </w:r>
      <w:proofErr w:type="spellEnd"/>
      <w:r w:rsidRPr="00104A11">
        <w:t>. Available at: &lt;https://entreprenorskapsforum.se/wp-content/uploads/2015/12/CircularEconomy_webb.pdf&gt; [Accessed 12 May 2020].</w:t>
      </w:r>
    </w:p>
    <w:p w14:paraId="64A92B4C" w14:textId="77777777" w:rsidR="00281F03" w:rsidRDefault="00281F03" w:rsidP="00281F03">
      <w:pPr>
        <w:jc w:val="both"/>
      </w:pPr>
      <w:r w:rsidRPr="00700B4F">
        <w:rPr>
          <w:lang w:val="nb-NO"/>
        </w:rPr>
        <w:t xml:space="preserve">Kirchherr, J., Reike, D. and Hekkert, M., 2017. </w:t>
      </w:r>
      <w:r w:rsidRPr="00FD34C6">
        <w:t xml:space="preserve">Conceptualizing the circular economy: An analysis of 114 definitions. Resources, Conservation and Recycling, 127, pp.221-232.  </w:t>
      </w:r>
    </w:p>
    <w:p w14:paraId="48EEFCE4" w14:textId="77777777" w:rsidR="00281F03" w:rsidRPr="006270A6" w:rsidRDefault="00281F03" w:rsidP="00281F03">
      <w:pPr>
        <w:jc w:val="both"/>
      </w:pPr>
      <w:r w:rsidRPr="00190840">
        <w:t xml:space="preserve">Potting, J., </w:t>
      </w:r>
      <w:proofErr w:type="spellStart"/>
      <w:r w:rsidRPr="00190840">
        <w:t>Hekkert</w:t>
      </w:r>
      <w:proofErr w:type="spellEnd"/>
      <w:r w:rsidRPr="00190840">
        <w:t xml:space="preserve">, M., Worrell, E. and </w:t>
      </w:r>
      <w:proofErr w:type="spellStart"/>
      <w:r w:rsidRPr="00190840">
        <w:t>Hanemaaijer</w:t>
      </w:r>
      <w:proofErr w:type="spellEnd"/>
      <w:r w:rsidRPr="00190840">
        <w:t xml:space="preserve">, A., 2017. Circular Economy: Measuring Innovation </w:t>
      </w:r>
      <w:proofErr w:type="gramStart"/>
      <w:r w:rsidRPr="00190840">
        <w:t>In</w:t>
      </w:r>
      <w:proofErr w:type="gramEnd"/>
      <w:r w:rsidRPr="00190840">
        <w:t xml:space="preserve"> The Product Chain. [online] </w:t>
      </w:r>
      <w:r w:rsidRPr="00640794">
        <w:t>pp.</w:t>
      </w:r>
      <w:r>
        <w:t>14</w:t>
      </w:r>
      <w:r w:rsidRPr="00640794">
        <w:t>-</w:t>
      </w:r>
      <w:r>
        <w:t>15</w:t>
      </w:r>
      <w:r w:rsidRPr="00640794">
        <w:t xml:space="preserve">. </w:t>
      </w:r>
      <w:r w:rsidRPr="00190840">
        <w:t xml:space="preserve">The Hague: PBL Netherlands Environmental Assessment Agency. Available at: </w:t>
      </w:r>
      <w:r w:rsidRPr="00190840">
        <w:lastRenderedPageBreak/>
        <w:t xml:space="preserve">&lt;https://www.pbl.nl/sites/default/files/downloads/pbl-2016-circular-economy-measuring-innovation-in-product-chains-2544.pdf&gt; [Accessed </w:t>
      </w:r>
      <w:r>
        <w:t>3</w:t>
      </w:r>
      <w:r w:rsidRPr="00190840">
        <w:t xml:space="preserve"> </w:t>
      </w:r>
      <w:r>
        <w:t>December</w:t>
      </w:r>
      <w:r w:rsidRPr="00190840">
        <w:t xml:space="preserve"> 2020].</w:t>
      </w:r>
    </w:p>
    <w:p w14:paraId="1368A174" w14:textId="77777777" w:rsidR="00281F03" w:rsidRPr="006270A6" w:rsidRDefault="00281F03" w:rsidP="00281F03">
      <w:pPr>
        <w:jc w:val="both"/>
      </w:pPr>
      <w:r w:rsidRPr="008774AE">
        <w:t xml:space="preserve">SB Insight, 2019. The Nordic Market </w:t>
      </w:r>
      <w:proofErr w:type="gramStart"/>
      <w:r w:rsidRPr="008774AE">
        <w:t>For</w:t>
      </w:r>
      <w:proofErr w:type="gramEnd"/>
      <w:r w:rsidRPr="008774AE">
        <w:t xml:space="preserve"> Circular Economy 2019. [online] Available at: &lt;https://www.sb-insight.com/sb-reports&gt; [Accessed 26 May 2020].  </w:t>
      </w:r>
    </w:p>
    <w:p w14:paraId="3006A4D3" w14:textId="77777777" w:rsidR="00281F03" w:rsidRDefault="00281F03" w:rsidP="00281F03">
      <w:pPr>
        <w:tabs>
          <w:tab w:val="left" w:pos="2417"/>
        </w:tabs>
        <w:jc w:val="both"/>
      </w:pPr>
      <w:r w:rsidRPr="00553EBA">
        <w:t xml:space="preserve">Steffen, W., Richardson, K., </w:t>
      </w:r>
      <w:proofErr w:type="spellStart"/>
      <w:r w:rsidRPr="00553EBA">
        <w:t>Rockstrom</w:t>
      </w:r>
      <w:proofErr w:type="spellEnd"/>
      <w:r w:rsidRPr="00553EBA">
        <w:t xml:space="preserve">, J., Cornell, S., Fetzer, I., Bennett, E., Biggs, R., Carpenter, S., de Vries, W., de Wit, C., </w:t>
      </w:r>
      <w:proofErr w:type="spellStart"/>
      <w:r w:rsidRPr="00553EBA">
        <w:t>Folke</w:t>
      </w:r>
      <w:proofErr w:type="spellEnd"/>
      <w:r w:rsidRPr="00553EBA">
        <w:t xml:space="preserve">, C., </w:t>
      </w:r>
      <w:proofErr w:type="spellStart"/>
      <w:r w:rsidRPr="00553EBA">
        <w:t>Gerten</w:t>
      </w:r>
      <w:proofErr w:type="spellEnd"/>
      <w:r w:rsidRPr="00553EBA">
        <w:t xml:space="preserve">, D., </w:t>
      </w:r>
      <w:proofErr w:type="spellStart"/>
      <w:r w:rsidRPr="00553EBA">
        <w:t>Heinke</w:t>
      </w:r>
      <w:proofErr w:type="spellEnd"/>
      <w:r w:rsidRPr="00553EBA">
        <w:t xml:space="preserve">, J., Mace, G., Persson, L., Ramanathan, V., </w:t>
      </w:r>
      <w:proofErr w:type="spellStart"/>
      <w:r w:rsidRPr="00553EBA">
        <w:t>Reyers</w:t>
      </w:r>
      <w:proofErr w:type="spellEnd"/>
      <w:r w:rsidRPr="00553EBA">
        <w:t xml:space="preserve">, B. and </w:t>
      </w:r>
      <w:proofErr w:type="spellStart"/>
      <w:r w:rsidRPr="00553EBA">
        <w:t>Sorlin</w:t>
      </w:r>
      <w:proofErr w:type="spellEnd"/>
      <w:r w:rsidRPr="00553EBA">
        <w:t xml:space="preserve">, S., 2015. Planetary boundaries: Guiding human development on a changing planet. Science, 347(6223), pp.1259855-1259855.  </w:t>
      </w:r>
    </w:p>
    <w:p w14:paraId="09EE09A6" w14:textId="77777777" w:rsidR="00281F03" w:rsidRPr="006270A6" w:rsidRDefault="00281F03" w:rsidP="00281F03">
      <w:pPr>
        <w:tabs>
          <w:tab w:val="left" w:pos="2417"/>
        </w:tabs>
        <w:jc w:val="both"/>
      </w:pPr>
      <w:r w:rsidRPr="00B264E2">
        <w:t>United Nations, Department of Economic and Social Affairs, Population Division</w:t>
      </w:r>
      <w:r>
        <w:t xml:space="preserve">, </w:t>
      </w:r>
      <w:r w:rsidRPr="00B264E2">
        <w:t>2019. World Population</w:t>
      </w:r>
      <w:r>
        <w:t xml:space="preserve"> </w:t>
      </w:r>
      <w:r w:rsidRPr="00B264E2">
        <w:t>Prospects 2019: Highlights (ST/ESA/SER.A/423).</w:t>
      </w:r>
      <w:r w:rsidRPr="00EA6CE6">
        <w:t xml:space="preserve"> [online] New York, p.5. Available at: &lt;https://population.un.org/wpp/Publications/Files/WPP2019_Highlights.pdf&gt; [Accessed 10 November 2020].</w:t>
      </w:r>
    </w:p>
    <w:p w14:paraId="74845782" w14:textId="4B713695" w:rsidR="00785C41" w:rsidRPr="00281F03" w:rsidRDefault="00281F03" w:rsidP="00281F03">
      <w:pPr>
        <w:jc w:val="both"/>
      </w:pPr>
      <w:r w:rsidRPr="00CC2A91">
        <w:t xml:space="preserve">World Economic Forum, 2019. The Next Frontier: Natural Resource Targets Shaping </w:t>
      </w:r>
      <w:proofErr w:type="gramStart"/>
      <w:r w:rsidRPr="00CC2A91">
        <w:t>A</w:t>
      </w:r>
      <w:proofErr w:type="gramEnd"/>
      <w:r w:rsidRPr="00CC2A91">
        <w:t xml:space="preserve"> Competitive Circular Economy Within Planetary Boundaries. [</w:t>
      </w:r>
      <w:proofErr w:type="spellStart"/>
      <w:r w:rsidRPr="00CC2A91">
        <w:t>ebook</w:t>
      </w:r>
      <w:proofErr w:type="spellEnd"/>
      <w:r w:rsidRPr="00CC2A91">
        <w:t>] World Economic Forum. Available at: &lt;http://www3.weforum.org/docs/WEF_The_Next_Frontier_Natural_Resource_Targets_Report.pdf&gt; [Accessed 11 May 2020].</w:t>
      </w:r>
    </w:p>
    <w:sectPr w:rsidR="00785C41" w:rsidRPr="00281F03" w:rsidSect="00182B17">
      <w:headerReference w:type="default" r:id="rId97"/>
      <w:footerReference w:type="default" r:id="rId98"/>
      <w:pgSz w:w="12240" w:h="15840" w:code="1"/>
      <w:pgMar w:top="1166" w:right="3600" w:bottom="1282" w:left="1080" w:header="706" w:footer="706" w:gutter="0"/>
      <w:cols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B0999" w14:textId="77777777" w:rsidR="005E0F3A" w:rsidRDefault="005E0F3A" w:rsidP="00A63A6C">
      <w:pPr>
        <w:spacing w:after="0" w:line="240" w:lineRule="auto"/>
      </w:pPr>
      <w:r>
        <w:rPr>
          <w:lang w:val="nl"/>
        </w:rPr>
        <w:separator/>
      </w:r>
    </w:p>
  </w:endnote>
  <w:endnote w:type="continuationSeparator" w:id="0">
    <w:p w14:paraId="17298041" w14:textId="77777777" w:rsidR="005E0F3A" w:rsidRDefault="005E0F3A" w:rsidP="00A63A6C">
      <w:pPr>
        <w:spacing w:after="0" w:line="240" w:lineRule="auto"/>
      </w:pPr>
      <w:r>
        <w:rPr>
          <w:lang w:val="n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816705"/>
      <w:docPartObj>
        <w:docPartGallery w:val="Page Numbers (Bottom of Page)"/>
        <w:docPartUnique/>
      </w:docPartObj>
    </w:sdtPr>
    <w:sdtEndPr>
      <w:rPr>
        <w:rStyle w:val="PageNumber"/>
      </w:rPr>
    </w:sdtEndPr>
    <w:sdtContent>
      <w:p w14:paraId="73B7E979" w14:textId="0CDC63F4" w:rsidR="00F13AA9" w:rsidRDefault="00F13AA9" w:rsidP="003F5210">
        <w:pPr>
          <w:pStyle w:val="Footer"/>
          <w:framePr w:wrap="none" w:vAnchor="text" w:hAnchor="margin" w:y="1"/>
          <w:rPr>
            <w:rStyle w:val="PageNumber"/>
          </w:rPr>
        </w:pPr>
        <w:r>
          <w:rPr>
            <w:rStyle w:val="PageNumber"/>
            <w:lang w:val="nl"/>
          </w:rPr>
          <w:fldChar w:fldCharType="begin"/>
        </w:r>
        <w:r>
          <w:rPr>
            <w:rStyle w:val="PageNumber"/>
            <w:lang w:val="nl"/>
          </w:rPr>
          <w:instrText xml:space="preserve"> PAGE </w:instrText>
        </w:r>
        <w:r>
          <w:rPr>
            <w:rStyle w:val="PageNumber"/>
            <w:lang w:val="nl"/>
          </w:rPr>
          <w:fldChar w:fldCharType="end"/>
        </w:r>
      </w:p>
    </w:sdtContent>
  </w:sdt>
  <w:p w14:paraId="01E9719B" w14:textId="77777777" w:rsidR="00F13AA9" w:rsidRDefault="00F13AA9" w:rsidP="00BD04F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08C1" w14:textId="77777777" w:rsidR="00F13AA9" w:rsidRDefault="00F13AA9" w:rsidP="00BD04F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115D5" w14:textId="77777777" w:rsidR="00F13AA9" w:rsidRDefault="00F13AA9" w:rsidP="00C01D95">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58C4" w14:textId="77777777" w:rsidR="00F13AA9" w:rsidRDefault="00F13AA9" w:rsidP="00804B54">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1891817"/>
      <w:docPartObj>
        <w:docPartGallery w:val="Page Numbers (Bottom of Page)"/>
        <w:docPartUnique/>
      </w:docPartObj>
    </w:sdtPr>
    <w:sdtEndPr>
      <w:rPr>
        <w:rStyle w:val="PageNumber"/>
      </w:rPr>
    </w:sdtEndPr>
    <w:sdtContent>
      <w:p w14:paraId="7714F1B6" w14:textId="77777777" w:rsidR="00F13AA9" w:rsidRDefault="00F13AA9" w:rsidP="008110DE">
        <w:pPr>
          <w:pStyle w:val="Footer"/>
          <w:framePr w:wrap="none" w:vAnchor="text" w:hAnchor="margin" w:y="1"/>
          <w:rPr>
            <w:rStyle w:val="PageNumber"/>
          </w:rPr>
        </w:pPr>
        <w:r>
          <w:rPr>
            <w:rStyle w:val="PageNumber"/>
            <w:lang w:val="nl"/>
          </w:rPr>
          <w:fldChar w:fldCharType="begin"/>
        </w:r>
        <w:r>
          <w:rPr>
            <w:rStyle w:val="PageNumber"/>
            <w:lang w:val="nl"/>
          </w:rPr>
          <w:instrText xml:space="preserve"> PAGE </w:instrText>
        </w:r>
        <w:r>
          <w:rPr>
            <w:rStyle w:val="PageNumber"/>
            <w:lang w:val="nl"/>
          </w:rPr>
          <w:fldChar w:fldCharType="separate"/>
        </w:r>
        <w:r>
          <w:rPr>
            <w:rStyle w:val="PageNumber"/>
            <w:noProof/>
            <w:lang w:val="nl"/>
          </w:rPr>
          <w:t>2</w:t>
        </w:r>
        <w:r>
          <w:rPr>
            <w:rStyle w:val="PageNumber"/>
            <w:lang w:val="nl"/>
          </w:rPr>
          <w:fldChar w:fldCharType="end"/>
        </w:r>
      </w:p>
    </w:sdtContent>
  </w:sdt>
  <w:p w14:paraId="7989C72E" w14:textId="77777777" w:rsidR="00F13AA9" w:rsidRDefault="00F13AA9" w:rsidP="00804B54">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2261146"/>
      <w:docPartObj>
        <w:docPartGallery w:val="Page Numbers (Bottom of Page)"/>
        <w:docPartUnique/>
      </w:docPartObj>
    </w:sdtPr>
    <w:sdtEndPr>
      <w:rPr>
        <w:rStyle w:val="PageNumber"/>
      </w:rPr>
    </w:sdtEndPr>
    <w:sdtContent>
      <w:p w14:paraId="4D54A5CD" w14:textId="3A046EA4" w:rsidR="00F13AA9" w:rsidRDefault="00F13AA9" w:rsidP="008110DE">
        <w:pPr>
          <w:pStyle w:val="Footer"/>
          <w:framePr w:wrap="none" w:vAnchor="text" w:hAnchor="margin" w:y="1"/>
          <w:rPr>
            <w:rStyle w:val="PageNumber"/>
          </w:rPr>
        </w:pPr>
        <w:r>
          <w:rPr>
            <w:rStyle w:val="PageNumber"/>
            <w:lang w:val="nl"/>
          </w:rPr>
          <w:fldChar w:fldCharType="begin"/>
        </w:r>
        <w:r>
          <w:rPr>
            <w:rStyle w:val="PageNumber"/>
            <w:lang w:val="nl"/>
          </w:rPr>
          <w:instrText xml:space="preserve"> PAGE </w:instrText>
        </w:r>
        <w:r>
          <w:rPr>
            <w:rStyle w:val="PageNumber"/>
            <w:lang w:val="nl"/>
          </w:rPr>
          <w:fldChar w:fldCharType="separate"/>
        </w:r>
        <w:r>
          <w:rPr>
            <w:rStyle w:val="PageNumber"/>
            <w:noProof/>
            <w:lang w:val="nl"/>
          </w:rPr>
          <w:t>5</w:t>
        </w:r>
        <w:r>
          <w:rPr>
            <w:rStyle w:val="PageNumber"/>
            <w:lang w:val="nl"/>
          </w:rPr>
          <w:fldChar w:fldCharType="end"/>
        </w:r>
      </w:p>
    </w:sdtContent>
  </w:sdt>
  <w:p w14:paraId="7C3D051D" w14:textId="77777777" w:rsidR="00F13AA9" w:rsidRDefault="00F13AA9" w:rsidP="00804B54">
    <w:pPr>
      <w:pStyle w:val="Footer"/>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646A" w14:textId="77777777" w:rsidR="00F13AA9" w:rsidRDefault="00F13AA9" w:rsidP="00804B54">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81A62" w14:textId="77777777" w:rsidR="005E0F3A" w:rsidRDefault="005E0F3A" w:rsidP="00A63A6C">
      <w:pPr>
        <w:spacing w:after="0" w:line="240" w:lineRule="auto"/>
      </w:pPr>
      <w:r>
        <w:rPr>
          <w:lang w:val="nl"/>
        </w:rPr>
        <w:separator/>
      </w:r>
    </w:p>
  </w:footnote>
  <w:footnote w:type="continuationSeparator" w:id="0">
    <w:p w14:paraId="6AF45EB5" w14:textId="77777777" w:rsidR="005E0F3A" w:rsidRDefault="005E0F3A" w:rsidP="00A63A6C">
      <w:pPr>
        <w:spacing w:after="0" w:line="240" w:lineRule="auto"/>
      </w:pPr>
      <w:r>
        <w:rPr>
          <w:lang w:val="nl"/>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3657" w14:textId="30CE46DF" w:rsidR="00F13AA9" w:rsidRDefault="00C64957">
    <w:pPr>
      <w:pStyle w:val="Header"/>
    </w:pPr>
    <w:r>
      <w:rPr>
        <w:noProof/>
        <w:color w:val="2B579A"/>
        <w:shd w:val="clear" w:color="auto" w:fill="E6E6E6"/>
        <w:lang w:val="nl"/>
      </w:rPr>
      <w:pict w14:anchorId="29741D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81515" o:spid="_x0000_s2063" type="#_x0000_t75" style="position:absolute;margin-left:0;margin-top:0;width:777.7pt;height:1100pt;z-index:-251653120;mso-wrap-edited:f;mso-position-horizontal:center;mso-position-horizontal-relative:margin;mso-position-vertical:center;mso-position-vertical-relative:margin" o:allowincell="f">
          <v:imagedata r:id="rId1" o:titl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314C" w14:textId="65C194FE" w:rsidR="00F13AA9" w:rsidRDefault="00C64957">
    <w:pPr>
      <w:pStyle w:val="Header"/>
    </w:pPr>
    <w:r>
      <w:rPr>
        <w:noProof/>
        <w:color w:val="2B579A"/>
        <w:shd w:val="clear" w:color="auto" w:fill="E6E6E6"/>
        <w:lang w:val="nl"/>
      </w:rPr>
      <w:pict w14:anchorId="66750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81517" o:spid="_x0000_s2054" type="#_x0000_t75" style="position:absolute;margin-left:0;margin-top:0;width:777.7pt;height:1100pt;z-index:-251646976;mso-wrap-edited:f;mso-position-horizontal:center;mso-position-horizontal-relative:margin;mso-position-vertical:center;mso-position-vertical-relative:margin" o:allowincell="f">
          <v:imagedata r:id="rId1" o:title=""/>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9728" w14:textId="0936E06A" w:rsidR="00F13AA9" w:rsidRPr="00894386" w:rsidRDefault="00F13AA9">
    <w:pPr>
      <w:pStyle w:val="Header"/>
      <w:jc w:val="center"/>
      <w:rPr>
        <w:caps/>
        <w:color w:val="14756E" w:themeColor="accent1"/>
        <w:lang w:val="nl-BE"/>
      </w:rPr>
    </w:pPr>
    <w:r>
      <w:rPr>
        <w:caps/>
        <w:color w:val="14756E" w:themeColor="accent1"/>
        <w:lang w:val="nl"/>
      </w:rPr>
      <w:t xml:space="preserve">U-Eco Trainershandleiding – De circulaire economie in de praktijk </w:t>
    </w:r>
  </w:p>
  <w:p w14:paraId="73929672" w14:textId="77777777" w:rsidR="00F13AA9" w:rsidRDefault="00C64957" w:rsidP="00C01D95">
    <w:pPr>
      <w:pStyle w:val="Header"/>
      <w:ind w:firstLine="360"/>
    </w:pPr>
    <w:r>
      <w:rPr>
        <w:noProof/>
        <w:color w:val="2B579A"/>
        <w:shd w:val="clear" w:color="auto" w:fill="E6E6E6"/>
        <w:lang w:val="nl"/>
      </w:rPr>
      <w:pict w14:anchorId="3806F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0;margin-top:0;width:777.7pt;height:1100pt;z-index:-251632640;mso-wrap-edited:f;mso-position-horizontal:center;mso-position-horizontal-relative:margin;mso-position-vertical:center;mso-position-vertical-relative:margin" o:allowincell="f">
          <v:imagedata r:id="rId1" o:title=""/>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CCCE7" w14:textId="1621618B" w:rsidR="00F13AA9" w:rsidRPr="00894386" w:rsidRDefault="00F13AA9">
    <w:pPr>
      <w:pStyle w:val="Header"/>
      <w:jc w:val="center"/>
      <w:rPr>
        <w:caps/>
        <w:color w:val="14756E" w:themeColor="accent1"/>
        <w:lang w:val="nl-BE"/>
      </w:rPr>
    </w:pPr>
    <w:r>
      <w:rPr>
        <w:caps/>
        <w:color w:val="14756E" w:themeColor="accent1"/>
        <w:lang w:val="nl"/>
      </w:rPr>
      <w:t>U-Eco Trainershandleiding – Een circulair bedrijf opzetten</w:t>
    </w:r>
  </w:p>
  <w:p w14:paraId="36FD6F45" w14:textId="77777777" w:rsidR="00F13AA9" w:rsidRDefault="00C64957" w:rsidP="00C01D95">
    <w:pPr>
      <w:pStyle w:val="Header"/>
      <w:ind w:firstLine="360"/>
    </w:pPr>
    <w:r>
      <w:rPr>
        <w:noProof/>
        <w:color w:val="2B579A"/>
        <w:shd w:val="clear" w:color="auto" w:fill="E6E6E6"/>
        <w:lang w:val="nl"/>
      </w:rPr>
      <w:pict w14:anchorId="3D568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0;margin-top:0;width:777.7pt;height:1100pt;z-index:-251620352;mso-wrap-edited:f;mso-position-horizontal:center;mso-position-horizontal-relative:margin;mso-position-vertical:center;mso-position-vertical-relative:margin" o:allowincell="f">
          <v:imagedata r:id="rId1" o:title=""/>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2B6AD" w14:textId="01CBC241" w:rsidR="00F13AA9" w:rsidRPr="00894386" w:rsidRDefault="00F13AA9">
    <w:pPr>
      <w:pStyle w:val="Header"/>
      <w:jc w:val="center"/>
      <w:rPr>
        <w:caps/>
        <w:color w:val="14756E" w:themeColor="accent1"/>
        <w:lang w:val="nl-BE"/>
      </w:rPr>
    </w:pPr>
    <w:r>
      <w:rPr>
        <w:caps/>
        <w:color w:val="14756E" w:themeColor="accent1"/>
        <w:lang w:val="nl"/>
      </w:rPr>
      <w:t>U-Eco Trainershandleiding – Uw leeractiviteit opbouwen</w:t>
    </w:r>
  </w:p>
  <w:p w14:paraId="1A96D089" w14:textId="77777777" w:rsidR="00F13AA9" w:rsidRDefault="00C64957" w:rsidP="00C01D95">
    <w:pPr>
      <w:pStyle w:val="Header"/>
      <w:ind w:firstLine="360"/>
    </w:pPr>
    <w:r>
      <w:rPr>
        <w:noProof/>
        <w:color w:val="2B579A"/>
        <w:shd w:val="clear" w:color="auto" w:fill="E6E6E6"/>
        <w:lang w:val="nl"/>
      </w:rPr>
      <w:pict w14:anchorId="4E628D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777.7pt;height:1100pt;z-index:-251624448;mso-wrap-edited:f;mso-position-horizontal:center;mso-position-horizontal-relative:margin;mso-position-vertical:center;mso-position-vertical-relative:margin" o:allowincell="f">
          <v:imagedata r:id="rId1" o:title=""/>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0CE1B" w14:textId="34DC05FD" w:rsidR="00F13AA9" w:rsidRPr="00894386" w:rsidRDefault="00F13AA9">
    <w:pPr>
      <w:pStyle w:val="Header"/>
      <w:jc w:val="center"/>
      <w:rPr>
        <w:caps/>
        <w:color w:val="14756E" w:themeColor="accent1"/>
        <w:lang w:val="nl-BE"/>
      </w:rPr>
    </w:pPr>
    <w:r>
      <w:rPr>
        <w:caps/>
        <w:color w:val="14756E" w:themeColor="accent1"/>
        <w:lang w:val="nl"/>
      </w:rPr>
      <w:t xml:space="preserve">U-Eco Trainershandleiding – Suggesties van oefeningen </w:t>
    </w:r>
  </w:p>
  <w:p w14:paraId="451FA22C" w14:textId="77777777" w:rsidR="00F13AA9" w:rsidRDefault="00C64957" w:rsidP="00C01D95">
    <w:pPr>
      <w:pStyle w:val="Header"/>
      <w:ind w:firstLine="360"/>
    </w:pPr>
    <w:r>
      <w:rPr>
        <w:noProof/>
        <w:color w:val="2B579A"/>
        <w:shd w:val="clear" w:color="auto" w:fill="E6E6E6"/>
        <w:lang w:val="nl"/>
      </w:rPr>
      <w:pict w14:anchorId="2C6E3B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777.7pt;height:1100pt;z-index:-251630592;mso-wrap-edited:f;mso-position-horizontal:center;mso-position-horizontal-relative:margin;mso-position-vertical:center;mso-position-vertical-relative:margin" o:allowincell="f">
          <v:imagedata r:id="rId1" o:title=""/>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91586" w14:textId="36D2A08A" w:rsidR="00F13AA9" w:rsidRDefault="00F13AA9">
    <w:pPr>
      <w:pStyle w:val="Header"/>
      <w:jc w:val="center"/>
      <w:rPr>
        <w:caps/>
        <w:color w:val="14756E" w:themeColor="accent1"/>
      </w:rPr>
    </w:pPr>
    <w:r>
      <w:rPr>
        <w:caps/>
        <w:color w:val="14756E" w:themeColor="accent1"/>
        <w:lang w:val="nl"/>
      </w:rPr>
      <w:t>U-Eco Trainershandleiding – Referenties</w:t>
    </w:r>
  </w:p>
  <w:p w14:paraId="510B8FF8" w14:textId="77777777" w:rsidR="00F13AA9" w:rsidRDefault="00C64957" w:rsidP="00C01D95">
    <w:pPr>
      <w:pStyle w:val="Header"/>
      <w:ind w:firstLine="360"/>
    </w:pPr>
    <w:r>
      <w:rPr>
        <w:noProof/>
        <w:color w:val="2B579A"/>
        <w:shd w:val="clear" w:color="auto" w:fill="E6E6E6"/>
        <w:lang w:val="nl"/>
      </w:rPr>
      <w:pict w14:anchorId="59D6B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777.7pt;height:1100pt;z-index:-251628544;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E924F" w14:textId="32BE930A" w:rsidR="00F13AA9" w:rsidRDefault="00C64957">
    <w:pPr>
      <w:pStyle w:val="Header"/>
    </w:pPr>
    <w:r>
      <w:rPr>
        <w:noProof/>
        <w:color w:val="2B579A"/>
        <w:shd w:val="clear" w:color="auto" w:fill="E6E6E6"/>
        <w:lang w:val="nl"/>
      </w:rPr>
      <w:pict w14:anchorId="07FC6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81516" o:spid="_x0000_s2062" type="#_x0000_t75" style="position:absolute;margin-left:0;margin-top:0;width:777.7pt;height:1100pt;z-index:-251650048;mso-wrap-edited:f;mso-position-horizontal:center;mso-position-horizontal-relative:margin;mso-position-vertical:center;mso-position-vertical-relative:margin"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45C86" w14:textId="3E674B03" w:rsidR="00F13AA9" w:rsidRDefault="00C64957">
    <w:pPr>
      <w:pStyle w:val="Header"/>
    </w:pPr>
    <w:r>
      <w:rPr>
        <w:noProof/>
        <w:color w:val="2B579A"/>
        <w:shd w:val="clear" w:color="auto" w:fill="E6E6E6"/>
        <w:lang w:val="nl"/>
      </w:rPr>
      <w:pict w14:anchorId="201F4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81514" o:spid="_x0000_s2061" type="#_x0000_t75" style="position:absolute;margin-left:0;margin-top:0;width:777.7pt;height:1100pt;z-index:-251656192;mso-wrap-edited:f;mso-position-horizontal:center;mso-position-horizontal-relative:margin;mso-position-vertical:center;mso-position-vertical-relative:margin" o:allowincell="f">
          <v:imagedata r:id="rId1" o:tit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C729E" w14:textId="77777777" w:rsidR="00F13AA9" w:rsidRDefault="00C64957">
    <w:pPr>
      <w:pStyle w:val="Header"/>
    </w:pPr>
    <w:r>
      <w:rPr>
        <w:noProof/>
        <w:color w:val="2B579A"/>
        <w:shd w:val="clear" w:color="auto" w:fill="E6E6E6"/>
        <w:lang w:val="nl"/>
      </w:rPr>
      <w:pict w14:anchorId="5EE1B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777.7pt;height:1100pt;z-index:-251637760;mso-wrap-edited:f;mso-position-horizontal:center;mso-position-horizontal-relative:margin;mso-position-vertical:center;mso-position-vertical-relative:margin" o:allowincell="f">
          <v:imagedata r:id="rId1" o:tit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44BB" w14:textId="78BAE059" w:rsidR="00F13AA9" w:rsidRDefault="00F13AA9">
    <w:pPr>
      <w:pStyle w:val="Header"/>
      <w:jc w:val="center"/>
      <w:rPr>
        <w:caps/>
        <w:color w:val="14756E" w:themeColor="accent1"/>
      </w:rPr>
    </w:pPr>
    <w:r>
      <w:rPr>
        <w:caps/>
        <w:color w:val="14756E" w:themeColor="accent1"/>
        <w:lang w:val="nl"/>
      </w:rPr>
      <w:t xml:space="preserve"> U-Eco Trainershandleiding</w:t>
    </w:r>
  </w:p>
  <w:p w14:paraId="3A76AC88" w14:textId="67D34EA0" w:rsidR="00F13AA9" w:rsidRDefault="00C64957" w:rsidP="00545318">
    <w:pPr>
      <w:pStyle w:val="Header"/>
    </w:pPr>
    <w:r>
      <w:rPr>
        <w:noProof/>
        <w:color w:val="2B579A"/>
        <w:shd w:val="clear" w:color="auto" w:fill="E6E6E6"/>
        <w:lang w:val="nl"/>
      </w:rPr>
      <w:pict w14:anchorId="150CD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777.7pt;height:1100pt;z-index:-251636736;mso-wrap-edited:f;mso-position-horizontal:center;mso-position-horizontal-relative:margin;mso-position-vertical:center;mso-position-vertical-relative:margin" o:allowincell="f">
          <v:imagedata r:id="rId1" o:tit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3299A" w14:textId="77777777" w:rsidR="00F13AA9" w:rsidRDefault="00C64957">
    <w:pPr>
      <w:pStyle w:val="Header"/>
    </w:pPr>
    <w:r>
      <w:rPr>
        <w:noProof/>
        <w:color w:val="2B579A"/>
        <w:shd w:val="clear" w:color="auto" w:fill="E6E6E6"/>
        <w:lang w:val="nl"/>
      </w:rPr>
      <w:pict w14:anchorId="6763E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0;margin-top:0;width:777.7pt;height:1100pt;z-index:-251638784;mso-wrap-edited:f;mso-position-horizontal:center;mso-position-horizontal-relative:margin;mso-position-vertical:center;mso-position-vertical-relative:margin" o:allowincell="f">
          <v:imagedata r:id="rId1" o:tit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59D6" w14:textId="793203F6" w:rsidR="00F13AA9" w:rsidRDefault="00F13AA9">
    <w:pPr>
      <w:pStyle w:val="Header"/>
      <w:jc w:val="center"/>
      <w:rPr>
        <w:caps/>
        <w:color w:val="14756E" w:themeColor="accent1"/>
      </w:rPr>
    </w:pPr>
    <w:r>
      <w:rPr>
        <w:caps/>
        <w:color w:val="14756E" w:themeColor="accent1"/>
        <w:lang w:val="nl"/>
      </w:rPr>
      <w:t xml:space="preserve"> </w:t>
    </w:r>
    <w:sdt>
      <w:sdtPr>
        <w:rPr>
          <w:caps/>
          <w:color w:val="14756E" w:themeColor="accent1"/>
          <w:shd w:val="clear" w:color="auto" w:fill="E6E6E6"/>
        </w:rPr>
        <w:alias w:val="Title"/>
        <w:tag w:val=""/>
        <w:id w:val="2004319581"/>
        <w:dataBinding w:prefixMappings="xmlns:ns0='http://purl.org/dc/elements/1.1/' xmlns:ns1='http://schemas.openxmlformats.org/package/2006/metadata/core-properties' " w:xpath="/ns1:coreProperties[1]/ns0:title[1]" w:storeItemID="{6C3C8BC8-F283-45AE-878A-BAB7291924A1}"/>
        <w:text/>
      </w:sdtPr>
      <w:sdtEndPr/>
      <w:sdtContent>
        <w:r w:rsidR="00221BDC">
          <w:rPr>
            <w:caps/>
            <w:color w:val="14756E" w:themeColor="accent1"/>
            <w:shd w:val="clear" w:color="auto" w:fill="E6E6E6"/>
          </w:rPr>
          <w:t>U-Eco Trainers’ Manual</w:t>
        </w:r>
      </w:sdtContent>
    </w:sdt>
  </w:p>
  <w:p w14:paraId="48D053B0" w14:textId="77777777" w:rsidR="00F13AA9" w:rsidRDefault="00C64957" w:rsidP="00545318">
    <w:pPr>
      <w:pStyle w:val="Header"/>
    </w:pPr>
    <w:r>
      <w:rPr>
        <w:noProof/>
        <w:color w:val="2B579A"/>
        <w:shd w:val="clear" w:color="auto" w:fill="E6E6E6"/>
        <w:lang w:val="nl"/>
      </w:rPr>
      <w:pict w14:anchorId="65DCCE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777.7pt;height:1100pt;z-index:-251622400;mso-wrap-edited:f;mso-position-horizontal:center;mso-position-horizontal-relative:margin;mso-position-vertical:center;mso-position-vertical-relative:margin" o:allowincell="f">
          <v:imagedata r:id="rId1" o:tit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5906365"/>
      <w:docPartObj>
        <w:docPartGallery w:val="Page Numbers (Top of Page)"/>
        <w:docPartUnique/>
      </w:docPartObj>
    </w:sdtPr>
    <w:sdtEndPr>
      <w:rPr>
        <w:rStyle w:val="PageNumber"/>
      </w:rPr>
    </w:sdtEndPr>
    <w:sdtContent>
      <w:p w14:paraId="259DB4D8" w14:textId="70FCF1DB" w:rsidR="00F13AA9" w:rsidRDefault="00F13AA9" w:rsidP="008110DE">
        <w:pPr>
          <w:pStyle w:val="Header"/>
          <w:framePr w:wrap="none" w:vAnchor="text" w:hAnchor="margin" w:y="1"/>
          <w:rPr>
            <w:rStyle w:val="PageNumber"/>
          </w:rPr>
        </w:pPr>
        <w:r>
          <w:rPr>
            <w:rStyle w:val="PageNumber"/>
            <w:lang w:val="nl"/>
          </w:rPr>
          <w:fldChar w:fldCharType="begin"/>
        </w:r>
        <w:r>
          <w:rPr>
            <w:rStyle w:val="PageNumber"/>
            <w:lang w:val="nl"/>
          </w:rPr>
          <w:instrText xml:space="preserve"> PAGE </w:instrText>
        </w:r>
        <w:r>
          <w:rPr>
            <w:rStyle w:val="PageNumber"/>
            <w:lang w:val="nl"/>
          </w:rPr>
          <w:fldChar w:fldCharType="end"/>
        </w:r>
      </w:p>
    </w:sdtContent>
  </w:sdt>
  <w:p w14:paraId="1BFC6BC8" w14:textId="05CCA8A6" w:rsidR="00F13AA9" w:rsidRDefault="00C64957" w:rsidP="00C01D95">
    <w:pPr>
      <w:pStyle w:val="Header"/>
      <w:ind w:firstLine="360"/>
    </w:pPr>
    <w:r>
      <w:rPr>
        <w:noProof/>
        <w:color w:val="2B579A"/>
        <w:shd w:val="clear" w:color="auto" w:fill="E6E6E6"/>
        <w:lang w:val="nl"/>
      </w:rPr>
      <w:pict w14:anchorId="449B67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81518" o:spid="_x0000_s2056" type="#_x0000_t75" style="position:absolute;left:0;text-align:left;margin-left:0;margin-top:0;width:777.7pt;height:1100pt;z-index:-251643904;mso-wrap-edited:f;mso-position-horizontal:center;mso-position-horizontal-relative:margin;mso-position-vertical:center;mso-position-vertical-relative:margin" o:allowincell="f">
          <v:imagedata r:id="rId1" o:titl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2C00" w14:textId="74585382" w:rsidR="00F13AA9" w:rsidRDefault="00F13AA9">
    <w:pPr>
      <w:pStyle w:val="Header"/>
      <w:jc w:val="center"/>
      <w:rPr>
        <w:caps/>
        <w:color w:val="14756E" w:themeColor="accent1"/>
      </w:rPr>
    </w:pPr>
    <w:r>
      <w:rPr>
        <w:caps/>
        <w:color w:val="14756E" w:themeColor="accent1"/>
        <w:lang w:val="nl"/>
      </w:rPr>
      <w:t xml:space="preserve"> U-Eco Trainershandleiding – FRamework</w:t>
    </w:r>
  </w:p>
  <w:p w14:paraId="190D501C" w14:textId="04F89969" w:rsidR="00F13AA9" w:rsidRDefault="00C64957" w:rsidP="00C01D95">
    <w:pPr>
      <w:pStyle w:val="Header"/>
      <w:ind w:firstLine="360"/>
    </w:pPr>
    <w:r>
      <w:rPr>
        <w:noProof/>
        <w:color w:val="2B579A"/>
        <w:shd w:val="clear" w:color="auto" w:fill="E6E6E6"/>
        <w:lang w:val="nl"/>
      </w:rPr>
      <w:pict w14:anchorId="35F3A9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81519" o:spid="_x0000_s2055" type="#_x0000_t75" style="position:absolute;left:0;text-align:left;margin-left:0;margin-top:0;width:777.7pt;height:1100pt;z-index:-251640832;mso-wrap-edited:f;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6B82E4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29C457A"/>
    <w:multiLevelType w:val="hybridMultilevel"/>
    <w:tmpl w:val="840EAF5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451F6B50"/>
    <w:multiLevelType w:val="multilevel"/>
    <w:tmpl w:val="4E269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9F4696E"/>
    <w:multiLevelType w:val="hybridMultilevel"/>
    <w:tmpl w:val="692AE8E4"/>
    <w:lvl w:ilvl="0" w:tplc="1082D2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AA4847"/>
    <w:multiLevelType w:val="hybridMultilevel"/>
    <w:tmpl w:val="0AA4B5D8"/>
    <w:lvl w:ilvl="0" w:tplc="1082D20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BC342A"/>
    <w:multiLevelType w:val="hybridMultilevel"/>
    <w:tmpl w:val="3012AC96"/>
    <w:lvl w:ilvl="0" w:tplc="AA0285CC">
      <w:start w:val="1"/>
      <w:numFmt w:val="bullet"/>
      <w:pStyle w:val="ListBullet"/>
      <w:lvlText w:val="►"/>
      <w:lvlJc w:val="left"/>
      <w:pPr>
        <w:ind w:left="1353" w:hanging="360"/>
      </w:pPr>
      <w:rPr>
        <w:rFonts w:ascii="Franklin Gothic Medium Cond" w:hAnsi="Franklin Gothic Medium Cond" w:hint="default"/>
        <w:color w:val="14756E"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4A1DB3"/>
    <w:multiLevelType w:val="hybridMultilevel"/>
    <w:tmpl w:val="29E81E2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1"/>
  </w:num>
  <w:num w:numId="6">
    <w:abstractNumId w:val="6"/>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A0NrQ0MLU0NDczNjRQ0lEKTi0uzszPAykwqQUArrNvbiwAAAA="/>
  </w:docVars>
  <w:rsids>
    <w:rsidRoot w:val="00180F8D"/>
    <w:rsid w:val="00001027"/>
    <w:rsid w:val="000016AB"/>
    <w:rsid w:val="00002642"/>
    <w:rsid w:val="000065F5"/>
    <w:rsid w:val="0001487E"/>
    <w:rsid w:val="0001638A"/>
    <w:rsid w:val="0001765A"/>
    <w:rsid w:val="00024F90"/>
    <w:rsid w:val="00025D32"/>
    <w:rsid w:val="0002620A"/>
    <w:rsid w:val="00026901"/>
    <w:rsid w:val="00026CB6"/>
    <w:rsid w:val="0002720D"/>
    <w:rsid w:val="000274A9"/>
    <w:rsid w:val="00032158"/>
    <w:rsid w:val="0003367F"/>
    <w:rsid w:val="00037389"/>
    <w:rsid w:val="0003753B"/>
    <w:rsid w:val="00037F6E"/>
    <w:rsid w:val="0004243F"/>
    <w:rsid w:val="00042C9A"/>
    <w:rsid w:val="000462FD"/>
    <w:rsid w:val="00047CE7"/>
    <w:rsid w:val="0005045D"/>
    <w:rsid w:val="000516BB"/>
    <w:rsid w:val="00051C89"/>
    <w:rsid w:val="00051E21"/>
    <w:rsid w:val="000529F1"/>
    <w:rsid w:val="00052CC8"/>
    <w:rsid w:val="00053705"/>
    <w:rsid w:val="0005379A"/>
    <w:rsid w:val="00053BDA"/>
    <w:rsid w:val="0006324A"/>
    <w:rsid w:val="00066021"/>
    <w:rsid w:val="00070069"/>
    <w:rsid w:val="00070ADE"/>
    <w:rsid w:val="0008056B"/>
    <w:rsid w:val="00081833"/>
    <w:rsid w:val="000845F0"/>
    <w:rsid w:val="00084B3A"/>
    <w:rsid w:val="00084FF8"/>
    <w:rsid w:val="0008671B"/>
    <w:rsid w:val="00087ED6"/>
    <w:rsid w:val="00091DBA"/>
    <w:rsid w:val="00094ACB"/>
    <w:rsid w:val="000A7D24"/>
    <w:rsid w:val="000B2EA8"/>
    <w:rsid w:val="000B3301"/>
    <w:rsid w:val="000B3B89"/>
    <w:rsid w:val="000B451E"/>
    <w:rsid w:val="000B72F7"/>
    <w:rsid w:val="000C4EEC"/>
    <w:rsid w:val="000C5546"/>
    <w:rsid w:val="000C78A7"/>
    <w:rsid w:val="000D06A4"/>
    <w:rsid w:val="000D0BE4"/>
    <w:rsid w:val="000D7DB8"/>
    <w:rsid w:val="000E0DCA"/>
    <w:rsid w:val="000E25E4"/>
    <w:rsid w:val="000E2A07"/>
    <w:rsid w:val="000F323E"/>
    <w:rsid w:val="000F3717"/>
    <w:rsid w:val="000F4895"/>
    <w:rsid w:val="00114596"/>
    <w:rsid w:val="00117A0D"/>
    <w:rsid w:val="00120CD1"/>
    <w:rsid w:val="001237B0"/>
    <w:rsid w:val="0012495E"/>
    <w:rsid w:val="00127893"/>
    <w:rsid w:val="00130419"/>
    <w:rsid w:val="00130CF6"/>
    <w:rsid w:val="00136583"/>
    <w:rsid w:val="001375DE"/>
    <w:rsid w:val="001401F6"/>
    <w:rsid w:val="001408F1"/>
    <w:rsid w:val="0014337A"/>
    <w:rsid w:val="00165A14"/>
    <w:rsid w:val="001702E4"/>
    <w:rsid w:val="00170DE8"/>
    <w:rsid w:val="001718A6"/>
    <w:rsid w:val="00174544"/>
    <w:rsid w:val="00175020"/>
    <w:rsid w:val="00177C6E"/>
    <w:rsid w:val="00180F8D"/>
    <w:rsid w:val="00182B17"/>
    <w:rsid w:val="00183000"/>
    <w:rsid w:val="0018480C"/>
    <w:rsid w:val="0019656A"/>
    <w:rsid w:val="00197211"/>
    <w:rsid w:val="00197414"/>
    <w:rsid w:val="001A1044"/>
    <w:rsid w:val="001A31FB"/>
    <w:rsid w:val="001B0539"/>
    <w:rsid w:val="001B1DB0"/>
    <w:rsid w:val="001B3360"/>
    <w:rsid w:val="001B46A2"/>
    <w:rsid w:val="001C138C"/>
    <w:rsid w:val="001C13E0"/>
    <w:rsid w:val="001C459E"/>
    <w:rsid w:val="001C47AB"/>
    <w:rsid w:val="001C7640"/>
    <w:rsid w:val="001D0736"/>
    <w:rsid w:val="001D14DF"/>
    <w:rsid w:val="001D34C3"/>
    <w:rsid w:val="001D5AB9"/>
    <w:rsid w:val="001D62FB"/>
    <w:rsid w:val="001E0BCD"/>
    <w:rsid w:val="001E179A"/>
    <w:rsid w:val="001E2618"/>
    <w:rsid w:val="001E487B"/>
    <w:rsid w:val="001E7683"/>
    <w:rsid w:val="001F2AF9"/>
    <w:rsid w:val="001F54C2"/>
    <w:rsid w:val="001F5C05"/>
    <w:rsid w:val="001F7BC5"/>
    <w:rsid w:val="00207986"/>
    <w:rsid w:val="002112CA"/>
    <w:rsid w:val="0021311F"/>
    <w:rsid w:val="002135D5"/>
    <w:rsid w:val="00214952"/>
    <w:rsid w:val="002153BE"/>
    <w:rsid w:val="00217B1B"/>
    <w:rsid w:val="00220B9B"/>
    <w:rsid w:val="00221A76"/>
    <w:rsid w:val="00221BDC"/>
    <w:rsid w:val="0022230A"/>
    <w:rsid w:val="002269EA"/>
    <w:rsid w:val="00231670"/>
    <w:rsid w:val="00233323"/>
    <w:rsid w:val="00234151"/>
    <w:rsid w:val="00234DF9"/>
    <w:rsid w:val="0023583F"/>
    <w:rsid w:val="0023797A"/>
    <w:rsid w:val="00240AA6"/>
    <w:rsid w:val="00241510"/>
    <w:rsid w:val="00242858"/>
    <w:rsid w:val="0024365C"/>
    <w:rsid w:val="002543A3"/>
    <w:rsid w:val="002641BB"/>
    <w:rsid w:val="00264321"/>
    <w:rsid w:val="002650EA"/>
    <w:rsid w:val="002669F8"/>
    <w:rsid w:val="00277084"/>
    <w:rsid w:val="002819C6"/>
    <w:rsid w:val="00281F03"/>
    <w:rsid w:val="0028265E"/>
    <w:rsid w:val="00287B73"/>
    <w:rsid w:val="0029121F"/>
    <w:rsid w:val="00294309"/>
    <w:rsid w:val="00296CF4"/>
    <w:rsid w:val="002A05E6"/>
    <w:rsid w:val="002A1262"/>
    <w:rsid w:val="002A2E4F"/>
    <w:rsid w:val="002A3D51"/>
    <w:rsid w:val="002A4639"/>
    <w:rsid w:val="002A4657"/>
    <w:rsid w:val="002A575C"/>
    <w:rsid w:val="002B1606"/>
    <w:rsid w:val="002B4439"/>
    <w:rsid w:val="002B5701"/>
    <w:rsid w:val="002C2671"/>
    <w:rsid w:val="002C6E81"/>
    <w:rsid w:val="002D161B"/>
    <w:rsid w:val="002D1B8E"/>
    <w:rsid w:val="002D4457"/>
    <w:rsid w:val="002D5CBD"/>
    <w:rsid w:val="002D74AE"/>
    <w:rsid w:val="002E084C"/>
    <w:rsid w:val="002E1F64"/>
    <w:rsid w:val="002E1FA9"/>
    <w:rsid w:val="002E2BBB"/>
    <w:rsid w:val="002E6FF5"/>
    <w:rsid w:val="002E700F"/>
    <w:rsid w:val="002F246E"/>
    <w:rsid w:val="002F3105"/>
    <w:rsid w:val="002F3D99"/>
    <w:rsid w:val="002F517F"/>
    <w:rsid w:val="002F607C"/>
    <w:rsid w:val="00310B9C"/>
    <w:rsid w:val="00310C8A"/>
    <w:rsid w:val="00310E00"/>
    <w:rsid w:val="0031220A"/>
    <w:rsid w:val="003129F0"/>
    <w:rsid w:val="00317D69"/>
    <w:rsid w:val="00320055"/>
    <w:rsid w:val="003203E1"/>
    <w:rsid w:val="0032122F"/>
    <w:rsid w:val="003214C2"/>
    <w:rsid w:val="00327A7B"/>
    <w:rsid w:val="0033160C"/>
    <w:rsid w:val="00332026"/>
    <w:rsid w:val="00333AAD"/>
    <w:rsid w:val="00333F79"/>
    <w:rsid w:val="0033767E"/>
    <w:rsid w:val="00344615"/>
    <w:rsid w:val="00344EDA"/>
    <w:rsid w:val="00346FEB"/>
    <w:rsid w:val="00350D76"/>
    <w:rsid w:val="00352AB7"/>
    <w:rsid w:val="00352CFB"/>
    <w:rsid w:val="00354E81"/>
    <w:rsid w:val="00357AC5"/>
    <w:rsid w:val="0036068B"/>
    <w:rsid w:val="00360AC7"/>
    <w:rsid w:val="00362B64"/>
    <w:rsid w:val="003658E7"/>
    <w:rsid w:val="00365B27"/>
    <w:rsid w:val="003660BD"/>
    <w:rsid w:val="0037121F"/>
    <w:rsid w:val="00373534"/>
    <w:rsid w:val="0037408A"/>
    <w:rsid w:val="0037415A"/>
    <w:rsid w:val="00376DD4"/>
    <w:rsid w:val="0038296E"/>
    <w:rsid w:val="003835DB"/>
    <w:rsid w:val="003840C8"/>
    <w:rsid w:val="003840E5"/>
    <w:rsid w:val="00387107"/>
    <w:rsid w:val="003961F6"/>
    <w:rsid w:val="00396CE5"/>
    <w:rsid w:val="00396EAA"/>
    <w:rsid w:val="003A290D"/>
    <w:rsid w:val="003A5C44"/>
    <w:rsid w:val="003B2F18"/>
    <w:rsid w:val="003B416C"/>
    <w:rsid w:val="003B56FA"/>
    <w:rsid w:val="003C2F6B"/>
    <w:rsid w:val="003C3515"/>
    <w:rsid w:val="003C7F80"/>
    <w:rsid w:val="003D0860"/>
    <w:rsid w:val="003D0EB6"/>
    <w:rsid w:val="003D79D3"/>
    <w:rsid w:val="003D7B43"/>
    <w:rsid w:val="003E0860"/>
    <w:rsid w:val="003E3496"/>
    <w:rsid w:val="003E522F"/>
    <w:rsid w:val="003E6AD4"/>
    <w:rsid w:val="003E6F7B"/>
    <w:rsid w:val="003F234D"/>
    <w:rsid w:val="003F38C4"/>
    <w:rsid w:val="003F5210"/>
    <w:rsid w:val="004012F1"/>
    <w:rsid w:val="0040733C"/>
    <w:rsid w:val="0041152A"/>
    <w:rsid w:val="00411BAE"/>
    <w:rsid w:val="00413ADC"/>
    <w:rsid w:val="0041487B"/>
    <w:rsid w:val="004170CA"/>
    <w:rsid w:val="004233A2"/>
    <w:rsid w:val="00424AEB"/>
    <w:rsid w:val="0043104F"/>
    <w:rsid w:val="00433BA7"/>
    <w:rsid w:val="0043752D"/>
    <w:rsid w:val="00440203"/>
    <w:rsid w:val="00443E8A"/>
    <w:rsid w:val="0044785D"/>
    <w:rsid w:val="00451DA7"/>
    <w:rsid w:val="00456151"/>
    <w:rsid w:val="00456E77"/>
    <w:rsid w:val="0046335B"/>
    <w:rsid w:val="00465643"/>
    <w:rsid w:val="00473B61"/>
    <w:rsid w:val="0047581C"/>
    <w:rsid w:val="00475E10"/>
    <w:rsid w:val="004767F0"/>
    <w:rsid w:val="00476D25"/>
    <w:rsid w:val="00477899"/>
    <w:rsid w:val="00480E2B"/>
    <w:rsid w:val="00483379"/>
    <w:rsid w:val="00483D52"/>
    <w:rsid w:val="00494504"/>
    <w:rsid w:val="0049458F"/>
    <w:rsid w:val="00495661"/>
    <w:rsid w:val="00495E6B"/>
    <w:rsid w:val="004A066D"/>
    <w:rsid w:val="004A2ADB"/>
    <w:rsid w:val="004A79AF"/>
    <w:rsid w:val="004A7CCE"/>
    <w:rsid w:val="004B66AD"/>
    <w:rsid w:val="004B7870"/>
    <w:rsid w:val="004C0C3F"/>
    <w:rsid w:val="004C21CD"/>
    <w:rsid w:val="004C43D2"/>
    <w:rsid w:val="004C58CA"/>
    <w:rsid w:val="004C5ECB"/>
    <w:rsid w:val="004C6984"/>
    <w:rsid w:val="004C6B8A"/>
    <w:rsid w:val="004C7A99"/>
    <w:rsid w:val="004C7FD3"/>
    <w:rsid w:val="004D454F"/>
    <w:rsid w:val="004D4858"/>
    <w:rsid w:val="004E4BD9"/>
    <w:rsid w:val="004E4CA6"/>
    <w:rsid w:val="004E5762"/>
    <w:rsid w:val="004E5834"/>
    <w:rsid w:val="004E6587"/>
    <w:rsid w:val="004F1575"/>
    <w:rsid w:val="004F20F2"/>
    <w:rsid w:val="004F5CDD"/>
    <w:rsid w:val="004F6D37"/>
    <w:rsid w:val="00503125"/>
    <w:rsid w:val="00503CB7"/>
    <w:rsid w:val="00506AEB"/>
    <w:rsid w:val="00506E3F"/>
    <w:rsid w:val="005077A8"/>
    <w:rsid w:val="00511B76"/>
    <w:rsid w:val="00512CD8"/>
    <w:rsid w:val="00513454"/>
    <w:rsid w:val="00520531"/>
    <w:rsid w:val="00522DD6"/>
    <w:rsid w:val="00524F5B"/>
    <w:rsid w:val="00526EA0"/>
    <w:rsid w:val="00526EE1"/>
    <w:rsid w:val="00527941"/>
    <w:rsid w:val="00527D8A"/>
    <w:rsid w:val="00533DB7"/>
    <w:rsid w:val="00537149"/>
    <w:rsid w:val="00540E53"/>
    <w:rsid w:val="00543116"/>
    <w:rsid w:val="00545227"/>
    <w:rsid w:val="00545318"/>
    <w:rsid w:val="00547431"/>
    <w:rsid w:val="00550F39"/>
    <w:rsid w:val="00553FC1"/>
    <w:rsid w:val="00555601"/>
    <w:rsid w:val="00560557"/>
    <w:rsid w:val="00562F2A"/>
    <w:rsid w:val="0056466E"/>
    <w:rsid w:val="0056473D"/>
    <w:rsid w:val="00565737"/>
    <w:rsid w:val="00565B6B"/>
    <w:rsid w:val="0057148E"/>
    <w:rsid w:val="005729DE"/>
    <w:rsid w:val="005749D2"/>
    <w:rsid w:val="0057788B"/>
    <w:rsid w:val="00582675"/>
    <w:rsid w:val="0058331F"/>
    <w:rsid w:val="00587E90"/>
    <w:rsid w:val="00592AB9"/>
    <w:rsid w:val="00593F53"/>
    <w:rsid w:val="00595953"/>
    <w:rsid w:val="005978FD"/>
    <w:rsid w:val="005A20B8"/>
    <w:rsid w:val="005A586E"/>
    <w:rsid w:val="005B1802"/>
    <w:rsid w:val="005B1DED"/>
    <w:rsid w:val="005B275C"/>
    <w:rsid w:val="005B38E0"/>
    <w:rsid w:val="005B4636"/>
    <w:rsid w:val="005B6BBD"/>
    <w:rsid w:val="005C06A6"/>
    <w:rsid w:val="005C443D"/>
    <w:rsid w:val="005C7E45"/>
    <w:rsid w:val="005D3752"/>
    <w:rsid w:val="005E0F3A"/>
    <w:rsid w:val="005E1979"/>
    <w:rsid w:val="005E32BD"/>
    <w:rsid w:val="005F4B01"/>
    <w:rsid w:val="005F7996"/>
    <w:rsid w:val="006001D8"/>
    <w:rsid w:val="00601D66"/>
    <w:rsid w:val="00602A5D"/>
    <w:rsid w:val="006078B0"/>
    <w:rsid w:val="00607DC7"/>
    <w:rsid w:val="00612B71"/>
    <w:rsid w:val="00613696"/>
    <w:rsid w:val="00616399"/>
    <w:rsid w:val="00617F7D"/>
    <w:rsid w:val="00622AEB"/>
    <w:rsid w:val="00632C98"/>
    <w:rsid w:val="00633C90"/>
    <w:rsid w:val="00637B0F"/>
    <w:rsid w:val="00641A5A"/>
    <w:rsid w:val="00642B92"/>
    <w:rsid w:val="0064312D"/>
    <w:rsid w:val="00644640"/>
    <w:rsid w:val="006517FB"/>
    <w:rsid w:val="00660070"/>
    <w:rsid w:val="00660F23"/>
    <w:rsid w:val="00663F44"/>
    <w:rsid w:val="006645A3"/>
    <w:rsid w:val="00674080"/>
    <w:rsid w:val="00674546"/>
    <w:rsid w:val="00680E2E"/>
    <w:rsid w:val="00682A04"/>
    <w:rsid w:val="006960F4"/>
    <w:rsid w:val="006A1B71"/>
    <w:rsid w:val="006A2477"/>
    <w:rsid w:val="006A3A69"/>
    <w:rsid w:val="006A703E"/>
    <w:rsid w:val="006B6D4B"/>
    <w:rsid w:val="006B77B4"/>
    <w:rsid w:val="006C105F"/>
    <w:rsid w:val="006C53FD"/>
    <w:rsid w:val="006C61A4"/>
    <w:rsid w:val="006D02A6"/>
    <w:rsid w:val="006D17BB"/>
    <w:rsid w:val="006D2519"/>
    <w:rsid w:val="006D2597"/>
    <w:rsid w:val="006D3F75"/>
    <w:rsid w:val="006D50AF"/>
    <w:rsid w:val="006D6ED5"/>
    <w:rsid w:val="006E074C"/>
    <w:rsid w:val="006E1666"/>
    <w:rsid w:val="006E486F"/>
    <w:rsid w:val="006E6564"/>
    <w:rsid w:val="006F0AB7"/>
    <w:rsid w:val="006F30E9"/>
    <w:rsid w:val="006F332B"/>
    <w:rsid w:val="006F3474"/>
    <w:rsid w:val="006F5B33"/>
    <w:rsid w:val="00700467"/>
    <w:rsid w:val="0071285E"/>
    <w:rsid w:val="00715AD1"/>
    <w:rsid w:val="007239E4"/>
    <w:rsid w:val="0072591D"/>
    <w:rsid w:val="00725E90"/>
    <w:rsid w:val="00734046"/>
    <w:rsid w:val="00736CF5"/>
    <w:rsid w:val="00737F4D"/>
    <w:rsid w:val="00740D73"/>
    <w:rsid w:val="00741550"/>
    <w:rsid w:val="007422DA"/>
    <w:rsid w:val="0074448F"/>
    <w:rsid w:val="007513F8"/>
    <w:rsid w:val="0075222F"/>
    <w:rsid w:val="00755E01"/>
    <w:rsid w:val="007574CB"/>
    <w:rsid w:val="00757A32"/>
    <w:rsid w:val="00760904"/>
    <w:rsid w:val="0077257F"/>
    <w:rsid w:val="00772979"/>
    <w:rsid w:val="00772A83"/>
    <w:rsid w:val="00775E0A"/>
    <w:rsid w:val="007766B6"/>
    <w:rsid w:val="007831F1"/>
    <w:rsid w:val="00785C41"/>
    <w:rsid w:val="0079231E"/>
    <w:rsid w:val="007930CA"/>
    <w:rsid w:val="00794B59"/>
    <w:rsid w:val="00794C5B"/>
    <w:rsid w:val="007953A0"/>
    <w:rsid w:val="007A0BC8"/>
    <w:rsid w:val="007A20E9"/>
    <w:rsid w:val="007A3655"/>
    <w:rsid w:val="007A4C09"/>
    <w:rsid w:val="007A79C1"/>
    <w:rsid w:val="007B29AA"/>
    <w:rsid w:val="007B2BA9"/>
    <w:rsid w:val="007B675F"/>
    <w:rsid w:val="007C106A"/>
    <w:rsid w:val="007C1F47"/>
    <w:rsid w:val="007C456E"/>
    <w:rsid w:val="007C6F70"/>
    <w:rsid w:val="007C703F"/>
    <w:rsid w:val="007C72DD"/>
    <w:rsid w:val="007C7F96"/>
    <w:rsid w:val="007D17BA"/>
    <w:rsid w:val="007E10BC"/>
    <w:rsid w:val="007E2F7E"/>
    <w:rsid w:val="007E3857"/>
    <w:rsid w:val="007E669B"/>
    <w:rsid w:val="007E7526"/>
    <w:rsid w:val="007F19C0"/>
    <w:rsid w:val="007F250D"/>
    <w:rsid w:val="007F3524"/>
    <w:rsid w:val="007F513F"/>
    <w:rsid w:val="008008BF"/>
    <w:rsid w:val="00801F45"/>
    <w:rsid w:val="00802CEE"/>
    <w:rsid w:val="00803AD4"/>
    <w:rsid w:val="00804B54"/>
    <w:rsid w:val="00810B11"/>
    <w:rsid w:val="00810FF6"/>
    <w:rsid w:val="008110DE"/>
    <w:rsid w:val="00811FCB"/>
    <w:rsid w:val="00812CBC"/>
    <w:rsid w:val="0081325E"/>
    <w:rsid w:val="0081443E"/>
    <w:rsid w:val="00816CC0"/>
    <w:rsid w:val="008226F6"/>
    <w:rsid w:val="008232F3"/>
    <w:rsid w:val="00830EE7"/>
    <w:rsid w:val="00830EFB"/>
    <w:rsid w:val="00830F90"/>
    <w:rsid w:val="0083278D"/>
    <w:rsid w:val="0083461E"/>
    <w:rsid w:val="00841014"/>
    <w:rsid w:val="0084665A"/>
    <w:rsid w:val="00846719"/>
    <w:rsid w:val="00851305"/>
    <w:rsid w:val="008535D9"/>
    <w:rsid w:val="008546A8"/>
    <w:rsid w:val="0085532E"/>
    <w:rsid w:val="008567B2"/>
    <w:rsid w:val="00857787"/>
    <w:rsid w:val="00862AAF"/>
    <w:rsid w:val="00863180"/>
    <w:rsid w:val="008636B1"/>
    <w:rsid w:val="00864509"/>
    <w:rsid w:val="00865E9D"/>
    <w:rsid w:val="00865EF4"/>
    <w:rsid w:val="00866B3B"/>
    <w:rsid w:val="00870D88"/>
    <w:rsid w:val="00873E0A"/>
    <w:rsid w:val="00876149"/>
    <w:rsid w:val="00880462"/>
    <w:rsid w:val="00881B53"/>
    <w:rsid w:val="008850E8"/>
    <w:rsid w:val="00885BC3"/>
    <w:rsid w:val="008866BD"/>
    <w:rsid w:val="00894386"/>
    <w:rsid w:val="00897B2F"/>
    <w:rsid w:val="008A4941"/>
    <w:rsid w:val="008A5547"/>
    <w:rsid w:val="008B1C0F"/>
    <w:rsid w:val="008B36B8"/>
    <w:rsid w:val="008B57F6"/>
    <w:rsid w:val="008B6037"/>
    <w:rsid w:val="008B648C"/>
    <w:rsid w:val="008C3979"/>
    <w:rsid w:val="008C770D"/>
    <w:rsid w:val="008D4338"/>
    <w:rsid w:val="008D6B99"/>
    <w:rsid w:val="008D7EF9"/>
    <w:rsid w:val="008E307A"/>
    <w:rsid w:val="008E48A8"/>
    <w:rsid w:val="008F0610"/>
    <w:rsid w:val="008F1007"/>
    <w:rsid w:val="008F2B87"/>
    <w:rsid w:val="008F3C67"/>
    <w:rsid w:val="00901813"/>
    <w:rsid w:val="009042F6"/>
    <w:rsid w:val="00906A95"/>
    <w:rsid w:val="00906FE4"/>
    <w:rsid w:val="009139A9"/>
    <w:rsid w:val="0091679D"/>
    <w:rsid w:val="00922B8C"/>
    <w:rsid w:val="00922FCD"/>
    <w:rsid w:val="00923E7A"/>
    <w:rsid w:val="009262A3"/>
    <w:rsid w:val="009275E8"/>
    <w:rsid w:val="00931594"/>
    <w:rsid w:val="00935FB6"/>
    <w:rsid w:val="009462E7"/>
    <w:rsid w:val="00953B17"/>
    <w:rsid w:val="009549D5"/>
    <w:rsid w:val="00954EC4"/>
    <w:rsid w:val="0095587C"/>
    <w:rsid w:val="00955A91"/>
    <w:rsid w:val="00955B9B"/>
    <w:rsid w:val="00961246"/>
    <w:rsid w:val="00965DF5"/>
    <w:rsid w:val="009665DD"/>
    <w:rsid w:val="00972357"/>
    <w:rsid w:val="009728FB"/>
    <w:rsid w:val="00975DB8"/>
    <w:rsid w:val="00976003"/>
    <w:rsid w:val="009801B6"/>
    <w:rsid w:val="009802BB"/>
    <w:rsid w:val="00982065"/>
    <w:rsid w:val="009826C9"/>
    <w:rsid w:val="0098417C"/>
    <w:rsid w:val="00990986"/>
    <w:rsid w:val="00994855"/>
    <w:rsid w:val="009A3397"/>
    <w:rsid w:val="009A38DE"/>
    <w:rsid w:val="009A4CF8"/>
    <w:rsid w:val="009A5E0D"/>
    <w:rsid w:val="009A5E49"/>
    <w:rsid w:val="009A7641"/>
    <w:rsid w:val="009B0624"/>
    <w:rsid w:val="009B1AFF"/>
    <w:rsid w:val="009B58FD"/>
    <w:rsid w:val="009C0535"/>
    <w:rsid w:val="009C1147"/>
    <w:rsid w:val="009C5FBD"/>
    <w:rsid w:val="009D1E21"/>
    <w:rsid w:val="009D3E92"/>
    <w:rsid w:val="009D472B"/>
    <w:rsid w:val="009D78BE"/>
    <w:rsid w:val="009E03F5"/>
    <w:rsid w:val="009E14FE"/>
    <w:rsid w:val="009E2625"/>
    <w:rsid w:val="009E373E"/>
    <w:rsid w:val="009E3E53"/>
    <w:rsid w:val="009E7462"/>
    <w:rsid w:val="009E7AAE"/>
    <w:rsid w:val="009F0ABB"/>
    <w:rsid w:val="009F3341"/>
    <w:rsid w:val="009F3C88"/>
    <w:rsid w:val="009F46D6"/>
    <w:rsid w:val="009F4FE7"/>
    <w:rsid w:val="00A015DB"/>
    <w:rsid w:val="00A02AD4"/>
    <w:rsid w:val="00A123FF"/>
    <w:rsid w:val="00A14A30"/>
    <w:rsid w:val="00A1522A"/>
    <w:rsid w:val="00A171A6"/>
    <w:rsid w:val="00A24731"/>
    <w:rsid w:val="00A26BE5"/>
    <w:rsid w:val="00A2736C"/>
    <w:rsid w:val="00A30349"/>
    <w:rsid w:val="00A32D2F"/>
    <w:rsid w:val="00A35ABE"/>
    <w:rsid w:val="00A35B30"/>
    <w:rsid w:val="00A379DE"/>
    <w:rsid w:val="00A4074B"/>
    <w:rsid w:val="00A426DF"/>
    <w:rsid w:val="00A42936"/>
    <w:rsid w:val="00A4685B"/>
    <w:rsid w:val="00A50011"/>
    <w:rsid w:val="00A52E29"/>
    <w:rsid w:val="00A55BE0"/>
    <w:rsid w:val="00A56F59"/>
    <w:rsid w:val="00A57E76"/>
    <w:rsid w:val="00A618B4"/>
    <w:rsid w:val="00A63A6C"/>
    <w:rsid w:val="00A65F02"/>
    <w:rsid w:val="00A822E6"/>
    <w:rsid w:val="00A879DB"/>
    <w:rsid w:val="00A90410"/>
    <w:rsid w:val="00A93972"/>
    <w:rsid w:val="00A9401C"/>
    <w:rsid w:val="00A940F6"/>
    <w:rsid w:val="00AA296B"/>
    <w:rsid w:val="00AA7148"/>
    <w:rsid w:val="00AB538E"/>
    <w:rsid w:val="00AC0A51"/>
    <w:rsid w:val="00AC104D"/>
    <w:rsid w:val="00AC1106"/>
    <w:rsid w:val="00AC1901"/>
    <w:rsid w:val="00AC2B79"/>
    <w:rsid w:val="00AC5C12"/>
    <w:rsid w:val="00AC7130"/>
    <w:rsid w:val="00AE57BF"/>
    <w:rsid w:val="00AE632B"/>
    <w:rsid w:val="00AE6BDB"/>
    <w:rsid w:val="00AE6FF4"/>
    <w:rsid w:val="00AF49C4"/>
    <w:rsid w:val="00AF4C6F"/>
    <w:rsid w:val="00B01C64"/>
    <w:rsid w:val="00B01C8A"/>
    <w:rsid w:val="00B02BB4"/>
    <w:rsid w:val="00B060F1"/>
    <w:rsid w:val="00B069D9"/>
    <w:rsid w:val="00B0794A"/>
    <w:rsid w:val="00B07FC3"/>
    <w:rsid w:val="00B12E71"/>
    <w:rsid w:val="00B136FF"/>
    <w:rsid w:val="00B16AEB"/>
    <w:rsid w:val="00B17742"/>
    <w:rsid w:val="00B225C1"/>
    <w:rsid w:val="00B23BFB"/>
    <w:rsid w:val="00B25966"/>
    <w:rsid w:val="00B271DF"/>
    <w:rsid w:val="00B30FF3"/>
    <w:rsid w:val="00B31872"/>
    <w:rsid w:val="00B31AEA"/>
    <w:rsid w:val="00B33488"/>
    <w:rsid w:val="00B35E7E"/>
    <w:rsid w:val="00B379F8"/>
    <w:rsid w:val="00B47A11"/>
    <w:rsid w:val="00B47D81"/>
    <w:rsid w:val="00B53E85"/>
    <w:rsid w:val="00B57051"/>
    <w:rsid w:val="00B616AF"/>
    <w:rsid w:val="00B62C35"/>
    <w:rsid w:val="00B6512B"/>
    <w:rsid w:val="00B67F3D"/>
    <w:rsid w:val="00B72A81"/>
    <w:rsid w:val="00B80696"/>
    <w:rsid w:val="00B81064"/>
    <w:rsid w:val="00B82882"/>
    <w:rsid w:val="00B865D0"/>
    <w:rsid w:val="00B86C7A"/>
    <w:rsid w:val="00B9118A"/>
    <w:rsid w:val="00B91694"/>
    <w:rsid w:val="00B93C88"/>
    <w:rsid w:val="00B95716"/>
    <w:rsid w:val="00BA0BBE"/>
    <w:rsid w:val="00BA172A"/>
    <w:rsid w:val="00BA1F42"/>
    <w:rsid w:val="00BA449B"/>
    <w:rsid w:val="00BA691C"/>
    <w:rsid w:val="00BA6AE6"/>
    <w:rsid w:val="00BB0886"/>
    <w:rsid w:val="00BB4A87"/>
    <w:rsid w:val="00BC1C37"/>
    <w:rsid w:val="00BC44B6"/>
    <w:rsid w:val="00BD04FD"/>
    <w:rsid w:val="00BD2C45"/>
    <w:rsid w:val="00BD3F95"/>
    <w:rsid w:val="00BD6E57"/>
    <w:rsid w:val="00BE0D18"/>
    <w:rsid w:val="00BE20BA"/>
    <w:rsid w:val="00BE3018"/>
    <w:rsid w:val="00BE383B"/>
    <w:rsid w:val="00BE4D8A"/>
    <w:rsid w:val="00BE5C22"/>
    <w:rsid w:val="00BE6838"/>
    <w:rsid w:val="00BE6CC7"/>
    <w:rsid w:val="00BE72EA"/>
    <w:rsid w:val="00BF3575"/>
    <w:rsid w:val="00BF3B68"/>
    <w:rsid w:val="00C01111"/>
    <w:rsid w:val="00C01D95"/>
    <w:rsid w:val="00C034E4"/>
    <w:rsid w:val="00C0494D"/>
    <w:rsid w:val="00C061A4"/>
    <w:rsid w:val="00C07CE4"/>
    <w:rsid w:val="00C13071"/>
    <w:rsid w:val="00C13CDB"/>
    <w:rsid w:val="00C144C3"/>
    <w:rsid w:val="00C17D7C"/>
    <w:rsid w:val="00C17DEE"/>
    <w:rsid w:val="00C17FC7"/>
    <w:rsid w:val="00C2023A"/>
    <w:rsid w:val="00C21CEA"/>
    <w:rsid w:val="00C243DD"/>
    <w:rsid w:val="00C266E9"/>
    <w:rsid w:val="00C26E46"/>
    <w:rsid w:val="00C27232"/>
    <w:rsid w:val="00C27A41"/>
    <w:rsid w:val="00C30FE8"/>
    <w:rsid w:val="00C3204B"/>
    <w:rsid w:val="00C375B4"/>
    <w:rsid w:val="00C44821"/>
    <w:rsid w:val="00C45F30"/>
    <w:rsid w:val="00C46E39"/>
    <w:rsid w:val="00C5171C"/>
    <w:rsid w:val="00C572DB"/>
    <w:rsid w:val="00C6044C"/>
    <w:rsid w:val="00C61AD4"/>
    <w:rsid w:val="00C64957"/>
    <w:rsid w:val="00C65B87"/>
    <w:rsid w:val="00C7275C"/>
    <w:rsid w:val="00C734FB"/>
    <w:rsid w:val="00C74D92"/>
    <w:rsid w:val="00C95F98"/>
    <w:rsid w:val="00C97BBF"/>
    <w:rsid w:val="00CA082B"/>
    <w:rsid w:val="00CA0AC8"/>
    <w:rsid w:val="00CA6EEF"/>
    <w:rsid w:val="00CA7CBE"/>
    <w:rsid w:val="00CB13C6"/>
    <w:rsid w:val="00CB1D1D"/>
    <w:rsid w:val="00CB43CD"/>
    <w:rsid w:val="00CB4780"/>
    <w:rsid w:val="00CB5F23"/>
    <w:rsid w:val="00CC0D54"/>
    <w:rsid w:val="00CC14AB"/>
    <w:rsid w:val="00CC4D03"/>
    <w:rsid w:val="00CD0D72"/>
    <w:rsid w:val="00CD2A19"/>
    <w:rsid w:val="00CD4402"/>
    <w:rsid w:val="00CD5C6E"/>
    <w:rsid w:val="00CD668B"/>
    <w:rsid w:val="00CD7B1F"/>
    <w:rsid w:val="00CE382A"/>
    <w:rsid w:val="00CE4711"/>
    <w:rsid w:val="00CE7A52"/>
    <w:rsid w:val="00CF77B3"/>
    <w:rsid w:val="00D0466C"/>
    <w:rsid w:val="00D1081A"/>
    <w:rsid w:val="00D10A06"/>
    <w:rsid w:val="00D10AA4"/>
    <w:rsid w:val="00D12A8D"/>
    <w:rsid w:val="00D131A8"/>
    <w:rsid w:val="00D170E5"/>
    <w:rsid w:val="00D171F6"/>
    <w:rsid w:val="00D17237"/>
    <w:rsid w:val="00D23FC0"/>
    <w:rsid w:val="00D25802"/>
    <w:rsid w:val="00D26A25"/>
    <w:rsid w:val="00D3201A"/>
    <w:rsid w:val="00D369A3"/>
    <w:rsid w:val="00D42475"/>
    <w:rsid w:val="00D516F6"/>
    <w:rsid w:val="00D526D6"/>
    <w:rsid w:val="00D528B9"/>
    <w:rsid w:val="00D61422"/>
    <w:rsid w:val="00D61947"/>
    <w:rsid w:val="00D64E09"/>
    <w:rsid w:val="00D64FEC"/>
    <w:rsid w:val="00D651FD"/>
    <w:rsid w:val="00D739F1"/>
    <w:rsid w:val="00D77B8E"/>
    <w:rsid w:val="00D82F14"/>
    <w:rsid w:val="00D8746E"/>
    <w:rsid w:val="00D91887"/>
    <w:rsid w:val="00D93ACB"/>
    <w:rsid w:val="00D947F4"/>
    <w:rsid w:val="00D9778D"/>
    <w:rsid w:val="00D97C44"/>
    <w:rsid w:val="00DA02D2"/>
    <w:rsid w:val="00DB0A9F"/>
    <w:rsid w:val="00DB1878"/>
    <w:rsid w:val="00DB2779"/>
    <w:rsid w:val="00DB325E"/>
    <w:rsid w:val="00DB5815"/>
    <w:rsid w:val="00DB5DAB"/>
    <w:rsid w:val="00DC0D00"/>
    <w:rsid w:val="00DC1310"/>
    <w:rsid w:val="00DC1F62"/>
    <w:rsid w:val="00DC49B0"/>
    <w:rsid w:val="00DC6A4D"/>
    <w:rsid w:val="00DC7F21"/>
    <w:rsid w:val="00DD254E"/>
    <w:rsid w:val="00DD2D3C"/>
    <w:rsid w:val="00DD402D"/>
    <w:rsid w:val="00DD58CC"/>
    <w:rsid w:val="00DD5DC6"/>
    <w:rsid w:val="00DD6A56"/>
    <w:rsid w:val="00DE03FC"/>
    <w:rsid w:val="00DE2F2B"/>
    <w:rsid w:val="00DE3223"/>
    <w:rsid w:val="00DE6CD4"/>
    <w:rsid w:val="00DF1620"/>
    <w:rsid w:val="00DF359B"/>
    <w:rsid w:val="00DF6F0C"/>
    <w:rsid w:val="00E0424B"/>
    <w:rsid w:val="00E059A1"/>
    <w:rsid w:val="00E07696"/>
    <w:rsid w:val="00E12164"/>
    <w:rsid w:val="00E15A4F"/>
    <w:rsid w:val="00E16DBB"/>
    <w:rsid w:val="00E203D4"/>
    <w:rsid w:val="00E27441"/>
    <w:rsid w:val="00E33FB2"/>
    <w:rsid w:val="00E35AF0"/>
    <w:rsid w:val="00E403F2"/>
    <w:rsid w:val="00E43389"/>
    <w:rsid w:val="00E45845"/>
    <w:rsid w:val="00E51BB9"/>
    <w:rsid w:val="00E553E5"/>
    <w:rsid w:val="00E60BF1"/>
    <w:rsid w:val="00E6258B"/>
    <w:rsid w:val="00E66308"/>
    <w:rsid w:val="00E66FA7"/>
    <w:rsid w:val="00E70C9B"/>
    <w:rsid w:val="00E7240C"/>
    <w:rsid w:val="00E76049"/>
    <w:rsid w:val="00E77529"/>
    <w:rsid w:val="00E819C5"/>
    <w:rsid w:val="00E81C76"/>
    <w:rsid w:val="00E902AD"/>
    <w:rsid w:val="00E91500"/>
    <w:rsid w:val="00E92303"/>
    <w:rsid w:val="00E9358C"/>
    <w:rsid w:val="00E9365E"/>
    <w:rsid w:val="00E94F13"/>
    <w:rsid w:val="00E95693"/>
    <w:rsid w:val="00EA1F68"/>
    <w:rsid w:val="00EA79BE"/>
    <w:rsid w:val="00EB4677"/>
    <w:rsid w:val="00EB717B"/>
    <w:rsid w:val="00EC08F6"/>
    <w:rsid w:val="00EC5ED9"/>
    <w:rsid w:val="00EC6438"/>
    <w:rsid w:val="00EC7E48"/>
    <w:rsid w:val="00ED0919"/>
    <w:rsid w:val="00ED1120"/>
    <w:rsid w:val="00ED6039"/>
    <w:rsid w:val="00ED6994"/>
    <w:rsid w:val="00ED6AE4"/>
    <w:rsid w:val="00EE3E75"/>
    <w:rsid w:val="00EE4142"/>
    <w:rsid w:val="00EE55E4"/>
    <w:rsid w:val="00EE5CD2"/>
    <w:rsid w:val="00EE6080"/>
    <w:rsid w:val="00EE76D2"/>
    <w:rsid w:val="00EF570D"/>
    <w:rsid w:val="00F02AF0"/>
    <w:rsid w:val="00F03B3D"/>
    <w:rsid w:val="00F060EF"/>
    <w:rsid w:val="00F12BDB"/>
    <w:rsid w:val="00F13AA9"/>
    <w:rsid w:val="00F13D22"/>
    <w:rsid w:val="00F13E0F"/>
    <w:rsid w:val="00F22781"/>
    <w:rsid w:val="00F239E1"/>
    <w:rsid w:val="00F24181"/>
    <w:rsid w:val="00F25DEF"/>
    <w:rsid w:val="00F27FC5"/>
    <w:rsid w:val="00F3224A"/>
    <w:rsid w:val="00F32C7C"/>
    <w:rsid w:val="00F342FA"/>
    <w:rsid w:val="00F34533"/>
    <w:rsid w:val="00F356F2"/>
    <w:rsid w:val="00F36388"/>
    <w:rsid w:val="00F37FB3"/>
    <w:rsid w:val="00F44F9E"/>
    <w:rsid w:val="00F4640E"/>
    <w:rsid w:val="00F507A8"/>
    <w:rsid w:val="00F524B8"/>
    <w:rsid w:val="00F525A2"/>
    <w:rsid w:val="00F601E7"/>
    <w:rsid w:val="00F60BA2"/>
    <w:rsid w:val="00F61E08"/>
    <w:rsid w:val="00F64289"/>
    <w:rsid w:val="00F647BA"/>
    <w:rsid w:val="00F65080"/>
    <w:rsid w:val="00F65CFF"/>
    <w:rsid w:val="00F70633"/>
    <w:rsid w:val="00F753F1"/>
    <w:rsid w:val="00F75750"/>
    <w:rsid w:val="00F765C8"/>
    <w:rsid w:val="00F770CA"/>
    <w:rsid w:val="00F77F0F"/>
    <w:rsid w:val="00F86228"/>
    <w:rsid w:val="00F91AF5"/>
    <w:rsid w:val="00F9364A"/>
    <w:rsid w:val="00F95BD2"/>
    <w:rsid w:val="00FA2236"/>
    <w:rsid w:val="00FA3135"/>
    <w:rsid w:val="00FA3D15"/>
    <w:rsid w:val="00FB16C3"/>
    <w:rsid w:val="00FB709B"/>
    <w:rsid w:val="00FC0730"/>
    <w:rsid w:val="00FC3678"/>
    <w:rsid w:val="00FC4653"/>
    <w:rsid w:val="00FD2F19"/>
    <w:rsid w:val="00FD32E5"/>
    <w:rsid w:val="00FD4DAC"/>
    <w:rsid w:val="00FD6126"/>
    <w:rsid w:val="00FE33CA"/>
    <w:rsid w:val="00FF0049"/>
    <w:rsid w:val="00FF1078"/>
    <w:rsid w:val="00FF2BC5"/>
    <w:rsid w:val="00FF5F63"/>
    <w:rsid w:val="00FF6303"/>
    <w:rsid w:val="014A3B63"/>
    <w:rsid w:val="01984335"/>
    <w:rsid w:val="0A7B8659"/>
    <w:rsid w:val="11EB7B00"/>
    <w:rsid w:val="1EF27396"/>
    <w:rsid w:val="27F93B90"/>
    <w:rsid w:val="2B8803A0"/>
    <w:rsid w:val="328860D7"/>
    <w:rsid w:val="43DB6D63"/>
    <w:rsid w:val="510CFB03"/>
    <w:rsid w:val="517E0F00"/>
    <w:rsid w:val="526047A5"/>
    <w:rsid w:val="592EC13A"/>
    <w:rsid w:val="5CBD406A"/>
    <w:rsid w:val="5F2B1CC6"/>
    <w:rsid w:val="6DC293A0"/>
    <w:rsid w:val="79A5355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614979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6B6"/>
  </w:style>
  <w:style w:type="paragraph" w:styleId="Heading1">
    <w:name w:val="heading 1"/>
    <w:basedOn w:val="Normal"/>
    <w:next w:val="Normal"/>
    <w:link w:val="Heading1Char"/>
    <w:uiPriority w:val="9"/>
    <w:qFormat/>
    <w:rsid w:val="0001638A"/>
    <w:pPr>
      <w:keepNext/>
      <w:keepLines/>
      <w:outlineLvl w:val="0"/>
    </w:pPr>
    <w:rPr>
      <w:rFonts w:asciiTheme="majorHAnsi" w:eastAsiaTheme="majorEastAsia" w:hAnsiTheme="majorHAnsi" w:cstheme="majorBidi"/>
      <w:b/>
      <w:color w:val="14756E" w:themeColor="accent1"/>
      <w:sz w:val="40"/>
      <w:szCs w:val="32"/>
    </w:rPr>
  </w:style>
  <w:style w:type="paragraph" w:styleId="Heading2">
    <w:name w:val="heading 2"/>
    <w:basedOn w:val="Normal"/>
    <w:next w:val="Normal"/>
    <w:link w:val="Heading2Char"/>
    <w:uiPriority w:val="9"/>
    <w:semiHidden/>
    <w:rsid w:val="00841014"/>
    <w:pPr>
      <w:outlineLvl w:val="1"/>
    </w:pPr>
    <w:rPr>
      <w:rFonts w:ascii="Tw Cen MT" w:hAnsi="Tw Cen MT"/>
      <w:b/>
      <w:bCs/>
      <w:color w:val="14756E" w:themeColor="accent1"/>
      <w:sz w:val="40"/>
      <w:szCs w:val="40"/>
    </w:rPr>
  </w:style>
  <w:style w:type="paragraph" w:styleId="Heading3">
    <w:name w:val="heading 3"/>
    <w:basedOn w:val="Normal"/>
    <w:next w:val="Normal"/>
    <w:link w:val="Heading3Char"/>
    <w:uiPriority w:val="9"/>
    <w:semiHidden/>
    <w:rsid w:val="00F507A8"/>
    <w:pPr>
      <w:keepNext/>
      <w:keepLines/>
      <w:spacing w:before="40" w:after="0"/>
      <w:outlineLvl w:val="2"/>
    </w:pPr>
    <w:rPr>
      <w:rFonts w:asciiTheme="majorHAnsi" w:eastAsiaTheme="majorEastAsia" w:hAnsiTheme="majorHAnsi" w:cstheme="majorBidi"/>
      <w:color w:val="0A3A36" w:themeColor="accent1" w:themeShade="7F"/>
      <w:sz w:val="24"/>
      <w:szCs w:val="24"/>
    </w:rPr>
  </w:style>
  <w:style w:type="paragraph" w:styleId="Heading4">
    <w:name w:val="heading 4"/>
    <w:basedOn w:val="Normal"/>
    <w:next w:val="Normal"/>
    <w:link w:val="Heading4Char"/>
    <w:uiPriority w:val="9"/>
    <w:semiHidden/>
    <w:unhideWhenUsed/>
    <w:qFormat/>
    <w:rsid w:val="00526EA0"/>
    <w:pPr>
      <w:keepNext/>
      <w:keepLines/>
      <w:spacing w:before="40" w:after="0"/>
      <w:outlineLvl w:val="3"/>
    </w:pPr>
    <w:rPr>
      <w:rFonts w:asciiTheme="majorHAnsi" w:eastAsiaTheme="majorEastAsia" w:hAnsiTheme="majorHAnsi" w:cstheme="majorBidi"/>
      <w:i/>
      <w:iCs/>
      <w:color w:val="0F5751" w:themeColor="accent1" w:themeShade="BF"/>
    </w:rPr>
  </w:style>
  <w:style w:type="paragraph" w:styleId="Heading5">
    <w:name w:val="heading 5"/>
    <w:basedOn w:val="Normal"/>
    <w:next w:val="Normal"/>
    <w:link w:val="Heading5Char"/>
    <w:uiPriority w:val="9"/>
    <w:semiHidden/>
    <w:unhideWhenUsed/>
    <w:qFormat/>
    <w:rsid w:val="00C26E46"/>
    <w:pPr>
      <w:keepNext/>
      <w:keepLines/>
      <w:spacing w:before="40" w:after="0"/>
      <w:outlineLvl w:val="4"/>
    </w:pPr>
    <w:rPr>
      <w:rFonts w:asciiTheme="majorHAnsi" w:eastAsiaTheme="majorEastAsia" w:hAnsiTheme="majorHAnsi" w:cstheme="majorBidi"/>
      <w:color w:val="0F575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5762"/>
    <w:pPr>
      <w:ind w:left="720"/>
      <w:contextualSpacing/>
    </w:pPr>
  </w:style>
  <w:style w:type="character" w:customStyle="1" w:styleId="Heading2Char">
    <w:name w:val="Heading 2 Char"/>
    <w:basedOn w:val="DefaultParagraphFont"/>
    <w:link w:val="Heading2"/>
    <w:uiPriority w:val="9"/>
    <w:semiHidden/>
    <w:rsid w:val="0064312D"/>
    <w:rPr>
      <w:rFonts w:ascii="Tw Cen MT" w:hAnsi="Tw Cen MT"/>
      <w:b/>
      <w:bCs/>
      <w:color w:val="14756E" w:themeColor="accent1"/>
      <w:sz w:val="40"/>
      <w:szCs w:val="40"/>
    </w:rPr>
  </w:style>
  <w:style w:type="paragraph" w:styleId="Header">
    <w:name w:val="header"/>
    <w:basedOn w:val="Normal"/>
    <w:link w:val="HeaderChar"/>
    <w:uiPriority w:val="99"/>
    <w:rsid w:val="00A63A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312D"/>
  </w:style>
  <w:style w:type="paragraph" w:styleId="Footer">
    <w:name w:val="footer"/>
    <w:basedOn w:val="Normal"/>
    <w:link w:val="FooterChar"/>
    <w:uiPriority w:val="99"/>
    <w:rsid w:val="00A63A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12D"/>
  </w:style>
  <w:style w:type="paragraph" w:styleId="Title">
    <w:name w:val="Title"/>
    <w:basedOn w:val="Normal"/>
    <w:next w:val="Normal"/>
    <w:link w:val="TitleChar"/>
    <w:uiPriority w:val="10"/>
    <w:qFormat/>
    <w:rsid w:val="00D528B9"/>
    <w:pPr>
      <w:spacing w:line="192" w:lineRule="auto"/>
      <w:contextualSpacing/>
    </w:pPr>
    <w:rPr>
      <w:rFonts w:asciiTheme="majorHAnsi" w:eastAsiaTheme="majorEastAsia" w:hAnsiTheme="majorHAnsi" w:cstheme="majorBidi"/>
      <w:color w:val="FFFFFF" w:themeColor="background1"/>
      <w:kern w:val="28"/>
      <w:sz w:val="72"/>
      <w:szCs w:val="56"/>
    </w:rPr>
  </w:style>
  <w:style w:type="character" w:customStyle="1" w:styleId="TitleChar">
    <w:name w:val="Title Char"/>
    <w:basedOn w:val="DefaultParagraphFont"/>
    <w:link w:val="Title"/>
    <w:uiPriority w:val="10"/>
    <w:rsid w:val="00D528B9"/>
    <w:rPr>
      <w:rFonts w:asciiTheme="majorHAnsi" w:eastAsiaTheme="majorEastAsia" w:hAnsiTheme="majorHAnsi" w:cstheme="majorBidi"/>
      <w:color w:val="FFFFFF" w:themeColor="background1"/>
      <w:kern w:val="28"/>
      <w:sz w:val="72"/>
      <w:szCs w:val="56"/>
    </w:rPr>
  </w:style>
  <w:style w:type="character" w:styleId="PlaceholderText">
    <w:name w:val="Placeholder Text"/>
    <w:basedOn w:val="DefaultParagraphFont"/>
    <w:uiPriority w:val="99"/>
    <w:semiHidden/>
    <w:rsid w:val="00DE3223"/>
    <w:rPr>
      <w:color w:val="808080"/>
    </w:rPr>
  </w:style>
  <w:style w:type="paragraph" w:styleId="Subtitle">
    <w:name w:val="Subtitle"/>
    <w:basedOn w:val="Normal"/>
    <w:next w:val="Normal"/>
    <w:link w:val="SubtitleChar"/>
    <w:uiPriority w:val="11"/>
    <w:qFormat/>
    <w:rsid w:val="00D528B9"/>
    <w:pPr>
      <w:numPr>
        <w:ilvl w:val="1"/>
      </w:numPr>
      <w:spacing w:line="192" w:lineRule="auto"/>
    </w:pPr>
    <w:rPr>
      <w:rFonts w:asciiTheme="majorHAnsi" w:eastAsiaTheme="minorEastAsia" w:hAnsiTheme="majorHAnsi"/>
      <w:b/>
      <w:color w:val="FFFFFF" w:themeColor="background1"/>
      <w:sz w:val="160"/>
    </w:rPr>
  </w:style>
  <w:style w:type="character" w:customStyle="1" w:styleId="SubtitleChar">
    <w:name w:val="Subtitle Char"/>
    <w:basedOn w:val="DefaultParagraphFont"/>
    <w:link w:val="Subtitle"/>
    <w:uiPriority w:val="11"/>
    <w:rsid w:val="00D528B9"/>
    <w:rPr>
      <w:rFonts w:asciiTheme="majorHAnsi" w:eastAsiaTheme="minorEastAsia" w:hAnsiTheme="majorHAnsi"/>
      <w:b/>
      <w:color w:val="FFFFFF" w:themeColor="background1"/>
      <w:sz w:val="160"/>
    </w:rPr>
  </w:style>
  <w:style w:type="paragraph" w:customStyle="1" w:styleId="Heading20">
    <w:name w:val="Heading 2."/>
    <w:basedOn w:val="Heading2"/>
    <w:next w:val="Normal"/>
    <w:link w:val="Heading2Char0"/>
    <w:uiPriority w:val="12"/>
    <w:qFormat/>
    <w:rsid w:val="00D516F6"/>
    <w:pPr>
      <w:spacing w:before="240"/>
    </w:pPr>
    <w:rPr>
      <w:color w:val="CB5577" w:themeColor="accent3"/>
      <w:sz w:val="28"/>
      <w:szCs w:val="32"/>
    </w:rPr>
  </w:style>
  <w:style w:type="paragraph" w:customStyle="1" w:styleId="Author">
    <w:name w:val="Author"/>
    <w:basedOn w:val="Normal"/>
    <w:next w:val="Normal"/>
    <w:link w:val="AuthorChar"/>
    <w:uiPriority w:val="12"/>
    <w:qFormat/>
    <w:rsid w:val="0001638A"/>
    <w:rPr>
      <w:color w:val="auto"/>
    </w:rPr>
  </w:style>
  <w:style w:type="character" w:customStyle="1" w:styleId="Heading2Char0">
    <w:name w:val="Heading 2. Char"/>
    <w:basedOn w:val="DefaultParagraphFont"/>
    <w:link w:val="Heading20"/>
    <w:uiPriority w:val="12"/>
    <w:rsid w:val="00D516F6"/>
    <w:rPr>
      <w:rFonts w:ascii="Tw Cen MT" w:hAnsi="Tw Cen MT"/>
      <w:b/>
      <w:bCs/>
      <w:color w:val="CB5577" w:themeColor="accent3"/>
      <w:sz w:val="28"/>
      <w:szCs w:val="32"/>
    </w:rPr>
  </w:style>
  <w:style w:type="character" w:customStyle="1" w:styleId="Heading1Char">
    <w:name w:val="Heading 1 Char"/>
    <w:basedOn w:val="DefaultParagraphFont"/>
    <w:link w:val="Heading1"/>
    <w:uiPriority w:val="9"/>
    <w:rsid w:val="0001638A"/>
    <w:rPr>
      <w:rFonts w:asciiTheme="majorHAnsi" w:eastAsiaTheme="majorEastAsia" w:hAnsiTheme="majorHAnsi" w:cstheme="majorBidi"/>
      <w:b/>
      <w:color w:val="14756E" w:themeColor="accent1"/>
      <w:sz w:val="40"/>
      <w:szCs w:val="32"/>
    </w:rPr>
  </w:style>
  <w:style w:type="character" w:customStyle="1" w:styleId="AuthorChar">
    <w:name w:val="Author Char"/>
    <w:basedOn w:val="DefaultParagraphFont"/>
    <w:link w:val="Author"/>
    <w:uiPriority w:val="12"/>
    <w:rsid w:val="0064312D"/>
    <w:rPr>
      <w:color w:val="auto"/>
    </w:rPr>
  </w:style>
  <w:style w:type="paragraph" w:styleId="Quote">
    <w:name w:val="Quote"/>
    <w:basedOn w:val="Quote8"/>
    <w:next w:val="Normal"/>
    <w:link w:val="QuoteChar"/>
    <w:uiPriority w:val="29"/>
    <w:qFormat/>
    <w:rsid w:val="009802BB"/>
    <w:rPr>
      <w:color w:val="FFFFFF" w:themeColor="background1"/>
      <w:szCs w:val="36"/>
    </w:rPr>
  </w:style>
  <w:style w:type="character" w:customStyle="1" w:styleId="QuoteChar">
    <w:name w:val="Quote Char"/>
    <w:basedOn w:val="DefaultParagraphFont"/>
    <w:link w:val="Quote"/>
    <w:uiPriority w:val="29"/>
    <w:rsid w:val="009802BB"/>
    <w:rPr>
      <w:i/>
      <w:color w:val="FFFFFF" w:themeColor="background1"/>
      <w:sz w:val="36"/>
      <w:szCs w:val="36"/>
    </w:rPr>
  </w:style>
  <w:style w:type="paragraph" w:customStyle="1" w:styleId="Quote2">
    <w:name w:val="Quote 2"/>
    <w:basedOn w:val="Normal"/>
    <w:next w:val="Normal"/>
    <w:link w:val="Quote2Char"/>
    <w:uiPriority w:val="29"/>
    <w:qFormat/>
    <w:rsid w:val="00333AAD"/>
    <w:pPr>
      <w:tabs>
        <w:tab w:val="left" w:pos="5812"/>
      </w:tabs>
      <w:spacing w:after="0"/>
      <w:ind w:left="709" w:right="766"/>
      <w:jc w:val="center"/>
    </w:pPr>
    <w:rPr>
      <w:i/>
      <w:iCs/>
      <w:color w:val="FFFFFF" w:themeColor="background1"/>
      <w:sz w:val="36"/>
      <w:szCs w:val="36"/>
    </w:rPr>
  </w:style>
  <w:style w:type="paragraph" w:customStyle="1" w:styleId="ChapterTitle">
    <w:name w:val="Chapter Title"/>
    <w:basedOn w:val="Normal"/>
    <w:next w:val="Normal"/>
    <w:link w:val="ChapterTitleChar"/>
    <w:uiPriority w:val="13"/>
    <w:qFormat/>
    <w:rsid w:val="00D528B9"/>
    <w:pPr>
      <w:spacing w:line="192" w:lineRule="auto"/>
    </w:pPr>
    <w:rPr>
      <w:rFonts w:asciiTheme="majorHAnsi" w:hAnsiTheme="majorHAnsi"/>
      <w:b/>
      <w:bCs/>
      <w:color w:val="FFFFFF" w:themeColor="background1"/>
      <w:spacing w:val="-40"/>
      <w:sz w:val="144"/>
      <w:szCs w:val="180"/>
    </w:rPr>
  </w:style>
  <w:style w:type="character" w:customStyle="1" w:styleId="Quote2Char">
    <w:name w:val="Quote 2 Char"/>
    <w:basedOn w:val="DefaultParagraphFont"/>
    <w:link w:val="Quote2"/>
    <w:uiPriority w:val="29"/>
    <w:rsid w:val="00333AAD"/>
    <w:rPr>
      <w:i/>
      <w:iCs/>
      <w:color w:val="FFFFFF" w:themeColor="background1"/>
      <w:sz w:val="36"/>
      <w:szCs w:val="36"/>
    </w:rPr>
  </w:style>
  <w:style w:type="paragraph" w:styleId="ListBullet">
    <w:name w:val="List Bullet"/>
    <w:basedOn w:val="ListParagraph"/>
    <w:uiPriority w:val="99"/>
    <w:qFormat/>
    <w:rsid w:val="006A2477"/>
    <w:pPr>
      <w:numPr>
        <w:numId w:val="1"/>
      </w:numPr>
      <w:ind w:left="426" w:hanging="426"/>
    </w:pPr>
  </w:style>
  <w:style w:type="character" w:customStyle="1" w:styleId="ChapterTitleChar">
    <w:name w:val="Chapter Title Char"/>
    <w:basedOn w:val="DefaultParagraphFont"/>
    <w:link w:val="ChapterTitle"/>
    <w:uiPriority w:val="13"/>
    <w:rsid w:val="00D528B9"/>
    <w:rPr>
      <w:rFonts w:asciiTheme="majorHAnsi" w:hAnsiTheme="majorHAnsi"/>
      <w:b/>
      <w:bCs/>
      <w:color w:val="FFFFFF" w:themeColor="background1"/>
      <w:spacing w:val="-40"/>
      <w:sz w:val="144"/>
      <w:szCs w:val="180"/>
    </w:rPr>
  </w:style>
  <w:style w:type="table" w:styleId="TableGrid">
    <w:name w:val="Table Grid"/>
    <w:basedOn w:val="TableNormal"/>
    <w:uiPriority w:val="59"/>
    <w:rsid w:val="009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Normal"/>
    <w:next w:val="Normal"/>
    <w:link w:val="Quote3Char"/>
    <w:uiPriority w:val="29"/>
    <w:qFormat/>
    <w:rsid w:val="009802BB"/>
    <w:rPr>
      <w:rFonts w:asciiTheme="majorHAnsi" w:hAnsiTheme="majorHAnsi"/>
      <w:b/>
      <w:bCs/>
      <w:noProof/>
      <w:sz w:val="36"/>
      <w:szCs w:val="36"/>
    </w:rPr>
  </w:style>
  <w:style w:type="character" w:styleId="Strong">
    <w:name w:val="Strong"/>
    <w:basedOn w:val="DefaultParagraphFont"/>
    <w:uiPriority w:val="22"/>
    <w:qFormat/>
    <w:rsid w:val="00BE0D18"/>
    <w:rPr>
      <w:b/>
      <w:bCs/>
    </w:rPr>
  </w:style>
  <w:style w:type="character" w:customStyle="1" w:styleId="Quote3Char">
    <w:name w:val="Quote 3 Char"/>
    <w:basedOn w:val="DefaultParagraphFont"/>
    <w:link w:val="Quote3"/>
    <w:uiPriority w:val="29"/>
    <w:rsid w:val="009802BB"/>
    <w:rPr>
      <w:rFonts w:asciiTheme="majorHAnsi" w:hAnsiTheme="majorHAnsi"/>
      <w:b/>
      <w:bCs/>
      <w:noProof/>
      <w:sz w:val="36"/>
      <w:szCs w:val="36"/>
    </w:rPr>
  </w:style>
  <w:style w:type="paragraph" w:customStyle="1" w:styleId="Quote4">
    <w:name w:val="Quote 4"/>
    <w:basedOn w:val="Normal"/>
    <w:next w:val="Normal"/>
    <w:link w:val="Quote4Char"/>
    <w:uiPriority w:val="29"/>
    <w:qFormat/>
    <w:rsid w:val="009802BB"/>
    <w:pPr>
      <w:spacing w:after="0"/>
      <w:ind w:left="709" w:right="709"/>
      <w:jc w:val="center"/>
    </w:pPr>
    <w:rPr>
      <w:rFonts w:asciiTheme="majorHAnsi" w:hAnsiTheme="majorHAnsi"/>
      <w:i/>
      <w:color w:val="auto"/>
      <w:sz w:val="52"/>
    </w:rPr>
  </w:style>
  <w:style w:type="paragraph" w:styleId="Caption">
    <w:name w:val="caption"/>
    <w:basedOn w:val="Normal"/>
    <w:next w:val="Normal"/>
    <w:uiPriority w:val="35"/>
    <w:qFormat/>
    <w:rsid w:val="002B4439"/>
    <w:pPr>
      <w:spacing w:before="600" w:after="200" w:line="240" w:lineRule="auto"/>
    </w:pPr>
    <w:rPr>
      <w:iCs/>
      <w:color w:val="FFFFFF" w:themeColor="background1"/>
      <w:sz w:val="14"/>
      <w:szCs w:val="18"/>
    </w:rPr>
  </w:style>
  <w:style w:type="character" w:customStyle="1" w:styleId="Quote4Char">
    <w:name w:val="Quote 4 Char"/>
    <w:basedOn w:val="DefaultParagraphFont"/>
    <w:link w:val="Quote4"/>
    <w:uiPriority w:val="29"/>
    <w:rsid w:val="009802BB"/>
    <w:rPr>
      <w:rFonts w:asciiTheme="majorHAnsi" w:hAnsiTheme="majorHAnsi"/>
      <w:i/>
      <w:color w:val="auto"/>
      <w:sz w:val="52"/>
    </w:rPr>
  </w:style>
  <w:style w:type="paragraph" w:customStyle="1" w:styleId="Quote5">
    <w:name w:val="Quote 5"/>
    <w:basedOn w:val="Normal"/>
    <w:next w:val="Normal"/>
    <w:link w:val="Quote5Char"/>
    <w:uiPriority w:val="29"/>
    <w:qFormat/>
    <w:rsid w:val="00333AAD"/>
    <w:rPr>
      <w:i/>
      <w:sz w:val="44"/>
      <w:szCs w:val="44"/>
    </w:rPr>
  </w:style>
  <w:style w:type="paragraph" w:customStyle="1" w:styleId="Caption2">
    <w:name w:val="Caption 2"/>
    <w:basedOn w:val="Normal"/>
    <w:next w:val="Normal"/>
    <w:link w:val="Caption2Char"/>
    <w:uiPriority w:val="99"/>
    <w:qFormat/>
    <w:rsid w:val="00E403F2"/>
    <w:rPr>
      <w:sz w:val="14"/>
    </w:rPr>
  </w:style>
  <w:style w:type="character" w:customStyle="1" w:styleId="Quote5Char">
    <w:name w:val="Quote 5 Char"/>
    <w:basedOn w:val="DefaultParagraphFont"/>
    <w:link w:val="Quote5"/>
    <w:uiPriority w:val="29"/>
    <w:rsid w:val="00333AAD"/>
    <w:rPr>
      <w:i/>
      <w:sz w:val="44"/>
      <w:szCs w:val="44"/>
    </w:rPr>
  </w:style>
  <w:style w:type="paragraph" w:customStyle="1" w:styleId="Quote6">
    <w:name w:val="Quote 6"/>
    <w:basedOn w:val="Normal"/>
    <w:next w:val="Normal"/>
    <w:link w:val="Quote6Char"/>
    <w:uiPriority w:val="29"/>
    <w:qFormat/>
    <w:rsid w:val="001401F6"/>
    <w:rPr>
      <w:color w:val="14756E" w:themeColor="accent1"/>
      <w:sz w:val="44"/>
      <w:szCs w:val="44"/>
    </w:rPr>
  </w:style>
  <w:style w:type="character" w:customStyle="1" w:styleId="Caption2Char">
    <w:name w:val="Caption 2 Char"/>
    <w:basedOn w:val="DefaultParagraphFont"/>
    <w:link w:val="Caption2"/>
    <w:uiPriority w:val="99"/>
    <w:rsid w:val="00E403F2"/>
    <w:rPr>
      <w:sz w:val="14"/>
    </w:rPr>
  </w:style>
  <w:style w:type="paragraph" w:customStyle="1" w:styleId="Quote7">
    <w:name w:val="Quote 7"/>
    <w:basedOn w:val="Normal"/>
    <w:next w:val="Normal"/>
    <w:link w:val="Quote7Char"/>
    <w:uiPriority w:val="29"/>
    <w:qFormat/>
    <w:rsid w:val="00475E10"/>
    <w:pPr>
      <w:tabs>
        <w:tab w:val="left" w:pos="5812"/>
      </w:tabs>
      <w:spacing w:after="0"/>
      <w:ind w:left="709" w:right="766"/>
      <w:jc w:val="center"/>
    </w:pPr>
    <w:rPr>
      <w:i/>
      <w:noProof/>
      <w:color w:val="FFFFFF" w:themeColor="background1"/>
      <w:sz w:val="32"/>
      <w:szCs w:val="28"/>
    </w:rPr>
  </w:style>
  <w:style w:type="character" w:customStyle="1" w:styleId="Quote6Char">
    <w:name w:val="Quote 6 Char"/>
    <w:basedOn w:val="DefaultParagraphFont"/>
    <w:link w:val="Quote6"/>
    <w:uiPriority w:val="29"/>
    <w:rsid w:val="0064312D"/>
    <w:rPr>
      <w:color w:val="14756E" w:themeColor="accent1"/>
      <w:sz w:val="44"/>
      <w:szCs w:val="44"/>
    </w:rPr>
  </w:style>
  <w:style w:type="character" w:styleId="IntenseReference">
    <w:name w:val="Intense Reference"/>
    <w:basedOn w:val="DefaultParagraphFont"/>
    <w:uiPriority w:val="32"/>
    <w:semiHidden/>
    <w:rsid w:val="0064312D"/>
    <w:rPr>
      <w:b/>
      <w:bCs/>
      <w:smallCaps/>
      <w:color w:val="14756E" w:themeColor="accent1"/>
      <w:spacing w:val="5"/>
    </w:rPr>
  </w:style>
  <w:style w:type="character" w:customStyle="1" w:styleId="Quote7Char">
    <w:name w:val="Quote 7 Char"/>
    <w:basedOn w:val="DefaultParagraphFont"/>
    <w:link w:val="Quote7"/>
    <w:uiPriority w:val="29"/>
    <w:rsid w:val="00475E10"/>
    <w:rPr>
      <w:i/>
      <w:noProof/>
      <w:color w:val="FFFFFF" w:themeColor="background1"/>
      <w:sz w:val="32"/>
      <w:szCs w:val="28"/>
    </w:rPr>
  </w:style>
  <w:style w:type="paragraph" w:customStyle="1" w:styleId="Quote8">
    <w:name w:val="Quote 8"/>
    <w:basedOn w:val="Quote4"/>
    <w:link w:val="Quote8Char"/>
    <w:qFormat/>
    <w:rsid w:val="00475E10"/>
    <w:pPr>
      <w:ind w:left="0" w:right="0"/>
    </w:pPr>
    <w:rPr>
      <w:rFonts w:asciiTheme="minorHAnsi" w:hAnsiTheme="minorHAnsi"/>
      <w:color w:val="3A3A3A" w:themeColor="accent6"/>
      <w:sz w:val="36"/>
    </w:rPr>
  </w:style>
  <w:style w:type="character" w:customStyle="1" w:styleId="Quote8Char">
    <w:name w:val="Quote 8 Char"/>
    <w:basedOn w:val="Quote4Char"/>
    <w:link w:val="Quote8"/>
    <w:rsid w:val="00475E10"/>
    <w:rPr>
      <w:rFonts w:asciiTheme="majorHAnsi" w:hAnsiTheme="majorHAnsi"/>
      <w:i/>
      <w:color w:val="3A3A3A" w:themeColor="accent6"/>
      <w:sz w:val="36"/>
    </w:rPr>
  </w:style>
  <w:style w:type="paragraph" w:styleId="NoSpacing">
    <w:name w:val="No Spacing"/>
    <w:link w:val="NoSpacingChar"/>
    <w:uiPriority w:val="1"/>
    <w:qFormat/>
    <w:rsid w:val="00F507A8"/>
    <w:pPr>
      <w:spacing w:after="0" w:line="240" w:lineRule="auto"/>
    </w:pPr>
    <w:rPr>
      <w:rFonts w:eastAsiaTheme="minorEastAsia"/>
      <w:color w:val="auto"/>
      <w:lang w:eastAsia="zh-CN"/>
    </w:rPr>
  </w:style>
  <w:style w:type="character" w:customStyle="1" w:styleId="NoSpacingChar">
    <w:name w:val="No Spacing Char"/>
    <w:basedOn w:val="DefaultParagraphFont"/>
    <w:link w:val="NoSpacing"/>
    <w:uiPriority w:val="1"/>
    <w:rsid w:val="00F507A8"/>
    <w:rPr>
      <w:rFonts w:eastAsiaTheme="minorEastAsia"/>
      <w:color w:val="auto"/>
      <w:lang w:eastAsia="zh-CN"/>
    </w:rPr>
  </w:style>
  <w:style w:type="character" w:customStyle="1" w:styleId="Heading3Char">
    <w:name w:val="Heading 3 Char"/>
    <w:basedOn w:val="DefaultParagraphFont"/>
    <w:link w:val="Heading3"/>
    <w:uiPriority w:val="9"/>
    <w:semiHidden/>
    <w:rsid w:val="00F507A8"/>
    <w:rPr>
      <w:rFonts w:asciiTheme="majorHAnsi" w:eastAsiaTheme="majorEastAsia" w:hAnsiTheme="majorHAnsi" w:cstheme="majorBidi"/>
      <w:color w:val="0A3A36" w:themeColor="accent1" w:themeShade="7F"/>
      <w:sz w:val="24"/>
      <w:szCs w:val="24"/>
    </w:rPr>
  </w:style>
  <w:style w:type="character" w:styleId="PageNumber">
    <w:name w:val="page number"/>
    <w:basedOn w:val="DefaultParagraphFont"/>
    <w:uiPriority w:val="99"/>
    <w:semiHidden/>
    <w:unhideWhenUsed/>
    <w:rsid w:val="00E45845"/>
  </w:style>
  <w:style w:type="character" w:customStyle="1" w:styleId="Heading4Char">
    <w:name w:val="Heading 4 Char"/>
    <w:basedOn w:val="DefaultParagraphFont"/>
    <w:link w:val="Heading4"/>
    <w:uiPriority w:val="9"/>
    <w:rsid w:val="00526EA0"/>
    <w:rPr>
      <w:rFonts w:asciiTheme="majorHAnsi" w:eastAsiaTheme="majorEastAsia" w:hAnsiTheme="majorHAnsi" w:cstheme="majorBidi"/>
      <w:i/>
      <w:iCs/>
      <w:color w:val="0F5751" w:themeColor="accent1" w:themeShade="BF"/>
    </w:rPr>
  </w:style>
  <w:style w:type="paragraph" w:customStyle="1" w:styleId="paragraph">
    <w:name w:val="paragraph"/>
    <w:basedOn w:val="Normal"/>
    <w:rsid w:val="00526EA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526EA0"/>
  </w:style>
  <w:style w:type="character" w:customStyle="1" w:styleId="eop">
    <w:name w:val="eop"/>
    <w:basedOn w:val="DefaultParagraphFont"/>
    <w:rsid w:val="00526EA0"/>
  </w:style>
  <w:style w:type="character" w:customStyle="1" w:styleId="apple-converted-space">
    <w:name w:val="apple-converted-space"/>
    <w:basedOn w:val="DefaultParagraphFont"/>
    <w:rsid w:val="00526EA0"/>
  </w:style>
  <w:style w:type="character" w:styleId="Hyperlink">
    <w:name w:val="Hyperlink"/>
    <w:basedOn w:val="DefaultParagraphFont"/>
    <w:uiPriority w:val="99"/>
    <w:unhideWhenUsed/>
    <w:rsid w:val="00174544"/>
    <w:rPr>
      <w:color w:val="01B1AE" w:themeColor="hyperlink"/>
      <w:u w:val="single"/>
    </w:rPr>
  </w:style>
  <w:style w:type="character" w:customStyle="1" w:styleId="text">
    <w:name w:val="text"/>
    <w:basedOn w:val="DefaultParagraphFont"/>
    <w:rsid w:val="00BA1F42"/>
  </w:style>
  <w:style w:type="character" w:customStyle="1" w:styleId="Heading5Char">
    <w:name w:val="Heading 5 Char"/>
    <w:basedOn w:val="DefaultParagraphFont"/>
    <w:link w:val="Heading5"/>
    <w:uiPriority w:val="9"/>
    <w:semiHidden/>
    <w:rsid w:val="00C26E46"/>
    <w:rPr>
      <w:rFonts w:asciiTheme="majorHAnsi" w:eastAsiaTheme="majorEastAsia" w:hAnsiTheme="majorHAnsi" w:cstheme="majorBidi"/>
      <w:color w:val="0F5751" w:themeColor="accent1" w:themeShade="BF"/>
    </w:rPr>
  </w:style>
  <w:style w:type="paragraph" w:styleId="TOC3">
    <w:name w:val="toc 3"/>
    <w:basedOn w:val="Normal"/>
    <w:next w:val="Normal"/>
    <w:autoRedefine/>
    <w:uiPriority w:val="39"/>
    <w:unhideWhenUsed/>
    <w:rsid w:val="00FA2236"/>
    <w:pPr>
      <w:spacing w:after="0"/>
      <w:ind w:left="440"/>
    </w:pPr>
    <w:rPr>
      <w:rFonts w:cstheme="minorHAnsi"/>
      <w:i/>
      <w:iCs/>
      <w:sz w:val="20"/>
      <w:szCs w:val="20"/>
    </w:rPr>
  </w:style>
  <w:style w:type="paragraph" w:styleId="TOC2">
    <w:name w:val="toc 2"/>
    <w:basedOn w:val="Normal"/>
    <w:next w:val="Normal"/>
    <w:autoRedefine/>
    <w:uiPriority w:val="39"/>
    <w:unhideWhenUsed/>
    <w:rsid w:val="00FA2236"/>
    <w:pPr>
      <w:spacing w:after="0"/>
      <w:ind w:left="220"/>
    </w:pPr>
    <w:rPr>
      <w:rFonts w:cstheme="minorHAnsi"/>
      <w:smallCaps/>
      <w:sz w:val="20"/>
      <w:szCs w:val="20"/>
    </w:rPr>
  </w:style>
  <w:style w:type="paragraph" w:styleId="TOC1">
    <w:name w:val="toc 1"/>
    <w:basedOn w:val="Normal"/>
    <w:next w:val="Normal"/>
    <w:autoRedefine/>
    <w:uiPriority w:val="39"/>
    <w:unhideWhenUsed/>
    <w:rsid w:val="00FA2236"/>
    <w:pPr>
      <w:spacing w:before="120" w:after="120"/>
    </w:pPr>
    <w:rPr>
      <w:rFonts w:cstheme="minorHAnsi"/>
      <w:b/>
      <w:bCs/>
      <w:caps/>
      <w:sz w:val="20"/>
      <w:szCs w:val="20"/>
    </w:rPr>
  </w:style>
  <w:style w:type="paragraph" w:styleId="TOC4">
    <w:name w:val="toc 4"/>
    <w:basedOn w:val="Normal"/>
    <w:next w:val="Normal"/>
    <w:autoRedefine/>
    <w:uiPriority w:val="39"/>
    <w:unhideWhenUsed/>
    <w:rsid w:val="00FA2236"/>
    <w:pPr>
      <w:spacing w:after="0"/>
      <w:ind w:left="660"/>
    </w:pPr>
    <w:rPr>
      <w:rFonts w:cstheme="minorHAnsi"/>
      <w:sz w:val="18"/>
      <w:szCs w:val="18"/>
    </w:rPr>
  </w:style>
  <w:style w:type="paragraph" w:styleId="TOC5">
    <w:name w:val="toc 5"/>
    <w:basedOn w:val="Normal"/>
    <w:next w:val="Normal"/>
    <w:autoRedefine/>
    <w:uiPriority w:val="39"/>
    <w:unhideWhenUsed/>
    <w:rsid w:val="00FA2236"/>
    <w:pPr>
      <w:spacing w:after="0"/>
      <w:ind w:left="880"/>
    </w:pPr>
    <w:rPr>
      <w:rFonts w:cstheme="minorHAnsi"/>
      <w:sz w:val="18"/>
      <w:szCs w:val="18"/>
    </w:rPr>
  </w:style>
  <w:style w:type="paragraph" w:styleId="TOC6">
    <w:name w:val="toc 6"/>
    <w:basedOn w:val="Normal"/>
    <w:next w:val="Normal"/>
    <w:autoRedefine/>
    <w:uiPriority w:val="39"/>
    <w:unhideWhenUsed/>
    <w:rsid w:val="00FA2236"/>
    <w:pPr>
      <w:spacing w:after="0"/>
      <w:ind w:left="1100"/>
    </w:pPr>
    <w:rPr>
      <w:rFonts w:cstheme="minorHAnsi"/>
      <w:sz w:val="18"/>
      <w:szCs w:val="18"/>
    </w:rPr>
  </w:style>
  <w:style w:type="paragraph" w:styleId="TOC7">
    <w:name w:val="toc 7"/>
    <w:basedOn w:val="Normal"/>
    <w:next w:val="Normal"/>
    <w:autoRedefine/>
    <w:uiPriority w:val="39"/>
    <w:unhideWhenUsed/>
    <w:rsid w:val="00FA2236"/>
    <w:pPr>
      <w:spacing w:after="0"/>
      <w:ind w:left="1320"/>
    </w:pPr>
    <w:rPr>
      <w:rFonts w:cstheme="minorHAnsi"/>
      <w:sz w:val="18"/>
      <w:szCs w:val="18"/>
    </w:rPr>
  </w:style>
  <w:style w:type="paragraph" w:styleId="TOC8">
    <w:name w:val="toc 8"/>
    <w:basedOn w:val="Normal"/>
    <w:next w:val="Normal"/>
    <w:autoRedefine/>
    <w:uiPriority w:val="39"/>
    <w:unhideWhenUsed/>
    <w:rsid w:val="00FA2236"/>
    <w:pPr>
      <w:spacing w:after="0"/>
      <w:ind w:left="1540"/>
    </w:pPr>
    <w:rPr>
      <w:rFonts w:cstheme="minorHAnsi"/>
      <w:sz w:val="18"/>
      <w:szCs w:val="18"/>
    </w:rPr>
  </w:style>
  <w:style w:type="paragraph" w:styleId="TOC9">
    <w:name w:val="toc 9"/>
    <w:basedOn w:val="Normal"/>
    <w:next w:val="Normal"/>
    <w:autoRedefine/>
    <w:uiPriority w:val="39"/>
    <w:unhideWhenUsed/>
    <w:rsid w:val="00FA2236"/>
    <w:pPr>
      <w:spacing w:after="0"/>
      <w:ind w:left="1760"/>
    </w:pPr>
    <w:rPr>
      <w:rFonts w:cstheme="minorHAnsi"/>
      <w:sz w:val="18"/>
      <w:szCs w:val="18"/>
    </w:rPr>
  </w:style>
  <w:style w:type="character" w:styleId="UnresolvedMention">
    <w:name w:val="Unresolved Mention"/>
    <w:basedOn w:val="DefaultParagraphFont"/>
    <w:uiPriority w:val="99"/>
    <w:semiHidden/>
    <w:unhideWhenUsed/>
    <w:rsid w:val="00FA2236"/>
    <w:rPr>
      <w:color w:val="605E5C"/>
      <w:shd w:val="clear" w:color="auto" w:fill="E1DFDD"/>
    </w:rPr>
  </w:style>
  <w:style w:type="paragraph" w:styleId="TOCHeading">
    <w:name w:val="TOC Heading"/>
    <w:basedOn w:val="Heading1"/>
    <w:next w:val="Normal"/>
    <w:uiPriority w:val="39"/>
    <w:unhideWhenUsed/>
    <w:qFormat/>
    <w:rsid w:val="00BE6838"/>
    <w:pPr>
      <w:spacing w:before="480" w:after="0" w:line="276" w:lineRule="auto"/>
      <w:outlineLvl w:val="9"/>
    </w:pPr>
    <w:rPr>
      <w:bCs/>
      <w:color w:val="0F5751" w:themeColor="accent1" w:themeShade="BF"/>
      <w:sz w:val="28"/>
      <w:szCs w:val="28"/>
    </w:rPr>
  </w:style>
  <w:style w:type="character" w:styleId="FollowedHyperlink">
    <w:name w:val="FollowedHyperlink"/>
    <w:basedOn w:val="DefaultParagraphFont"/>
    <w:uiPriority w:val="99"/>
    <w:semiHidden/>
    <w:unhideWhenUsed/>
    <w:rsid w:val="004F5CDD"/>
    <w:rPr>
      <w:color w:val="01B1AE" w:themeColor="followedHyperlink"/>
      <w:u w:val="single"/>
    </w:rPr>
  </w:style>
  <w:style w:type="character" w:styleId="CommentReference">
    <w:name w:val="annotation reference"/>
    <w:basedOn w:val="DefaultParagraphFont"/>
    <w:uiPriority w:val="99"/>
    <w:semiHidden/>
    <w:unhideWhenUsed/>
    <w:rsid w:val="00C734FB"/>
    <w:rPr>
      <w:sz w:val="16"/>
      <w:szCs w:val="16"/>
    </w:rPr>
  </w:style>
  <w:style w:type="paragraph" w:styleId="CommentText">
    <w:name w:val="annotation text"/>
    <w:basedOn w:val="Normal"/>
    <w:link w:val="CommentTextChar"/>
    <w:uiPriority w:val="99"/>
    <w:unhideWhenUsed/>
    <w:rsid w:val="00C734FB"/>
    <w:pPr>
      <w:spacing w:line="240" w:lineRule="auto"/>
    </w:pPr>
    <w:rPr>
      <w:sz w:val="20"/>
      <w:szCs w:val="20"/>
    </w:rPr>
  </w:style>
  <w:style w:type="character" w:customStyle="1" w:styleId="CommentTextChar">
    <w:name w:val="Comment Text Char"/>
    <w:basedOn w:val="DefaultParagraphFont"/>
    <w:link w:val="CommentText"/>
    <w:uiPriority w:val="99"/>
    <w:rsid w:val="00C734FB"/>
    <w:rPr>
      <w:sz w:val="20"/>
      <w:szCs w:val="20"/>
    </w:rPr>
  </w:style>
  <w:style w:type="paragraph" w:styleId="CommentSubject">
    <w:name w:val="annotation subject"/>
    <w:basedOn w:val="CommentText"/>
    <w:next w:val="CommentText"/>
    <w:link w:val="CommentSubjectChar"/>
    <w:uiPriority w:val="99"/>
    <w:semiHidden/>
    <w:unhideWhenUsed/>
    <w:rsid w:val="00C734FB"/>
    <w:rPr>
      <w:b/>
      <w:bCs/>
    </w:rPr>
  </w:style>
  <w:style w:type="character" w:customStyle="1" w:styleId="CommentSubjectChar">
    <w:name w:val="Comment Subject Char"/>
    <w:basedOn w:val="CommentTextChar"/>
    <w:link w:val="CommentSubject"/>
    <w:uiPriority w:val="99"/>
    <w:semiHidden/>
    <w:rsid w:val="00C734FB"/>
    <w:rPr>
      <w:b/>
      <w:bCs/>
      <w:sz w:val="20"/>
      <w:szCs w:val="20"/>
    </w:rPr>
  </w:style>
  <w:style w:type="table" w:styleId="PlainTable5">
    <w:name w:val="Plain Table 5"/>
    <w:basedOn w:val="TableNormal"/>
    <w:uiPriority w:val="45"/>
    <w:rsid w:val="00E553E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E553E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E553E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E553E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E553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E553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92062">
      <w:bodyDiv w:val="1"/>
      <w:marLeft w:val="0"/>
      <w:marRight w:val="0"/>
      <w:marTop w:val="0"/>
      <w:marBottom w:val="0"/>
      <w:divBdr>
        <w:top w:val="none" w:sz="0" w:space="0" w:color="auto"/>
        <w:left w:val="none" w:sz="0" w:space="0" w:color="auto"/>
        <w:bottom w:val="none" w:sz="0" w:space="0" w:color="auto"/>
        <w:right w:val="none" w:sz="0" w:space="0" w:color="auto"/>
      </w:divBdr>
    </w:div>
    <w:div w:id="126096431">
      <w:bodyDiv w:val="1"/>
      <w:marLeft w:val="0"/>
      <w:marRight w:val="0"/>
      <w:marTop w:val="0"/>
      <w:marBottom w:val="0"/>
      <w:divBdr>
        <w:top w:val="none" w:sz="0" w:space="0" w:color="auto"/>
        <w:left w:val="none" w:sz="0" w:space="0" w:color="auto"/>
        <w:bottom w:val="none" w:sz="0" w:space="0" w:color="auto"/>
        <w:right w:val="none" w:sz="0" w:space="0" w:color="auto"/>
      </w:divBdr>
    </w:div>
    <w:div w:id="836112015">
      <w:bodyDiv w:val="1"/>
      <w:marLeft w:val="0"/>
      <w:marRight w:val="0"/>
      <w:marTop w:val="0"/>
      <w:marBottom w:val="0"/>
      <w:divBdr>
        <w:top w:val="none" w:sz="0" w:space="0" w:color="auto"/>
        <w:left w:val="none" w:sz="0" w:space="0" w:color="auto"/>
        <w:bottom w:val="none" w:sz="0" w:space="0" w:color="auto"/>
        <w:right w:val="none" w:sz="0" w:space="0" w:color="auto"/>
      </w:divBdr>
    </w:div>
    <w:div w:id="902720232">
      <w:bodyDiv w:val="1"/>
      <w:marLeft w:val="0"/>
      <w:marRight w:val="0"/>
      <w:marTop w:val="0"/>
      <w:marBottom w:val="0"/>
      <w:divBdr>
        <w:top w:val="none" w:sz="0" w:space="0" w:color="auto"/>
        <w:left w:val="none" w:sz="0" w:space="0" w:color="auto"/>
        <w:bottom w:val="none" w:sz="0" w:space="0" w:color="auto"/>
        <w:right w:val="none" w:sz="0" w:space="0" w:color="auto"/>
      </w:divBdr>
    </w:div>
    <w:div w:id="953706045">
      <w:bodyDiv w:val="1"/>
      <w:marLeft w:val="0"/>
      <w:marRight w:val="0"/>
      <w:marTop w:val="0"/>
      <w:marBottom w:val="0"/>
      <w:divBdr>
        <w:top w:val="none" w:sz="0" w:space="0" w:color="auto"/>
        <w:left w:val="none" w:sz="0" w:space="0" w:color="auto"/>
        <w:bottom w:val="none" w:sz="0" w:space="0" w:color="auto"/>
        <w:right w:val="none" w:sz="0" w:space="0" w:color="auto"/>
      </w:divBdr>
    </w:div>
    <w:div w:id="996958847">
      <w:bodyDiv w:val="1"/>
      <w:marLeft w:val="0"/>
      <w:marRight w:val="0"/>
      <w:marTop w:val="0"/>
      <w:marBottom w:val="0"/>
      <w:divBdr>
        <w:top w:val="none" w:sz="0" w:space="0" w:color="auto"/>
        <w:left w:val="none" w:sz="0" w:space="0" w:color="auto"/>
        <w:bottom w:val="none" w:sz="0" w:space="0" w:color="auto"/>
        <w:right w:val="none" w:sz="0" w:space="0" w:color="auto"/>
      </w:divBdr>
      <w:divsChild>
        <w:div w:id="897202906">
          <w:marLeft w:val="0"/>
          <w:marRight w:val="0"/>
          <w:marTop w:val="0"/>
          <w:marBottom w:val="0"/>
          <w:divBdr>
            <w:top w:val="none" w:sz="0" w:space="0" w:color="auto"/>
            <w:left w:val="none" w:sz="0" w:space="0" w:color="auto"/>
            <w:bottom w:val="none" w:sz="0" w:space="0" w:color="auto"/>
            <w:right w:val="none" w:sz="0" w:space="0" w:color="auto"/>
          </w:divBdr>
          <w:divsChild>
            <w:div w:id="732585735">
              <w:marLeft w:val="0"/>
              <w:marRight w:val="0"/>
              <w:marTop w:val="0"/>
              <w:marBottom w:val="0"/>
              <w:divBdr>
                <w:top w:val="none" w:sz="0" w:space="0" w:color="auto"/>
                <w:left w:val="none" w:sz="0" w:space="0" w:color="auto"/>
                <w:bottom w:val="none" w:sz="0" w:space="0" w:color="auto"/>
                <w:right w:val="none" w:sz="0" w:space="0" w:color="auto"/>
              </w:divBdr>
              <w:divsChild>
                <w:div w:id="1517425503">
                  <w:marLeft w:val="0"/>
                  <w:marRight w:val="0"/>
                  <w:marTop w:val="0"/>
                  <w:marBottom w:val="0"/>
                  <w:divBdr>
                    <w:top w:val="none" w:sz="0" w:space="0" w:color="auto"/>
                    <w:left w:val="none" w:sz="0" w:space="0" w:color="auto"/>
                    <w:bottom w:val="none" w:sz="0" w:space="0" w:color="auto"/>
                    <w:right w:val="none" w:sz="0" w:space="0" w:color="auto"/>
                  </w:divBdr>
                  <w:divsChild>
                    <w:div w:id="906764148">
                      <w:marLeft w:val="0"/>
                      <w:marRight w:val="0"/>
                      <w:marTop w:val="0"/>
                      <w:marBottom w:val="0"/>
                      <w:divBdr>
                        <w:top w:val="none" w:sz="0" w:space="0" w:color="auto"/>
                        <w:left w:val="none" w:sz="0" w:space="0" w:color="auto"/>
                        <w:bottom w:val="none" w:sz="0" w:space="0" w:color="auto"/>
                        <w:right w:val="none" w:sz="0" w:space="0" w:color="auto"/>
                      </w:divBdr>
                      <w:divsChild>
                        <w:div w:id="173301217">
                          <w:marLeft w:val="0"/>
                          <w:marRight w:val="0"/>
                          <w:marTop w:val="0"/>
                          <w:marBottom w:val="0"/>
                          <w:divBdr>
                            <w:top w:val="none" w:sz="0" w:space="0" w:color="auto"/>
                            <w:left w:val="none" w:sz="0" w:space="0" w:color="auto"/>
                            <w:bottom w:val="none" w:sz="0" w:space="0" w:color="auto"/>
                            <w:right w:val="none" w:sz="0" w:space="0" w:color="auto"/>
                          </w:divBdr>
                          <w:divsChild>
                            <w:div w:id="901479396">
                              <w:marLeft w:val="0"/>
                              <w:marRight w:val="0"/>
                              <w:marTop w:val="0"/>
                              <w:marBottom w:val="0"/>
                              <w:divBdr>
                                <w:top w:val="none" w:sz="0" w:space="0" w:color="auto"/>
                                <w:left w:val="none" w:sz="0" w:space="0" w:color="auto"/>
                                <w:bottom w:val="none" w:sz="0" w:space="0" w:color="auto"/>
                                <w:right w:val="none" w:sz="0" w:space="0" w:color="auto"/>
                              </w:divBdr>
                            </w:div>
                            <w:div w:id="612174832">
                              <w:marLeft w:val="0"/>
                              <w:marRight w:val="0"/>
                              <w:marTop w:val="0"/>
                              <w:marBottom w:val="0"/>
                              <w:divBdr>
                                <w:top w:val="none" w:sz="0" w:space="0" w:color="auto"/>
                                <w:left w:val="none" w:sz="0" w:space="0" w:color="auto"/>
                                <w:bottom w:val="none" w:sz="0" w:space="0" w:color="auto"/>
                                <w:right w:val="none" w:sz="0" w:space="0" w:color="auto"/>
                              </w:divBdr>
                              <w:divsChild>
                                <w:div w:id="795371466">
                                  <w:marLeft w:val="0"/>
                                  <w:marRight w:val="0"/>
                                  <w:marTop w:val="0"/>
                                  <w:marBottom w:val="0"/>
                                  <w:divBdr>
                                    <w:top w:val="none" w:sz="0" w:space="0" w:color="auto"/>
                                    <w:left w:val="none" w:sz="0" w:space="0" w:color="auto"/>
                                    <w:bottom w:val="none" w:sz="0" w:space="0" w:color="auto"/>
                                    <w:right w:val="none" w:sz="0" w:space="0" w:color="auto"/>
                                  </w:divBdr>
                                  <w:divsChild>
                                    <w:div w:id="1489129465">
                                      <w:marLeft w:val="0"/>
                                      <w:marRight w:val="0"/>
                                      <w:marTop w:val="0"/>
                                      <w:marBottom w:val="0"/>
                                      <w:divBdr>
                                        <w:top w:val="none" w:sz="0" w:space="0" w:color="auto"/>
                                        <w:left w:val="none" w:sz="0" w:space="0" w:color="auto"/>
                                        <w:bottom w:val="none" w:sz="0" w:space="0" w:color="auto"/>
                                        <w:right w:val="none" w:sz="0" w:space="0" w:color="auto"/>
                                      </w:divBdr>
                                      <w:divsChild>
                                        <w:div w:id="34899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8352">
                                  <w:marLeft w:val="0"/>
                                  <w:marRight w:val="0"/>
                                  <w:marTop w:val="0"/>
                                  <w:marBottom w:val="0"/>
                                  <w:divBdr>
                                    <w:top w:val="none" w:sz="0" w:space="0" w:color="auto"/>
                                    <w:left w:val="none" w:sz="0" w:space="0" w:color="auto"/>
                                    <w:bottom w:val="none" w:sz="0" w:space="0" w:color="auto"/>
                                    <w:right w:val="none" w:sz="0" w:space="0" w:color="auto"/>
                                  </w:divBdr>
                                  <w:divsChild>
                                    <w:div w:id="1725251166">
                                      <w:marLeft w:val="0"/>
                                      <w:marRight w:val="0"/>
                                      <w:marTop w:val="0"/>
                                      <w:marBottom w:val="0"/>
                                      <w:divBdr>
                                        <w:top w:val="none" w:sz="0" w:space="0" w:color="auto"/>
                                        <w:left w:val="none" w:sz="0" w:space="0" w:color="auto"/>
                                        <w:bottom w:val="none" w:sz="0" w:space="0" w:color="auto"/>
                                        <w:right w:val="none" w:sz="0" w:space="0" w:color="auto"/>
                                      </w:divBdr>
                                    </w:div>
                                  </w:divsChild>
                                </w:div>
                                <w:div w:id="1242519769">
                                  <w:marLeft w:val="0"/>
                                  <w:marRight w:val="0"/>
                                  <w:marTop w:val="0"/>
                                  <w:marBottom w:val="0"/>
                                  <w:divBdr>
                                    <w:top w:val="none" w:sz="0" w:space="0" w:color="auto"/>
                                    <w:left w:val="none" w:sz="0" w:space="0" w:color="auto"/>
                                    <w:bottom w:val="none" w:sz="0" w:space="0" w:color="auto"/>
                                    <w:right w:val="none" w:sz="0" w:space="0" w:color="auto"/>
                                  </w:divBdr>
                                  <w:divsChild>
                                    <w:div w:id="2127652329">
                                      <w:marLeft w:val="0"/>
                                      <w:marRight w:val="0"/>
                                      <w:marTop w:val="0"/>
                                      <w:marBottom w:val="0"/>
                                      <w:divBdr>
                                        <w:top w:val="none" w:sz="0" w:space="0" w:color="auto"/>
                                        <w:left w:val="none" w:sz="0" w:space="0" w:color="auto"/>
                                        <w:bottom w:val="none" w:sz="0" w:space="0" w:color="auto"/>
                                        <w:right w:val="none" w:sz="0" w:space="0" w:color="auto"/>
                                      </w:divBdr>
                                      <w:divsChild>
                                        <w:div w:id="909265084">
                                          <w:marLeft w:val="0"/>
                                          <w:marRight w:val="0"/>
                                          <w:marTop w:val="0"/>
                                          <w:marBottom w:val="0"/>
                                          <w:divBdr>
                                            <w:top w:val="none" w:sz="0" w:space="0" w:color="auto"/>
                                            <w:left w:val="none" w:sz="0" w:space="0" w:color="auto"/>
                                            <w:bottom w:val="none" w:sz="0" w:space="0" w:color="auto"/>
                                            <w:right w:val="none" w:sz="0" w:space="0" w:color="auto"/>
                                          </w:divBdr>
                                          <w:divsChild>
                                            <w:div w:id="61174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391372">
                      <w:marLeft w:val="0"/>
                      <w:marRight w:val="0"/>
                      <w:marTop w:val="0"/>
                      <w:marBottom w:val="0"/>
                      <w:divBdr>
                        <w:top w:val="none" w:sz="0" w:space="0" w:color="auto"/>
                        <w:left w:val="none" w:sz="0" w:space="0" w:color="auto"/>
                        <w:bottom w:val="none" w:sz="0" w:space="0" w:color="auto"/>
                        <w:right w:val="none" w:sz="0" w:space="0" w:color="auto"/>
                      </w:divBdr>
                      <w:divsChild>
                        <w:div w:id="486359354">
                          <w:marLeft w:val="0"/>
                          <w:marRight w:val="0"/>
                          <w:marTop w:val="0"/>
                          <w:marBottom w:val="0"/>
                          <w:divBdr>
                            <w:top w:val="none" w:sz="0" w:space="0" w:color="auto"/>
                            <w:left w:val="none" w:sz="0" w:space="0" w:color="auto"/>
                            <w:bottom w:val="none" w:sz="0" w:space="0" w:color="auto"/>
                            <w:right w:val="none" w:sz="0" w:space="0" w:color="auto"/>
                          </w:divBdr>
                          <w:divsChild>
                            <w:div w:id="1613711582">
                              <w:marLeft w:val="0"/>
                              <w:marRight w:val="0"/>
                              <w:marTop w:val="0"/>
                              <w:marBottom w:val="0"/>
                              <w:divBdr>
                                <w:top w:val="none" w:sz="0" w:space="0" w:color="auto"/>
                                <w:left w:val="none" w:sz="0" w:space="0" w:color="auto"/>
                                <w:bottom w:val="none" w:sz="0" w:space="0" w:color="auto"/>
                                <w:right w:val="none" w:sz="0" w:space="0" w:color="auto"/>
                              </w:divBdr>
                              <w:divsChild>
                                <w:div w:id="62686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659064">
      <w:bodyDiv w:val="1"/>
      <w:marLeft w:val="0"/>
      <w:marRight w:val="0"/>
      <w:marTop w:val="0"/>
      <w:marBottom w:val="0"/>
      <w:divBdr>
        <w:top w:val="none" w:sz="0" w:space="0" w:color="auto"/>
        <w:left w:val="none" w:sz="0" w:space="0" w:color="auto"/>
        <w:bottom w:val="none" w:sz="0" w:space="0" w:color="auto"/>
        <w:right w:val="none" w:sz="0" w:space="0" w:color="auto"/>
      </w:divBdr>
      <w:divsChild>
        <w:div w:id="1245917489">
          <w:marLeft w:val="0"/>
          <w:marRight w:val="0"/>
          <w:marTop w:val="0"/>
          <w:marBottom w:val="0"/>
          <w:divBdr>
            <w:top w:val="none" w:sz="0" w:space="0" w:color="auto"/>
            <w:left w:val="none" w:sz="0" w:space="0" w:color="auto"/>
            <w:bottom w:val="none" w:sz="0" w:space="0" w:color="auto"/>
            <w:right w:val="none" w:sz="0" w:space="0" w:color="auto"/>
          </w:divBdr>
          <w:divsChild>
            <w:div w:id="901060354">
              <w:marLeft w:val="0"/>
              <w:marRight w:val="0"/>
              <w:marTop w:val="0"/>
              <w:marBottom w:val="0"/>
              <w:divBdr>
                <w:top w:val="none" w:sz="0" w:space="0" w:color="auto"/>
                <w:left w:val="none" w:sz="0" w:space="0" w:color="auto"/>
                <w:bottom w:val="none" w:sz="0" w:space="0" w:color="auto"/>
                <w:right w:val="none" w:sz="0" w:space="0" w:color="auto"/>
              </w:divBdr>
            </w:div>
            <w:div w:id="1720475073">
              <w:marLeft w:val="0"/>
              <w:marRight w:val="0"/>
              <w:marTop w:val="0"/>
              <w:marBottom w:val="0"/>
              <w:divBdr>
                <w:top w:val="none" w:sz="0" w:space="0" w:color="auto"/>
                <w:left w:val="none" w:sz="0" w:space="0" w:color="auto"/>
                <w:bottom w:val="none" w:sz="0" w:space="0" w:color="auto"/>
                <w:right w:val="none" w:sz="0" w:space="0" w:color="auto"/>
              </w:divBdr>
              <w:divsChild>
                <w:div w:id="800415683">
                  <w:marLeft w:val="0"/>
                  <w:marRight w:val="0"/>
                  <w:marTop w:val="0"/>
                  <w:marBottom w:val="0"/>
                  <w:divBdr>
                    <w:top w:val="none" w:sz="0" w:space="0" w:color="auto"/>
                    <w:left w:val="none" w:sz="0" w:space="0" w:color="auto"/>
                    <w:bottom w:val="none" w:sz="0" w:space="0" w:color="auto"/>
                    <w:right w:val="none" w:sz="0" w:space="0" w:color="auto"/>
                  </w:divBdr>
                  <w:divsChild>
                    <w:div w:id="90323179">
                      <w:marLeft w:val="0"/>
                      <w:marRight w:val="0"/>
                      <w:marTop w:val="0"/>
                      <w:marBottom w:val="0"/>
                      <w:divBdr>
                        <w:top w:val="none" w:sz="0" w:space="0" w:color="auto"/>
                        <w:left w:val="none" w:sz="0" w:space="0" w:color="auto"/>
                        <w:bottom w:val="none" w:sz="0" w:space="0" w:color="auto"/>
                        <w:right w:val="none" w:sz="0" w:space="0" w:color="auto"/>
                      </w:divBdr>
                      <w:divsChild>
                        <w:div w:id="8158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43028">
              <w:marLeft w:val="0"/>
              <w:marRight w:val="0"/>
              <w:marTop w:val="0"/>
              <w:marBottom w:val="0"/>
              <w:divBdr>
                <w:top w:val="none" w:sz="0" w:space="0" w:color="auto"/>
                <w:left w:val="none" w:sz="0" w:space="0" w:color="auto"/>
                <w:bottom w:val="none" w:sz="0" w:space="0" w:color="auto"/>
                <w:right w:val="none" w:sz="0" w:space="0" w:color="auto"/>
              </w:divBdr>
              <w:divsChild>
                <w:div w:id="922880244">
                  <w:marLeft w:val="0"/>
                  <w:marRight w:val="0"/>
                  <w:marTop w:val="0"/>
                  <w:marBottom w:val="0"/>
                  <w:divBdr>
                    <w:top w:val="none" w:sz="0" w:space="0" w:color="auto"/>
                    <w:left w:val="none" w:sz="0" w:space="0" w:color="auto"/>
                    <w:bottom w:val="none" w:sz="0" w:space="0" w:color="auto"/>
                    <w:right w:val="none" w:sz="0" w:space="0" w:color="auto"/>
                  </w:divBdr>
                  <w:divsChild>
                    <w:div w:id="1783651366">
                      <w:marLeft w:val="0"/>
                      <w:marRight w:val="0"/>
                      <w:marTop w:val="0"/>
                      <w:marBottom w:val="0"/>
                      <w:divBdr>
                        <w:top w:val="none" w:sz="0" w:space="0" w:color="auto"/>
                        <w:left w:val="none" w:sz="0" w:space="0" w:color="auto"/>
                        <w:bottom w:val="none" w:sz="0" w:space="0" w:color="auto"/>
                        <w:right w:val="none" w:sz="0" w:space="0" w:color="auto"/>
                      </w:divBdr>
                      <w:divsChild>
                        <w:div w:id="104379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024064">
      <w:bodyDiv w:val="1"/>
      <w:marLeft w:val="0"/>
      <w:marRight w:val="0"/>
      <w:marTop w:val="0"/>
      <w:marBottom w:val="0"/>
      <w:divBdr>
        <w:top w:val="none" w:sz="0" w:space="0" w:color="auto"/>
        <w:left w:val="none" w:sz="0" w:space="0" w:color="auto"/>
        <w:bottom w:val="none" w:sz="0" w:space="0" w:color="auto"/>
        <w:right w:val="none" w:sz="0" w:space="0" w:color="auto"/>
      </w:divBdr>
    </w:div>
    <w:div w:id="1177771283">
      <w:bodyDiv w:val="1"/>
      <w:marLeft w:val="0"/>
      <w:marRight w:val="0"/>
      <w:marTop w:val="0"/>
      <w:marBottom w:val="0"/>
      <w:divBdr>
        <w:top w:val="none" w:sz="0" w:space="0" w:color="auto"/>
        <w:left w:val="none" w:sz="0" w:space="0" w:color="auto"/>
        <w:bottom w:val="none" w:sz="0" w:space="0" w:color="auto"/>
        <w:right w:val="none" w:sz="0" w:space="0" w:color="auto"/>
      </w:divBdr>
    </w:div>
    <w:div w:id="1418746528">
      <w:bodyDiv w:val="1"/>
      <w:marLeft w:val="0"/>
      <w:marRight w:val="0"/>
      <w:marTop w:val="0"/>
      <w:marBottom w:val="0"/>
      <w:divBdr>
        <w:top w:val="none" w:sz="0" w:space="0" w:color="auto"/>
        <w:left w:val="none" w:sz="0" w:space="0" w:color="auto"/>
        <w:bottom w:val="none" w:sz="0" w:space="0" w:color="auto"/>
        <w:right w:val="none" w:sz="0" w:space="0" w:color="auto"/>
      </w:divBdr>
      <w:divsChild>
        <w:div w:id="1139297035">
          <w:marLeft w:val="0"/>
          <w:marRight w:val="0"/>
          <w:marTop w:val="0"/>
          <w:marBottom w:val="0"/>
          <w:divBdr>
            <w:top w:val="none" w:sz="0" w:space="0" w:color="auto"/>
            <w:left w:val="none" w:sz="0" w:space="0" w:color="auto"/>
            <w:bottom w:val="none" w:sz="0" w:space="0" w:color="auto"/>
            <w:right w:val="none" w:sz="0" w:space="0" w:color="auto"/>
          </w:divBdr>
          <w:divsChild>
            <w:div w:id="567349387">
              <w:marLeft w:val="0"/>
              <w:marRight w:val="0"/>
              <w:marTop w:val="0"/>
              <w:marBottom w:val="0"/>
              <w:divBdr>
                <w:top w:val="none" w:sz="0" w:space="0" w:color="auto"/>
                <w:left w:val="none" w:sz="0" w:space="0" w:color="auto"/>
                <w:bottom w:val="none" w:sz="0" w:space="0" w:color="auto"/>
                <w:right w:val="none" w:sz="0" w:space="0" w:color="auto"/>
              </w:divBdr>
              <w:divsChild>
                <w:div w:id="1019503520">
                  <w:marLeft w:val="0"/>
                  <w:marRight w:val="0"/>
                  <w:marTop w:val="0"/>
                  <w:marBottom w:val="0"/>
                  <w:divBdr>
                    <w:top w:val="none" w:sz="0" w:space="0" w:color="auto"/>
                    <w:left w:val="none" w:sz="0" w:space="0" w:color="auto"/>
                    <w:bottom w:val="none" w:sz="0" w:space="0" w:color="auto"/>
                    <w:right w:val="none" w:sz="0" w:space="0" w:color="auto"/>
                  </w:divBdr>
                  <w:divsChild>
                    <w:div w:id="1836917551">
                      <w:marLeft w:val="0"/>
                      <w:marRight w:val="0"/>
                      <w:marTop w:val="0"/>
                      <w:marBottom w:val="0"/>
                      <w:divBdr>
                        <w:top w:val="none" w:sz="0" w:space="0" w:color="auto"/>
                        <w:left w:val="none" w:sz="0" w:space="0" w:color="auto"/>
                        <w:bottom w:val="none" w:sz="0" w:space="0" w:color="auto"/>
                        <w:right w:val="none" w:sz="0" w:space="0" w:color="auto"/>
                      </w:divBdr>
                      <w:divsChild>
                        <w:div w:id="339241194">
                          <w:marLeft w:val="0"/>
                          <w:marRight w:val="0"/>
                          <w:marTop w:val="0"/>
                          <w:marBottom w:val="0"/>
                          <w:divBdr>
                            <w:top w:val="none" w:sz="0" w:space="0" w:color="auto"/>
                            <w:left w:val="none" w:sz="0" w:space="0" w:color="auto"/>
                            <w:bottom w:val="none" w:sz="0" w:space="0" w:color="auto"/>
                            <w:right w:val="none" w:sz="0" w:space="0" w:color="auto"/>
                          </w:divBdr>
                          <w:divsChild>
                            <w:div w:id="77098779">
                              <w:marLeft w:val="0"/>
                              <w:marRight w:val="0"/>
                              <w:marTop w:val="0"/>
                              <w:marBottom w:val="0"/>
                              <w:divBdr>
                                <w:top w:val="none" w:sz="0" w:space="0" w:color="auto"/>
                                <w:left w:val="none" w:sz="0" w:space="0" w:color="auto"/>
                                <w:bottom w:val="none" w:sz="0" w:space="0" w:color="auto"/>
                                <w:right w:val="none" w:sz="0" w:space="0" w:color="auto"/>
                              </w:divBdr>
                            </w:div>
                            <w:div w:id="234439842">
                              <w:marLeft w:val="0"/>
                              <w:marRight w:val="0"/>
                              <w:marTop w:val="0"/>
                              <w:marBottom w:val="0"/>
                              <w:divBdr>
                                <w:top w:val="none" w:sz="0" w:space="0" w:color="auto"/>
                                <w:left w:val="none" w:sz="0" w:space="0" w:color="auto"/>
                                <w:bottom w:val="none" w:sz="0" w:space="0" w:color="auto"/>
                                <w:right w:val="none" w:sz="0" w:space="0" w:color="auto"/>
                              </w:divBdr>
                              <w:divsChild>
                                <w:div w:id="1195579428">
                                  <w:marLeft w:val="0"/>
                                  <w:marRight w:val="0"/>
                                  <w:marTop w:val="0"/>
                                  <w:marBottom w:val="0"/>
                                  <w:divBdr>
                                    <w:top w:val="none" w:sz="0" w:space="0" w:color="auto"/>
                                    <w:left w:val="none" w:sz="0" w:space="0" w:color="auto"/>
                                    <w:bottom w:val="none" w:sz="0" w:space="0" w:color="auto"/>
                                    <w:right w:val="none" w:sz="0" w:space="0" w:color="auto"/>
                                  </w:divBdr>
                                  <w:divsChild>
                                    <w:div w:id="1234849376">
                                      <w:marLeft w:val="0"/>
                                      <w:marRight w:val="0"/>
                                      <w:marTop w:val="0"/>
                                      <w:marBottom w:val="0"/>
                                      <w:divBdr>
                                        <w:top w:val="none" w:sz="0" w:space="0" w:color="auto"/>
                                        <w:left w:val="none" w:sz="0" w:space="0" w:color="auto"/>
                                        <w:bottom w:val="none" w:sz="0" w:space="0" w:color="auto"/>
                                        <w:right w:val="none" w:sz="0" w:space="0" w:color="auto"/>
                                      </w:divBdr>
                                      <w:divsChild>
                                        <w:div w:id="16536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40715">
                                  <w:marLeft w:val="0"/>
                                  <w:marRight w:val="0"/>
                                  <w:marTop w:val="0"/>
                                  <w:marBottom w:val="0"/>
                                  <w:divBdr>
                                    <w:top w:val="none" w:sz="0" w:space="0" w:color="auto"/>
                                    <w:left w:val="none" w:sz="0" w:space="0" w:color="auto"/>
                                    <w:bottom w:val="none" w:sz="0" w:space="0" w:color="auto"/>
                                    <w:right w:val="none" w:sz="0" w:space="0" w:color="auto"/>
                                  </w:divBdr>
                                  <w:divsChild>
                                    <w:div w:id="701172147">
                                      <w:marLeft w:val="0"/>
                                      <w:marRight w:val="0"/>
                                      <w:marTop w:val="0"/>
                                      <w:marBottom w:val="0"/>
                                      <w:divBdr>
                                        <w:top w:val="none" w:sz="0" w:space="0" w:color="auto"/>
                                        <w:left w:val="none" w:sz="0" w:space="0" w:color="auto"/>
                                        <w:bottom w:val="none" w:sz="0" w:space="0" w:color="auto"/>
                                        <w:right w:val="none" w:sz="0" w:space="0" w:color="auto"/>
                                      </w:divBdr>
                                    </w:div>
                                  </w:divsChild>
                                </w:div>
                                <w:div w:id="2059669796">
                                  <w:marLeft w:val="0"/>
                                  <w:marRight w:val="0"/>
                                  <w:marTop w:val="0"/>
                                  <w:marBottom w:val="0"/>
                                  <w:divBdr>
                                    <w:top w:val="none" w:sz="0" w:space="0" w:color="auto"/>
                                    <w:left w:val="none" w:sz="0" w:space="0" w:color="auto"/>
                                    <w:bottom w:val="none" w:sz="0" w:space="0" w:color="auto"/>
                                    <w:right w:val="none" w:sz="0" w:space="0" w:color="auto"/>
                                  </w:divBdr>
                                  <w:divsChild>
                                    <w:div w:id="267079582">
                                      <w:marLeft w:val="0"/>
                                      <w:marRight w:val="0"/>
                                      <w:marTop w:val="0"/>
                                      <w:marBottom w:val="0"/>
                                      <w:divBdr>
                                        <w:top w:val="none" w:sz="0" w:space="0" w:color="auto"/>
                                        <w:left w:val="none" w:sz="0" w:space="0" w:color="auto"/>
                                        <w:bottom w:val="none" w:sz="0" w:space="0" w:color="auto"/>
                                        <w:right w:val="none" w:sz="0" w:space="0" w:color="auto"/>
                                      </w:divBdr>
                                      <w:divsChild>
                                        <w:div w:id="214776806">
                                          <w:marLeft w:val="0"/>
                                          <w:marRight w:val="0"/>
                                          <w:marTop w:val="0"/>
                                          <w:marBottom w:val="0"/>
                                          <w:divBdr>
                                            <w:top w:val="none" w:sz="0" w:space="0" w:color="auto"/>
                                            <w:left w:val="none" w:sz="0" w:space="0" w:color="auto"/>
                                            <w:bottom w:val="none" w:sz="0" w:space="0" w:color="auto"/>
                                            <w:right w:val="none" w:sz="0" w:space="0" w:color="auto"/>
                                          </w:divBdr>
                                          <w:divsChild>
                                            <w:div w:id="1162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100381">
                      <w:marLeft w:val="0"/>
                      <w:marRight w:val="0"/>
                      <w:marTop w:val="0"/>
                      <w:marBottom w:val="0"/>
                      <w:divBdr>
                        <w:top w:val="none" w:sz="0" w:space="0" w:color="auto"/>
                        <w:left w:val="none" w:sz="0" w:space="0" w:color="auto"/>
                        <w:bottom w:val="none" w:sz="0" w:space="0" w:color="auto"/>
                        <w:right w:val="none" w:sz="0" w:space="0" w:color="auto"/>
                      </w:divBdr>
                      <w:divsChild>
                        <w:div w:id="1532647646">
                          <w:marLeft w:val="0"/>
                          <w:marRight w:val="0"/>
                          <w:marTop w:val="0"/>
                          <w:marBottom w:val="0"/>
                          <w:divBdr>
                            <w:top w:val="none" w:sz="0" w:space="0" w:color="auto"/>
                            <w:left w:val="none" w:sz="0" w:space="0" w:color="auto"/>
                            <w:bottom w:val="none" w:sz="0" w:space="0" w:color="auto"/>
                            <w:right w:val="none" w:sz="0" w:space="0" w:color="auto"/>
                          </w:divBdr>
                          <w:divsChild>
                            <w:div w:id="2017464680">
                              <w:marLeft w:val="0"/>
                              <w:marRight w:val="0"/>
                              <w:marTop w:val="0"/>
                              <w:marBottom w:val="0"/>
                              <w:divBdr>
                                <w:top w:val="none" w:sz="0" w:space="0" w:color="auto"/>
                                <w:left w:val="none" w:sz="0" w:space="0" w:color="auto"/>
                                <w:bottom w:val="none" w:sz="0" w:space="0" w:color="auto"/>
                                <w:right w:val="none" w:sz="0" w:space="0" w:color="auto"/>
                              </w:divBdr>
                              <w:divsChild>
                                <w:div w:id="166527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478325">
      <w:bodyDiv w:val="1"/>
      <w:marLeft w:val="0"/>
      <w:marRight w:val="0"/>
      <w:marTop w:val="0"/>
      <w:marBottom w:val="0"/>
      <w:divBdr>
        <w:top w:val="none" w:sz="0" w:space="0" w:color="auto"/>
        <w:left w:val="none" w:sz="0" w:space="0" w:color="auto"/>
        <w:bottom w:val="none" w:sz="0" w:space="0" w:color="auto"/>
        <w:right w:val="none" w:sz="0" w:space="0" w:color="auto"/>
      </w:divBdr>
    </w:div>
    <w:div w:id="155465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wideas.se/s/IO1-A2-Job-Profiles-Catalogue.pdf" TargetMode="External"/><Relationship Id="rId21" Type="http://schemas.openxmlformats.org/officeDocument/2006/relationships/footer" Target="footer4.xml"/><Relationship Id="rId42" Type="http://schemas.openxmlformats.org/officeDocument/2006/relationships/hyperlink" Target="https://swideas.se/s/Market-Research-on-Entrepreneurship-Opportunities-Within-a-Circular-Economy-IO1-A1.pdf" TargetMode="External"/><Relationship Id="rId47" Type="http://schemas.openxmlformats.org/officeDocument/2006/relationships/hyperlink" Target="https://www.margentfarm.com/" TargetMode="External"/><Relationship Id="rId63" Type="http://schemas.openxmlformats.org/officeDocument/2006/relationships/hyperlink" Target="https://footprint.wwf.org.uk/" TargetMode="External"/><Relationship Id="rId68" Type="http://schemas.openxmlformats.org/officeDocument/2006/relationships/image" Target="media/image10.jpg"/><Relationship Id="rId84" Type="http://schemas.openxmlformats.org/officeDocument/2006/relationships/hyperlink" Target="https://www.ellenmacarthurfoundation.org/circular-economy/concept" TargetMode="External"/><Relationship Id="rId89" Type="http://schemas.openxmlformats.org/officeDocument/2006/relationships/hyperlink" Target="https://www.interaction-design.org/literature/article/stage-3-in-the-design-thinking-process-ideate" TargetMode="Externa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image" Target="media/image5.png"/><Relationship Id="rId37" Type="http://schemas.openxmlformats.org/officeDocument/2006/relationships/header" Target="header10.xml"/><Relationship Id="rId53" Type="http://schemas.openxmlformats.org/officeDocument/2006/relationships/hyperlink" Target="https://www.vlaanderen.be/ecocheques" TargetMode="External"/><Relationship Id="rId58" Type="http://schemas.openxmlformats.org/officeDocument/2006/relationships/hyperlink" Target="Link%20to%20Swideas%20site.%20REPLACE" TargetMode="External"/><Relationship Id="rId74" Type="http://schemas.openxmlformats.org/officeDocument/2006/relationships/hyperlink" Target="https://simplifytraining.com/article/how-to-conduct-an-effective-training-session/" TargetMode="External"/><Relationship Id="rId79" Type="http://schemas.openxmlformats.org/officeDocument/2006/relationships/hyperlink" Target="https://ctb.ku.edu/en/table-of-contents/leadership/group-facilitation/group-discussions/main" TargetMode="External"/><Relationship Id="rId5" Type="http://schemas.openxmlformats.org/officeDocument/2006/relationships/numbering" Target="numbering.xml"/><Relationship Id="rId90" Type="http://schemas.openxmlformats.org/officeDocument/2006/relationships/hyperlink" Target="https://www.forbes.com/sites/susanadams/2013/03/05/4-steps-to-successful-brainstorming/" TargetMode="External"/><Relationship Id="rId95" Type="http://schemas.openxmlformats.org/officeDocument/2006/relationships/hyperlink" Target="http://dx.doi.org/10.3390/su12010417" TargetMode="External"/><Relationship Id="rId22" Type="http://schemas.openxmlformats.org/officeDocument/2006/relationships/header" Target="header6.xml"/><Relationship Id="rId27" Type="http://schemas.openxmlformats.org/officeDocument/2006/relationships/hyperlink" Target="https://swideas.se/s/IO1_Training-Modules.pdf" TargetMode="External"/><Relationship Id="rId43" Type="http://schemas.openxmlformats.org/officeDocument/2006/relationships/hyperlink" Target="https://epale.ec.europa.eu/en/blog/circular-economy-promoting-entrepreneurship-and-self-employment-initial-findings-u-eco-project" TargetMode="External"/><Relationship Id="rId48" Type="http://schemas.openxmlformats.org/officeDocument/2006/relationships/hyperlink" Target="http://www.old.ekospalarnia.krakow.pl/1,Kontakt.html" TargetMode="External"/><Relationship Id="rId64" Type="http://schemas.openxmlformats.org/officeDocument/2006/relationships/image" Target="media/image8.png"/><Relationship Id="rId69" Type="http://schemas.openxmlformats.org/officeDocument/2006/relationships/image" Target="media/image11.jpeg"/><Relationship Id="rId80" Type="http://schemas.openxmlformats.org/officeDocument/2006/relationships/hyperlink" Target="https://opentextbc.ca/teachinginadigitalage/chapter/4-4-models-for-teaching-by-doing/" TargetMode="External"/><Relationship Id="rId85" Type="http://schemas.openxmlformats.org/officeDocument/2006/relationships/hyperlink" Target="https://www.green-alliance.org.uk/resources/The%20social%20benefits%20of%20a%20circular%20economy.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swideas.se/s/Market-Research-on-Entrepreneurship-Opportunities-Within-a-Circular-Economy-IO1-A1.pdf" TargetMode="External"/><Relationship Id="rId33" Type="http://schemas.openxmlformats.org/officeDocument/2006/relationships/image" Target="media/image6.png"/><Relationship Id="rId38" Type="http://schemas.openxmlformats.org/officeDocument/2006/relationships/header" Target="header11.xml"/><Relationship Id="rId46" Type="http://schemas.openxmlformats.org/officeDocument/2006/relationships/hyperlink" Target="http://atelier1.ro/contact" TargetMode="External"/><Relationship Id="rId59" Type="http://schemas.openxmlformats.org/officeDocument/2006/relationships/hyperlink" Target="https://www.sciencedirect.com/science/article/pii/S0921344919303015" TargetMode="External"/><Relationship Id="rId67" Type="http://schemas.openxmlformats.org/officeDocument/2006/relationships/hyperlink" Target="https://www.youtube.com/watch?v=IPvSAtAsMM4" TargetMode="External"/><Relationship Id="rId20" Type="http://schemas.openxmlformats.org/officeDocument/2006/relationships/header" Target="header5.xml"/><Relationship Id="rId41" Type="http://schemas.openxmlformats.org/officeDocument/2006/relationships/hyperlink" Target="https://swideas.se/s/Market-Research-on-Entrepreneurship-Opportunities-Within-a-Circular-Economy-IO1-A1.pdf" TargetMode="External"/><Relationship Id="rId54" Type="http://schemas.openxmlformats.org/officeDocument/2006/relationships/hyperlink" Target="https://water2return.eu/es/" TargetMode="External"/><Relationship Id="rId62" Type="http://schemas.openxmlformats.org/officeDocument/2006/relationships/hyperlink" Target="https://lifestyletest.sitra.fi/" TargetMode="External"/><Relationship Id="rId70" Type="http://schemas.openxmlformats.org/officeDocument/2006/relationships/image" Target="media/image12.jpeg"/><Relationship Id="rId75" Type="http://schemas.openxmlformats.org/officeDocument/2006/relationships/hyperlink" Target="https://www.efrontlearning.com/blog/2018/01/enterprise-training-mistakes-avoid.html" TargetMode="External"/><Relationship Id="rId83" Type="http://schemas.openxmlformats.org/officeDocument/2006/relationships/hyperlink" Target="https://www.ellenmacarthurfoundation.org/assets/downloads/Higher-Education-Resource.pdf" TargetMode="External"/><Relationship Id="rId88" Type="http://schemas.openxmlformats.org/officeDocument/2006/relationships/hyperlink" Target="https://re-magazine.ireb.org/articles/the-goal-is-to-solve-the-problem" TargetMode="External"/><Relationship Id="rId91" Type="http://schemas.openxmlformats.org/officeDocument/2006/relationships/hyperlink" Target="https://www.interaction-design.org/literature/topics/design-thinking" TargetMode="External"/><Relationship Id="rId96" Type="http://schemas.openxmlformats.org/officeDocument/2006/relationships/hyperlink" Target="https://www.greenbiz.com/article/why-storytelling-important-circular-econom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swideas.se/s/Training-modules_English_compressed.pdf" TargetMode="External"/><Relationship Id="rId28" Type="http://schemas.openxmlformats.org/officeDocument/2006/relationships/hyperlink" Target="https://swideas.se/s/U-Eco_Case-Studies_English.pdf" TargetMode="External"/><Relationship Id="rId36" Type="http://schemas.openxmlformats.org/officeDocument/2006/relationships/footer" Target="footer6.xml"/><Relationship Id="rId49" Type="http://schemas.openxmlformats.org/officeDocument/2006/relationships/hyperlink" Target="https://montreal.lufa.com/" TargetMode="External"/><Relationship Id="rId57" Type="http://schemas.openxmlformats.org/officeDocument/2006/relationships/hyperlink" Target="https://swideas.se/s/IO1_Training-Modules.pdf" TargetMode="Externa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yperlink" Target="https://swideas.se/s/IO1_Training-Modules.pdf" TargetMode="External"/><Relationship Id="rId52" Type="http://schemas.openxmlformats.org/officeDocument/2006/relationships/hyperlink" Target="https://www.circlecentrelund.org" TargetMode="External"/><Relationship Id="rId60" Type="http://schemas.openxmlformats.org/officeDocument/2006/relationships/header" Target="header13.xml"/><Relationship Id="rId65" Type="http://schemas.openxmlformats.org/officeDocument/2006/relationships/hyperlink" Target="https://www.youtube.com/watch?v=S0fbZerTUjY" TargetMode="External"/><Relationship Id="rId73" Type="http://schemas.openxmlformats.org/officeDocument/2006/relationships/hyperlink" Target="https://www.learnupon.com/blog/10-common-training-mistakes/" TargetMode="External"/><Relationship Id="rId78" Type="http://schemas.openxmlformats.org/officeDocument/2006/relationships/hyperlink" Target="https://www.simplypsychology.org/case-study.html" TargetMode="External"/><Relationship Id="rId81" Type="http://schemas.openxmlformats.org/officeDocument/2006/relationships/hyperlink" Target="https://www.sciencedirect.com/science/article/pii/S0921344919303015" TargetMode="External"/><Relationship Id="rId86" Type="http://schemas.openxmlformats.org/officeDocument/2006/relationships/hyperlink" Target="https://www.ohchr.org/EN/Issues/Environment/SREnvironment/Pages/AboutHRandEnvironment.aspx" TargetMode="External"/><Relationship Id="rId94" Type="http://schemas.openxmlformats.org/officeDocument/2006/relationships/hyperlink" Target="https://venturewell.org/tools_for_design/design-lifetime-sharing/design-lifetime-sharing-exercise/"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hyperlink" Target="https://swideas.se/s/IO1_Training-Modules.pdf" TargetMode="External"/><Relationship Id="rId34" Type="http://schemas.openxmlformats.org/officeDocument/2006/relationships/header" Target="header8.xml"/><Relationship Id="rId50" Type="http://schemas.openxmlformats.org/officeDocument/2006/relationships/hyperlink" Target="https://www.sysav.se/en/siptex/" TargetMode="External"/><Relationship Id="rId55" Type="http://schemas.openxmlformats.org/officeDocument/2006/relationships/header" Target="header12.xml"/><Relationship Id="rId76" Type="http://schemas.openxmlformats.org/officeDocument/2006/relationships/hyperlink" Target="https://www.researchgate.net/publication/256038678_The_Case_Study_Method_in_Training_and_Management_Education" TargetMode="External"/><Relationship Id="rId97" Type="http://schemas.openxmlformats.org/officeDocument/2006/relationships/header" Target="header15.xml"/><Relationship Id="rId7" Type="http://schemas.openxmlformats.org/officeDocument/2006/relationships/settings" Target="settings.xml"/><Relationship Id="rId71" Type="http://schemas.openxmlformats.org/officeDocument/2006/relationships/header" Target="header14.xml"/><Relationship Id="rId92" Type="http://schemas.openxmlformats.org/officeDocument/2006/relationships/hyperlink" Target="https://circos.co/about/" TargetMode="Externa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hyperlink" Target="https://www.eurada.org/projects/others/u-eco" TargetMode="External"/><Relationship Id="rId40" Type="http://schemas.openxmlformats.org/officeDocument/2006/relationships/hyperlink" Target="https://swideas.se/s/IO1-A2-Job-Profiles-Catalogue.pdf" TargetMode="External"/><Relationship Id="rId45" Type="http://schemas.openxmlformats.org/officeDocument/2006/relationships/hyperlink" Target="https://www.construcia.com/" TargetMode="External"/><Relationship Id="rId66" Type="http://schemas.openxmlformats.org/officeDocument/2006/relationships/image" Target="media/image9.jpg"/><Relationship Id="rId87" Type="http://schemas.openxmlformats.org/officeDocument/2006/relationships/hyperlink" Target="https://www.euro.who.int/__data/assets/pdf_file/0004/386923/health-carbon-reductions-eng.pdf" TargetMode="External"/><Relationship Id="rId61" Type="http://schemas.openxmlformats.org/officeDocument/2006/relationships/hyperlink" Target="https://swideas.se/s/IO1_Training-Modules.pdf" TargetMode="External"/><Relationship Id="rId82" Type="http://schemas.openxmlformats.org/officeDocument/2006/relationships/hyperlink" Target="https://www.sciencedirect.com/science/article/pii/S0921344919303015" TargetMode="Externa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footer" Target="footer5.xml"/><Relationship Id="rId35" Type="http://schemas.openxmlformats.org/officeDocument/2006/relationships/header" Target="header9.xml"/><Relationship Id="rId56" Type="http://schemas.openxmlformats.org/officeDocument/2006/relationships/image" Target="media/image7.png"/><Relationship Id="rId77" Type="http://schemas.openxmlformats.org/officeDocument/2006/relationships/hyperlink" Target="https://www.pressacademia.org"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recupel.be/en" TargetMode="External"/><Relationship Id="rId72" Type="http://schemas.openxmlformats.org/officeDocument/2006/relationships/hyperlink" Target="https://www.cdc.gov/trainingdevelopment/pdf/AdultLearningGuide_508.pdf" TargetMode="External"/><Relationship Id="rId93" Type="http://schemas.openxmlformats.org/officeDocument/2006/relationships/hyperlink" Target="https://www.ellenmacarthurfoundation.org/case-studies/why-buy-when-you-can-borrow" TargetMode="External"/><Relationship Id="rId98"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A2A2A"/>
      </a:dk2>
      <a:lt2>
        <a:srgbClr val="ACACAC"/>
      </a:lt2>
      <a:accent1>
        <a:srgbClr val="14756E"/>
      </a:accent1>
      <a:accent2>
        <a:srgbClr val="17A6B1"/>
      </a:accent2>
      <a:accent3>
        <a:srgbClr val="CB5577"/>
      </a:accent3>
      <a:accent4>
        <a:srgbClr val="F84C24"/>
      </a:accent4>
      <a:accent5>
        <a:srgbClr val="6A3B68"/>
      </a:accent5>
      <a:accent6>
        <a:srgbClr val="3A3A3A"/>
      </a:accent6>
      <a:hlink>
        <a:srgbClr val="01B1AE"/>
      </a:hlink>
      <a:folHlink>
        <a:srgbClr val="01B1AE"/>
      </a:folHlink>
    </a:clrScheme>
    <a:fontScheme name="Custom 291">
      <a:majorFont>
        <a:latin typeface="Tw Cen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1A06B0AD8E6447912BD9C37EBBD73A" ma:contentTypeVersion="13" ma:contentTypeDescription="Create a new document." ma:contentTypeScope="" ma:versionID="6076a4c22918a96f59e8cae690fa352e">
  <xsd:schema xmlns:xsd="http://www.w3.org/2001/XMLSchema" xmlns:xs="http://www.w3.org/2001/XMLSchema" xmlns:p="http://schemas.microsoft.com/office/2006/metadata/properties" xmlns:ns2="bc5addfa-30a9-4785-87a6-5ed76f699f6f" xmlns:ns3="75aea3ef-9bfb-40d4-850f-73f6892ce358" targetNamespace="http://schemas.microsoft.com/office/2006/metadata/properties" ma:root="true" ma:fieldsID="bd6bc3ac273ae303511893696cc02b75" ns2:_="" ns3:_="">
    <xsd:import namespace="bc5addfa-30a9-4785-87a6-5ed76f699f6f"/>
    <xsd:import namespace="75aea3ef-9bfb-40d4-850f-73f6892ce35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5addfa-30a9-4785-87a6-5ed76f699f6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aea3ef-9bfb-40d4-850f-73f6892ce35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5aea3ef-9bfb-40d4-850f-73f6892ce358" xsi:nil="true"/>
  </documentManagement>
</p:properties>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444753A9-7506-4DF0-8436-029231F1843F}">
  <ds:schemaRefs>
    <ds:schemaRef ds:uri="http://schemas.microsoft.com/sharepoint/v3/contenttype/forms"/>
  </ds:schemaRefs>
</ds:datastoreItem>
</file>

<file path=customXml/itemProps2.xml><?xml version="1.0" encoding="utf-8"?>
<ds:datastoreItem xmlns:ds="http://schemas.openxmlformats.org/officeDocument/2006/customXml" ds:itemID="{26794B32-EDEF-4D30-8A68-C88CDD5A8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5addfa-30a9-4785-87a6-5ed76f699f6f"/>
    <ds:schemaRef ds:uri="75aea3ef-9bfb-40d4-850f-73f6892ce3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35B084-AF06-459E-9FF3-A8531B9F619E}">
  <ds:schemaRefs>
    <ds:schemaRef ds:uri="bc5addfa-30a9-4785-87a6-5ed76f699f6f"/>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terms/"/>
    <ds:schemaRef ds:uri="http://www.w3.org/XML/1998/namespace"/>
    <ds:schemaRef ds:uri="http://schemas.microsoft.com/office/infopath/2007/PartnerControls"/>
    <ds:schemaRef ds:uri="75aea3ef-9bfb-40d4-850f-73f6892ce358"/>
    <ds:schemaRef ds:uri="http://purl.org/dc/dcmitype/"/>
  </ds:schemaRefs>
</ds:datastoreItem>
</file>

<file path=customXml/itemProps4.xml><?xml version="1.0" encoding="utf-8"?>
<ds:datastoreItem xmlns:ds="http://schemas.openxmlformats.org/officeDocument/2006/customXml" ds:itemID="{DDFD2183-E5C6-41AB-B475-FEC325927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20994</Words>
  <Characters>119672</Characters>
  <Application>Microsoft Office Word</Application>
  <DocSecurity>0</DocSecurity>
  <Lines>997</Lines>
  <Paragraphs>280</Paragraphs>
  <ScaleCrop>false</ScaleCrop>
  <Company/>
  <LinksUpToDate>false</LinksUpToDate>
  <CharactersWithSpaces>140386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U-Eco Trainers’ Manual</dc:title>
  <dc:subject/>
  <dc:creator/>
  <cp:keywords/>
  <dc:description/>
  <cp:lastModifiedBy/>
  <cp:revision>1</cp:revision>
  <dcterms:created xsi:type="dcterms:W3CDTF">2021-03-16T08:17:00Z</dcterms:created>
  <dcterms:modified xsi:type="dcterms:W3CDTF">2021-09-29T14:21:00Z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0x010100991A06B0AD8E6447912BD9C37EBBD73A</vt:lpwstr>
  </property>
</Properties>
</file>